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2"/>
        <w:gridCol w:w="3192"/>
        <w:gridCol w:w="3264"/>
      </w:tblGrid>
      <w:tr w:rsidR="00D83BB5" w:rsidTr="00A4300A">
        <w:trPr>
          <w:jc w:val="center"/>
        </w:trPr>
        <w:tc>
          <w:tcPr>
            <w:tcW w:w="9648" w:type="dxa"/>
            <w:gridSpan w:val="3"/>
            <w:shd w:val="clear" w:color="auto" w:fill="BFBFBF"/>
          </w:tcPr>
          <w:p w:rsidR="00217A24" w:rsidRDefault="00D83BB5">
            <w:pPr>
              <w:spacing w:after="0" w:line="240" w:lineRule="auto"/>
              <w:jc w:val="center"/>
              <w:rPr>
                <w:rFonts w:ascii="Times New Roman" w:hAnsi="Times New Roman"/>
                <w:b/>
                <w:sz w:val="24"/>
              </w:rPr>
            </w:pPr>
            <w:bookmarkStart w:id="0" w:name="_top"/>
            <w:bookmarkStart w:id="1" w:name="_GoBack"/>
            <w:bookmarkEnd w:id="0"/>
            <w:bookmarkEnd w:id="1"/>
            <w:r>
              <w:rPr>
                <w:rFonts w:ascii="Times New Roman" w:hAnsi="Times New Roman"/>
                <w:b/>
                <w:sz w:val="24"/>
              </w:rPr>
              <w:t xml:space="preserve">Name of Unit:  </w:t>
            </w:r>
            <w:r w:rsidR="00217A24">
              <w:rPr>
                <w:rFonts w:ascii="Times New Roman" w:hAnsi="Times New Roman"/>
                <w:b/>
                <w:sz w:val="24"/>
              </w:rPr>
              <w:t>Quadratics Catapulting</w:t>
            </w:r>
            <w:r w:rsidR="00840F5D">
              <w:rPr>
                <w:rFonts w:ascii="Times New Roman" w:hAnsi="Times New Roman"/>
                <w:b/>
                <w:sz w:val="24"/>
                <w:vertAlign w:val="superscript"/>
              </w:rPr>
              <w:t>(engineering)</w:t>
            </w:r>
            <w:r w:rsidR="008D5E67">
              <w:rPr>
                <w:rFonts w:ascii="Times New Roman" w:hAnsi="Times New Roman"/>
                <w:b/>
                <w:sz w:val="24"/>
              </w:rPr>
              <w:t>:</w:t>
            </w:r>
          </w:p>
          <w:p w:rsidR="008D5E67" w:rsidRDefault="000724BF" w:rsidP="008D5E67">
            <w:pPr>
              <w:spacing w:after="0" w:line="240" w:lineRule="auto"/>
              <w:jc w:val="center"/>
              <w:rPr>
                <w:rFonts w:ascii="Times New Roman" w:hAnsi="Times New Roman"/>
                <w:b/>
                <w:sz w:val="24"/>
                <w:vertAlign w:val="superscript"/>
              </w:rPr>
            </w:pPr>
            <w:r>
              <w:rPr>
                <w:rFonts w:ascii="Times New Roman" w:hAnsi="Times New Roman"/>
                <w:b/>
                <w:sz w:val="24"/>
              </w:rPr>
              <w:t>Properties of Matter</w:t>
            </w:r>
            <w:r>
              <w:rPr>
                <w:rFonts w:ascii="Times New Roman" w:hAnsi="Times New Roman"/>
                <w:b/>
                <w:sz w:val="24"/>
                <w:vertAlign w:val="superscript"/>
              </w:rPr>
              <w:t>(chemistry)</w:t>
            </w:r>
            <w:r w:rsidR="00217A24">
              <w:rPr>
                <w:rFonts w:ascii="Times New Roman" w:hAnsi="Times New Roman"/>
                <w:b/>
                <w:sz w:val="24"/>
              </w:rPr>
              <w:t xml:space="preserve"> </w:t>
            </w:r>
            <w:r>
              <w:rPr>
                <w:rFonts w:ascii="Times New Roman" w:hAnsi="Times New Roman"/>
                <w:b/>
                <w:sz w:val="24"/>
              </w:rPr>
              <w:t xml:space="preserve">or </w:t>
            </w:r>
            <w:r w:rsidR="00217A24">
              <w:rPr>
                <w:rFonts w:ascii="Times New Roman" w:hAnsi="Times New Roman"/>
                <w:b/>
                <w:sz w:val="24"/>
              </w:rPr>
              <w:t>Newtonian Relations</w:t>
            </w:r>
            <w:r w:rsidR="00217A24">
              <w:rPr>
                <w:rFonts w:ascii="Times New Roman" w:hAnsi="Times New Roman"/>
                <w:b/>
                <w:sz w:val="24"/>
                <w:vertAlign w:val="superscript"/>
              </w:rPr>
              <w:t>(physical science)</w:t>
            </w:r>
            <w:r>
              <w:rPr>
                <w:rFonts w:ascii="Times New Roman" w:hAnsi="Times New Roman"/>
                <w:b/>
                <w:sz w:val="24"/>
              </w:rPr>
              <w:t xml:space="preserve"> </w:t>
            </w:r>
            <w:r w:rsidR="00217A24">
              <w:rPr>
                <w:rFonts w:ascii="Times New Roman" w:hAnsi="Times New Roman"/>
                <w:b/>
                <w:sz w:val="24"/>
              </w:rPr>
              <w:t xml:space="preserve"> </w:t>
            </w:r>
          </w:p>
          <w:p w:rsidR="00D83BB5" w:rsidRDefault="008D5E67" w:rsidP="00DD57DC">
            <w:pPr>
              <w:spacing w:after="0" w:line="240" w:lineRule="auto"/>
              <w:jc w:val="center"/>
              <w:rPr>
                <w:rFonts w:ascii="Times New Roman" w:hAnsi="Times New Roman"/>
                <w:b/>
                <w:sz w:val="24"/>
              </w:rPr>
            </w:pPr>
            <w:r>
              <w:rPr>
                <w:rFonts w:ascii="Times New Roman" w:hAnsi="Times New Roman"/>
                <w:b/>
                <w:sz w:val="24"/>
              </w:rPr>
              <w:t xml:space="preserve"> </w:t>
            </w:r>
            <w:r w:rsidR="00D83BB5">
              <w:rPr>
                <w:rFonts w:ascii="Times New Roman" w:hAnsi="Times New Roman"/>
                <w:b/>
                <w:sz w:val="24"/>
              </w:rPr>
              <w:t xml:space="preserve">(Approximate Time Frame: </w:t>
            </w:r>
            <w:r w:rsidR="00217A24">
              <w:rPr>
                <w:rFonts w:ascii="Times New Roman" w:hAnsi="Times New Roman"/>
                <w:b/>
                <w:sz w:val="24"/>
                <w:u w:val="single"/>
              </w:rPr>
              <w:t>8-1</w:t>
            </w:r>
            <w:r w:rsidR="005D297A" w:rsidRPr="005D297A">
              <w:rPr>
                <w:rFonts w:ascii="Times New Roman" w:hAnsi="Times New Roman"/>
                <w:b/>
                <w:sz w:val="24"/>
                <w:u w:val="single"/>
              </w:rPr>
              <w:t xml:space="preserve">0 </w:t>
            </w:r>
            <w:r w:rsidR="00DD57DC">
              <w:rPr>
                <w:rFonts w:ascii="Times New Roman" w:hAnsi="Times New Roman"/>
                <w:b/>
                <w:sz w:val="24"/>
                <w:u w:val="single"/>
              </w:rPr>
              <w:t>Days</w:t>
            </w:r>
            <w:r w:rsidR="005D297A">
              <w:rPr>
                <w:rFonts w:ascii="Times New Roman" w:hAnsi="Times New Roman"/>
                <w:b/>
                <w:sz w:val="24"/>
              </w:rPr>
              <w:t>)</w:t>
            </w:r>
          </w:p>
        </w:tc>
      </w:tr>
      <w:tr w:rsidR="00D83BB5" w:rsidTr="00A4300A">
        <w:trPr>
          <w:jc w:val="center"/>
        </w:trPr>
        <w:tc>
          <w:tcPr>
            <w:tcW w:w="9648" w:type="dxa"/>
            <w:gridSpan w:val="3"/>
          </w:tcPr>
          <w:p w:rsidR="00D83BB5" w:rsidRDefault="00D83BB5">
            <w:pPr>
              <w:pStyle w:val="Default"/>
              <w:rPr>
                <w:b/>
                <w:bCs/>
                <w:u w:val="single"/>
              </w:rPr>
            </w:pPr>
            <w:r>
              <w:rPr>
                <w:b/>
                <w:bCs/>
                <w:u w:val="single"/>
              </w:rPr>
              <w:t xml:space="preserve">OVERVIEW: </w:t>
            </w:r>
          </w:p>
          <w:p w:rsidR="006E7390" w:rsidRPr="006E7390" w:rsidRDefault="006E7390" w:rsidP="006E7390">
            <w:pPr>
              <w:spacing w:after="0" w:line="240" w:lineRule="auto"/>
              <w:rPr>
                <w:rFonts w:ascii="Times New Roman" w:hAnsi="Times New Roman"/>
                <w:sz w:val="20"/>
                <w:szCs w:val="20"/>
              </w:rPr>
            </w:pPr>
            <w:r w:rsidRPr="006E7390">
              <w:rPr>
                <w:rFonts w:ascii="Times New Roman" w:hAnsi="Times New Roman"/>
                <w:sz w:val="20"/>
                <w:szCs w:val="20"/>
              </w:rPr>
              <w:t>This unit introduces students to the topics of the engineering problem-solving process, properties of matter, and characteristics of quadratics</w:t>
            </w:r>
            <w:r w:rsidR="003D1CAE">
              <w:rPr>
                <w:rFonts w:ascii="Times New Roman" w:hAnsi="Times New Roman"/>
                <w:sz w:val="20"/>
                <w:szCs w:val="20"/>
              </w:rPr>
              <w:t>.</w:t>
            </w:r>
            <w:r w:rsidRPr="006E7390">
              <w:rPr>
                <w:rFonts w:ascii="Times New Roman" w:hAnsi="Times New Roman"/>
                <w:sz w:val="20"/>
                <w:szCs w:val="20"/>
              </w:rPr>
              <w:t xml:space="preserve"> Students will conduct a STEM project in which they work in collaborative teams to build a catapult which launches</w:t>
            </w:r>
            <w:r w:rsidR="001F79A6">
              <w:rPr>
                <w:rFonts w:ascii="Times New Roman" w:hAnsi="Times New Roman"/>
                <w:sz w:val="20"/>
                <w:szCs w:val="20"/>
              </w:rPr>
              <w:t xml:space="preserve"> different material with</w:t>
            </w:r>
            <w:r w:rsidRPr="006E7390">
              <w:rPr>
                <w:rFonts w:ascii="Times New Roman" w:hAnsi="Times New Roman"/>
                <w:sz w:val="20"/>
                <w:szCs w:val="20"/>
              </w:rPr>
              <w:t xml:space="preserve"> </w:t>
            </w:r>
            <w:r w:rsidR="001F79A6">
              <w:rPr>
                <w:rFonts w:ascii="Times New Roman" w:hAnsi="Times New Roman"/>
                <w:sz w:val="20"/>
                <w:szCs w:val="20"/>
              </w:rPr>
              <w:t xml:space="preserve">various masses and have a volume of </w:t>
            </w:r>
            <w:r w:rsidRPr="006E7390">
              <w:rPr>
                <w:rFonts w:ascii="Times New Roman" w:hAnsi="Times New Roman"/>
                <w:sz w:val="20"/>
                <w:szCs w:val="20"/>
              </w:rPr>
              <w:t>1cm</w:t>
            </w:r>
            <w:r w:rsidRPr="006E7390">
              <w:rPr>
                <w:rFonts w:ascii="Times New Roman" w:hAnsi="Times New Roman"/>
                <w:sz w:val="20"/>
                <w:szCs w:val="20"/>
                <w:vertAlign w:val="superscript"/>
              </w:rPr>
              <w:t>3</w:t>
            </w:r>
            <w:r w:rsidRPr="006E7390">
              <w:rPr>
                <w:rFonts w:ascii="Times New Roman" w:hAnsi="Times New Roman"/>
                <w:sz w:val="20"/>
                <w:szCs w:val="20"/>
              </w:rPr>
              <w:t xml:space="preserve">. With data collection and mathematical analysis of quadratic functions </w:t>
            </w:r>
            <w:r w:rsidR="003D1CAE">
              <w:rPr>
                <w:rFonts w:ascii="Times New Roman" w:hAnsi="Times New Roman"/>
                <w:sz w:val="20"/>
                <w:szCs w:val="20"/>
              </w:rPr>
              <w:t xml:space="preserve">utilizing technology, students </w:t>
            </w:r>
            <w:r w:rsidRPr="006E7390">
              <w:rPr>
                <w:rFonts w:ascii="Times New Roman" w:hAnsi="Times New Roman"/>
                <w:sz w:val="20"/>
                <w:szCs w:val="20"/>
              </w:rPr>
              <w:t>will optimize their catapults and evaluate properties and characteristics of atomic structure and understandings of Newtonian relations</w:t>
            </w:r>
            <w:r w:rsidR="003D1CAE">
              <w:rPr>
                <w:rFonts w:ascii="Times New Roman" w:hAnsi="Times New Roman"/>
                <w:sz w:val="20"/>
                <w:szCs w:val="20"/>
              </w:rPr>
              <w:t xml:space="preserve">, </w:t>
            </w:r>
            <w:r w:rsidR="003D1CAE" w:rsidRPr="006E7390">
              <w:rPr>
                <w:rFonts w:ascii="Times New Roman" w:hAnsi="Times New Roman"/>
                <w:sz w:val="20"/>
                <w:szCs w:val="20"/>
              </w:rPr>
              <w:t>through collabor</w:t>
            </w:r>
            <w:r w:rsidR="003D1CAE">
              <w:rPr>
                <w:rFonts w:ascii="Times New Roman" w:hAnsi="Times New Roman"/>
                <w:sz w:val="20"/>
                <w:szCs w:val="20"/>
              </w:rPr>
              <w:t>ation and the iterative process.</w:t>
            </w:r>
            <w:r w:rsidRPr="006E7390">
              <w:rPr>
                <w:rFonts w:ascii="Times New Roman" w:hAnsi="Times New Roman"/>
                <w:sz w:val="20"/>
                <w:szCs w:val="20"/>
              </w:rPr>
              <w:t xml:space="preserve"> </w:t>
            </w:r>
          </w:p>
          <w:p w:rsidR="009352D5" w:rsidRPr="009352D5" w:rsidRDefault="009352D5" w:rsidP="009352D5">
            <w:pPr>
              <w:spacing w:after="0" w:line="240" w:lineRule="auto"/>
              <w:rPr>
                <w:rFonts w:ascii="Times New Roman" w:hAnsi="Times New Roman"/>
                <w:sz w:val="20"/>
                <w:szCs w:val="20"/>
              </w:rPr>
            </w:pPr>
          </w:p>
        </w:tc>
      </w:tr>
      <w:tr w:rsidR="00D83BB5" w:rsidTr="00A4300A">
        <w:trPr>
          <w:jc w:val="center"/>
        </w:trPr>
        <w:tc>
          <w:tcPr>
            <w:tcW w:w="9648" w:type="dxa"/>
            <w:gridSpan w:val="3"/>
            <w:shd w:val="clear" w:color="auto" w:fill="BFBFBF"/>
          </w:tcPr>
          <w:p w:rsidR="00D83BB5" w:rsidRPr="00414F12" w:rsidRDefault="00D83BB5">
            <w:pPr>
              <w:spacing w:after="0" w:line="240" w:lineRule="auto"/>
              <w:jc w:val="center"/>
              <w:rPr>
                <w:rFonts w:ascii="Times New Roman" w:hAnsi="Times New Roman"/>
                <w:b/>
                <w:bCs/>
                <w:sz w:val="24"/>
              </w:rPr>
            </w:pPr>
            <w:r w:rsidRPr="00414F12">
              <w:rPr>
                <w:rFonts w:ascii="Times New Roman" w:hAnsi="Times New Roman"/>
                <w:b/>
                <w:bCs/>
                <w:sz w:val="24"/>
              </w:rPr>
              <w:t>STANDARDS ADDRESSED IN THIS UNIT</w:t>
            </w:r>
          </w:p>
        </w:tc>
      </w:tr>
      <w:tr w:rsidR="00D83BB5" w:rsidTr="00A4300A">
        <w:trPr>
          <w:jc w:val="center"/>
        </w:trPr>
        <w:tc>
          <w:tcPr>
            <w:tcW w:w="3192" w:type="dxa"/>
          </w:tcPr>
          <w:p w:rsidR="00D83BB5" w:rsidRPr="00260386" w:rsidRDefault="00E6507F">
            <w:pPr>
              <w:spacing w:after="0" w:line="240" w:lineRule="auto"/>
              <w:jc w:val="center"/>
              <w:rPr>
                <w:rFonts w:ascii="Times New Roman" w:hAnsi="Times New Roman"/>
                <w:b/>
                <w:color w:val="0070C0"/>
                <w:sz w:val="24"/>
                <w:u w:val="single"/>
              </w:rPr>
            </w:pPr>
            <w:hyperlink r:id="rId9" w:history="1">
              <w:r w:rsidR="00D83BB5" w:rsidRPr="008D143D">
                <w:rPr>
                  <w:rStyle w:val="Hyperlink"/>
                  <w:rFonts w:ascii="Times New Roman" w:hAnsi="Times New Roman"/>
                  <w:b/>
                  <w:sz w:val="24"/>
                </w:rPr>
                <w:t>CTAE Standards</w:t>
              </w:r>
            </w:hyperlink>
          </w:p>
          <w:p w:rsidR="002C5EB0" w:rsidRDefault="002C5EB0" w:rsidP="0025513E">
            <w:pPr>
              <w:pStyle w:val="Default"/>
            </w:pPr>
          </w:p>
          <w:p w:rsidR="00A35F1D" w:rsidRPr="00D10240" w:rsidRDefault="00A35F1D" w:rsidP="00A35F1D">
            <w:pPr>
              <w:pStyle w:val="Default"/>
              <w:spacing w:after="200" w:line="276" w:lineRule="auto"/>
              <w:rPr>
                <w:b/>
                <w:color w:val="auto"/>
                <w:sz w:val="20"/>
                <w:szCs w:val="20"/>
              </w:rPr>
            </w:pPr>
            <w:r w:rsidRPr="00D10240">
              <w:rPr>
                <w:b/>
                <w:color w:val="auto"/>
                <w:sz w:val="20"/>
                <w:szCs w:val="20"/>
              </w:rPr>
              <w:t>STEM-FET-4</w:t>
            </w:r>
          </w:p>
          <w:p w:rsidR="00A35F1D" w:rsidRPr="00D10240" w:rsidRDefault="00A35F1D" w:rsidP="00A35F1D">
            <w:pPr>
              <w:pStyle w:val="Default"/>
              <w:spacing w:after="200" w:line="276" w:lineRule="auto"/>
              <w:rPr>
                <w:color w:val="auto"/>
                <w:sz w:val="20"/>
                <w:szCs w:val="20"/>
              </w:rPr>
            </w:pPr>
            <w:r w:rsidRPr="00D10240">
              <w:rPr>
                <w:color w:val="auto"/>
                <w:sz w:val="20"/>
                <w:szCs w:val="20"/>
              </w:rPr>
              <w:t>Demonstrate and follow safety, health, and environmental standards related to the Science, Technology, Engineering, and Math (STEM) workplaces.</w:t>
            </w:r>
          </w:p>
          <w:p w:rsidR="00A35F1D" w:rsidRPr="00D10240" w:rsidRDefault="00A35F1D" w:rsidP="00A35F1D">
            <w:pPr>
              <w:pStyle w:val="Default"/>
              <w:spacing w:after="200" w:line="276" w:lineRule="auto"/>
              <w:rPr>
                <w:color w:val="auto"/>
                <w:sz w:val="20"/>
                <w:szCs w:val="20"/>
              </w:rPr>
            </w:pPr>
            <w:r w:rsidRPr="00D10240">
              <w:rPr>
                <w:color w:val="auto"/>
                <w:sz w:val="20"/>
                <w:szCs w:val="20"/>
              </w:rPr>
              <w:t>4.3 Demonstrate and incorporate safe laboratory procedures in lab, shop, and field environments.</w:t>
            </w:r>
          </w:p>
          <w:p w:rsidR="005A1E4C" w:rsidRDefault="00A35F1D">
            <w:pPr>
              <w:pStyle w:val="Default"/>
              <w:spacing w:after="200" w:line="276" w:lineRule="auto"/>
              <w:rPr>
                <w:color w:val="auto"/>
                <w:sz w:val="20"/>
                <w:szCs w:val="20"/>
              </w:rPr>
            </w:pPr>
            <w:r w:rsidRPr="00D10240">
              <w:rPr>
                <w:color w:val="auto"/>
                <w:sz w:val="20"/>
                <w:szCs w:val="20"/>
              </w:rPr>
              <w:t>4.5 Identify, select, and use appropriate Personal Protective Equipment (PPE), follow work area organization procedures and follow Standard Operating Procedures (SOP) when performing work.</w:t>
            </w:r>
          </w:p>
          <w:p w:rsidR="00A35F1D" w:rsidRDefault="00A35F1D" w:rsidP="00A35F1D">
            <w:pPr>
              <w:pStyle w:val="Default"/>
              <w:rPr>
                <w:sz w:val="20"/>
                <w:szCs w:val="20"/>
              </w:rPr>
            </w:pPr>
          </w:p>
          <w:p w:rsidR="002C5EB0" w:rsidRDefault="00A35F1D" w:rsidP="00A35F1D">
            <w:pPr>
              <w:pStyle w:val="Default"/>
              <w:spacing w:after="200" w:line="276" w:lineRule="auto"/>
              <w:rPr>
                <w:sz w:val="20"/>
                <w:szCs w:val="20"/>
              </w:rPr>
            </w:pPr>
            <w:r w:rsidRPr="00D10240">
              <w:rPr>
                <w:b/>
                <w:sz w:val="20"/>
                <w:szCs w:val="20"/>
              </w:rPr>
              <w:t>STEM-FET-5</w:t>
            </w:r>
          </w:p>
          <w:p w:rsidR="00A35F1D" w:rsidRPr="00D10240" w:rsidRDefault="00A35F1D" w:rsidP="00A35F1D">
            <w:pPr>
              <w:pStyle w:val="Default"/>
              <w:spacing w:after="200" w:line="276" w:lineRule="auto"/>
              <w:rPr>
                <w:sz w:val="20"/>
                <w:szCs w:val="20"/>
              </w:rPr>
            </w:pPr>
            <w:r w:rsidRPr="00D10240">
              <w:rPr>
                <w:sz w:val="20"/>
                <w:szCs w:val="20"/>
              </w:rPr>
              <w:t xml:space="preserve">Identify criteria of usage, care, and </w:t>
            </w:r>
            <w:r w:rsidRPr="00D10240">
              <w:rPr>
                <w:sz w:val="20"/>
                <w:szCs w:val="20"/>
              </w:rPr>
              <w:lastRenderedPageBreak/>
              <w:t>maintenance for tools and machines.</w:t>
            </w:r>
          </w:p>
          <w:p w:rsidR="00A35F1D" w:rsidRPr="00D10240" w:rsidRDefault="00A35F1D" w:rsidP="00A35F1D">
            <w:pPr>
              <w:pStyle w:val="Default"/>
              <w:spacing w:after="200" w:line="276" w:lineRule="auto"/>
              <w:rPr>
                <w:sz w:val="20"/>
                <w:szCs w:val="20"/>
              </w:rPr>
            </w:pPr>
            <w:r w:rsidRPr="00D10240">
              <w:rPr>
                <w:sz w:val="20"/>
                <w:szCs w:val="20"/>
              </w:rPr>
              <w:t>5.1 Identify, select, and use appropriate tools and machines for specific tasks.</w:t>
            </w:r>
          </w:p>
          <w:p w:rsidR="00A35F1D" w:rsidRPr="00D10240" w:rsidRDefault="00A35F1D" w:rsidP="00A35F1D">
            <w:pPr>
              <w:pStyle w:val="Default"/>
              <w:spacing w:after="200" w:line="276" w:lineRule="auto"/>
              <w:rPr>
                <w:sz w:val="20"/>
                <w:szCs w:val="20"/>
              </w:rPr>
            </w:pPr>
            <w:r w:rsidRPr="00D10240">
              <w:rPr>
                <w:sz w:val="20"/>
                <w:szCs w:val="20"/>
              </w:rPr>
              <w:t>5.2 Demonstrate safe use of tools and machines.</w:t>
            </w:r>
          </w:p>
          <w:p w:rsidR="00A35F1D" w:rsidRPr="00D10240" w:rsidRDefault="00A35F1D" w:rsidP="00A35F1D">
            <w:pPr>
              <w:pStyle w:val="Default"/>
              <w:spacing w:after="200" w:line="276" w:lineRule="auto"/>
              <w:rPr>
                <w:sz w:val="20"/>
                <w:szCs w:val="20"/>
              </w:rPr>
            </w:pPr>
            <w:r w:rsidRPr="00D10240">
              <w:rPr>
                <w:sz w:val="20"/>
                <w:szCs w:val="20"/>
              </w:rPr>
              <w:t>5.3 Use precision tools and instruments to measure and convert units.</w:t>
            </w:r>
          </w:p>
          <w:p w:rsidR="00A35F1D" w:rsidRPr="00D10240" w:rsidRDefault="00A35F1D" w:rsidP="00A35F1D">
            <w:pPr>
              <w:pStyle w:val="Default"/>
              <w:spacing w:after="200" w:line="276" w:lineRule="auto"/>
              <w:rPr>
                <w:sz w:val="20"/>
                <w:szCs w:val="20"/>
              </w:rPr>
            </w:pPr>
            <w:r w:rsidRPr="00D10240">
              <w:rPr>
                <w:sz w:val="20"/>
                <w:szCs w:val="20"/>
              </w:rPr>
              <w:t>5.4 Utilize appropriate computer hardware and software to compose, analyze and synthesize data to document the design process.</w:t>
            </w:r>
          </w:p>
          <w:p w:rsidR="00A35F1D" w:rsidRDefault="00A35F1D" w:rsidP="00A35F1D">
            <w:pPr>
              <w:pStyle w:val="Default"/>
              <w:rPr>
                <w:sz w:val="20"/>
                <w:szCs w:val="20"/>
              </w:rPr>
            </w:pPr>
            <w:r w:rsidRPr="00D10240">
              <w:rPr>
                <w:sz w:val="20"/>
                <w:szCs w:val="20"/>
              </w:rPr>
              <w:t>5.5 Apply proper maintenance techniques for tools, machines, and hardware.</w:t>
            </w:r>
          </w:p>
          <w:p w:rsidR="00A35F1D" w:rsidRDefault="00A35F1D" w:rsidP="00A35F1D">
            <w:pPr>
              <w:pStyle w:val="Default"/>
              <w:rPr>
                <w:sz w:val="20"/>
                <w:szCs w:val="20"/>
              </w:rPr>
            </w:pPr>
          </w:p>
          <w:p w:rsidR="00A35F1D" w:rsidRPr="00D10240" w:rsidRDefault="00A35F1D" w:rsidP="00A35F1D">
            <w:pPr>
              <w:pStyle w:val="Default"/>
              <w:spacing w:after="200" w:line="276" w:lineRule="auto"/>
              <w:rPr>
                <w:b/>
                <w:sz w:val="20"/>
                <w:szCs w:val="20"/>
              </w:rPr>
            </w:pPr>
            <w:r w:rsidRPr="00D10240">
              <w:rPr>
                <w:b/>
                <w:sz w:val="20"/>
                <w:szCs w:val="20"/>
              </w:rPr>
              <w:t>STEM-FET-6</w:t>
            </w:r>
          </w:p>
          <w:p w:rsidR="00A35F1D" w:rsidRPr="00D10240" w:rsidRDefault="00A35F1D" w:rsidP="00A35F1D">
            <w:pPr>
              <w:pStyle w:val="Default"/>
              <w:spacing w:after="200" w:line="276" w:lineRule="auto"/>
              <w:rPr>
                <w:sz w:val="20"/>
                <w:szCs w:val="20"/>
              </w:rPr>
            </w:pPr>
            <w:r w:rsidRPr="00D10240">
              <w:rPr>
                <w:sz w:val="20"/>
                <w:szCs w:val="20"/>
              </w:rPr>
              <w:t>Apply fundamental principles of the engineering design process.</w:t>
            </w:r>
          </w:p>
          <w:p w:rsidR="00A35F1D" w:rsidRPr="00D10240" w:rsidRDefault="00A35F1D" w:rsidP="00A35F1D">
            <w:pPr>
              <w:pStyle w:val="Default"/>
              <w:spacing w:after="200" w:line="276" w:lineRule="auto"/>
              <w:rPr>
                <w:sz w:val="20"/>
                <w:szCs w:val="20"/>
              </w:rPr>
            </w:pPr>
            <w:r w:rsidRPr="00D10240">
              <w:rPr>
                <w:sz w:val="20"/>
                <w:szCs w:val="20"/>
              </w:rPr>
              <w:t xml:space="preserve">6.1 Understand and apply the engineering design process through project based learning activities. </w:t>
            </w:r>
          </w:p>
          <w:p w:rsidR="00A35F1D" w:rsidRPr="00D10240" w:rsidRDefault="00A35F1D" w:rsidP="00A35F1D">
            <w:pPr>
              <w:pStyle w:val="Default"/>
              <w:spacing w:after="200" w:line="276" w:lineRule="auto"/>
              <w:rPr>
                <w:sz w:val="20"/>
                <w:szCs w:val="20"/>
              </w:rPr>
            </w:pPr>
            <w:r w:rsidRPr="00D10240">
              <w:rPr>
                <w:sz w:val="20"/>
                <w:szCs w:val="20"/>
              </w:rPr>
              <w:t>6.2 Conduct technical research to develop possible solutions to a stated engineering problem.</w:t>
            </w:r>
          </w:p>
          <w:p w:rsidR="00A35F1D" w:rsidRPr="00D10240" w:rsidRDefault="00A35F1D" w:rsidP="00A35F1D">
            <w:pPr>
              <w:pStyle w:val="Default"/>
              <w:spacing w:after="200" w:line="276" w:lineRule="auto"/>
              <w:rPr>
                <w:sz w:val="20"/>
                <w:szCs w:val="20"/>
              </w:rPr>
            </w:pPr>
            <w:r w:rsidRPr="00D10240">
              <w:rPr>
                <w:sz w:val="20"/>
                <w:szCs w:val="20"/>
              </w:rPr>
              <w:t xml:space="preserve">6.3 Refine a design by using technical sketches, prototypes and </w:t>
            </w:r>
            <w:r w:rsidRPr="00D10240">
              <w:rPr>
                <w:sz w:val="20"/>
                <w:szCs w:val="20"/>
              </w:rPr>
              <w:lastRenderedPageBreak/>
              <w:t xml:space="preserve">modeling to ensure quality, </w:t>
            </w:r>
          </w:p>
          <w:p w:rsidR="00A35F1D" w:rsidRPr="00D10240" w:rsidRDefault="00A35F1D" w:rsidP="00A35F1D">
            <w:pPr>
              <w:pStyle w:val="Default"/>
              <w:spacing w:after="200" w:line="276" w:lineRule="auto"/>
              <w:rPr>
                <w:sz w:val="20"/>
                <w:szCs w:val="20"/>
              </w:rPr>
            </w:pPr>
            <w:proofErr w:type="gramStart"/>
            <w:r w:rsidRPr="00D10240">
              <w:rPr>
                <w:sz w:val="20"/>
                <w:szCs w:val="20"/>
              </w:rPr>
              <w:t>efficiency</w:t>
            </w:r>
            <w:proofErr w:type="gramEnd"/>
            <w:r w:rsidRPr="00D10240">
              <w:rPr>
                <w:sz w:val="20"/>
                <w:szCs w:val="20"/>
              </w:rPr>
              <w:t>, and productivity of the final product.</w:t>
            </w:r>
          </w:p>
          <w:p w:rsidR="00A35F1D" w:rsidRPr="00D10240" w:rsidRDefault="00A35F1D" w:rsidP="00A35F1D">
            <w:pPr>
              <w:pStyle w:val="Default"/>
              <w:spacing w:after="200" w:line="276" w:lineRule="auto"/>
              <w:rPr>
                <w:sz w:val="20"/>
                <w:szCs w:val="20"/>
              </w:rPr>
            </w:pPr>
            <w:r w:rsidRPr="00D10240">
              <w:rPr>
                <w:sz w:val="20"/>
                <w:szCs w:val="20"/>
              </w:rPr>
              <w:t xml:space="preserve">6.4 Evaluate the design solution using conceptual, physical, and mathematical models at </w:t>
            </w:r>
          </w:p>
          <w:p w:rsidR="00A35F1D" w:rsidRPr="00D10240" w:rsidRDefault="00A35F1D" w:rsidP="00A35F1D">
            <w:pPr>
              <w:pStyle w:val="Default"/>
              <w:spacing w:after="200" w:line="276" w:lineRule="auto"/>
              <w:rPr>
                <w:sz w:val="20"/>
                <w:szCs w:val="20"/>
              </w:rPr>
            </w:pPr>
            <w:proofErr w:type="gramStart"/>
            <w:r w:rsidRPr="00D10240">
              <w:rPr>
                <w:sz w:val="20"/>
                <w:szCs w:val="20"/>
              </w:rPr>
              <w:t>various</w:t>
            </w:r>
            <w:proofErr w:type="gramEnd"/>
            <w:r w:rsidRPr="00D10240">
              <w:rPr>
                <w:sz w:val="20"/>
                <w:szCs w:val="20"/>
              </w:rPr>
              <w:t xml:space="preserve"> intervals of the design process (optimization and iterations) in order to check for proper design and note areas where improvements are needed.</w:t>
            </w:r>
          </w:p>
          <w:p w:rsidR="00A35F1D" w:rsidRPr="00D10240" w:rsidRDefault="00A35F1D" w:rsidP="00A35F1D">
            <w:pPr>
              <w:pStyle w:val="Default"/>
              <w:spacing w:after="200" w:line="276" w:lineRule="auto"/>
              <w:rPr>
                <w:sz w:val="20"/>
                <w:szCs w:val="20"/>
              </w:rPr>
            </w:pPr>
            <w:r w:rsidRPr="00D10240">
              <w:rPr>
                <w:sz w:val="20"/>
                <w:szCs w:val="20"/>
              </w:rPr>
              <w:t>6.5 Apply engineering economics and optimal design techniques to a design solution.</w:t>
            </w:r>
          </w:p>
          <w:p w:rsidR="00A35F1D" w:rsidRPr="00D10240" w:rsidRDefault="00A35F1D" w:rsidP="00A35F1D">
            <w:pPr>
              <w:pStyle w:val="Default"/>
              <w:spacing w:after="200" w:line="276" w:lineRule="auto"/>
              <w:rPr>
                <w:sz w:val="20"/>
                <w:szCs w:val="20"/>
              </w:rPr>
            </w:pPr>
            <w:r w:rsidRPr="00D10240">
              <w:rPr>
                <w:sz w:val="20"/>
                <w:szCs w:val="20"/>
              </w:rPr>
              <w:t>6.6 Record and organize observations and test data during design evaluation.</w:t>
            </w:r>
          </w:p>
          <w:p w:rsidR="00A35F1D" w:rsidRDefault="00A35F1D" w:rsidP="00A35F1D">
            <w:pPr>
              <w:pStyle w:val="Default"/>
              <w:rPr>
                <w:sz w:val="20"/>
                <w:szCs w:val="20"/>
              </w:rPr>
            </w:pPr>
            <w:r w:rsidRPr="00D10240">
              <w:rPr>
                <w:sz w:val="20"/>
                <w:szCs w:val="20"/>
              </w:rPr>
              <w:t>6.7 Finalize solutions and communicate observation, processes, and results of the entire design process, using verbal, graphic, quantitative, qualitative, virtual, and physical means.</w:t>
            </w:r>
          </w:p>
          <w:p w:rsidR="00A35F1D" w:rsidRDefault="00A35F1D" w:rsidP="00A35F1D">
            <w:pPr>
              <w:pStyle w:val="Default"/>
              <w:rPr>
                <w:sz w:val="20"/>
                <w:szCs w:val="20"/>
              </w:rPr>
            </w:pPr>
          </w:p>
          <w:p w:rsidR="00A35F1D" w:rsidRPr="00D10240" w:rsidRDefault="00A35F1D" w:rsidP="00A35F1D">
            <w:pPr>
              <w:pStyle w:val="Default"/>
              <w:spacing w:after="200" w:line="276" w:lineRule="auto"/>
              <w:rPr>
                <w:b/>
                <w:color w:val="auto"/>
                <w:sz w:val="20"/>
                <w:szCs w:val="20"/>
              </w:rPr>
            </w:pPr>
            <w:r w:rsidRPr="00D10240">
              <w:rPr>
                <w:b/>
                <w:color w:val="auto"/>
                <w:sz w:val="20"/>
                <w:szCs w:val="20"/>
              </w:rPr>
              <w:t>STEM-FET-7</w:t>
            </w:r>
          </w:p>
          <w:p w:rsidR="00A35F1D" w:rsidRPr="00D10240" w:rsidRDefault="00A35F1D" w:rsidP="00A35F1D">
            <w:pPr>
              <w:pStyle w:val="Default"/>
              <w:spacing w:after="200" w:line="276" w:lineRule="auto"/>
              <w:rPr>
                <w:color w:val="auto"/>
                <w:sz w:val="20"/>
                <w:szCs w:val="20"/>
              </w:rPr>
            </w:pPr>
            <w:r w:rsidRPr="00D10240">
              <w:rPr>
                <w:color w:val="auto"/>
                <w:sz w:val="20"/>
                <w:szCs w:val="20"/>
              </w:rPr>
              <w:t>Use appropriate technology to collect, record, manipulate, analyze, and report data.</w:t>
            </w:r>
          </w:p>
          <w:p w:rsidR="00A35F1D" w:rsidRPr="00D10240" w:rsidRDefault="00A35F1D" w:rsidP="00A35F1D">
            <w:pPr>
              <w:pStyle w:val="Default"/>
              <w:spacing w:after="200" w:line="276" w:lineRule="auto"/>
              <w:rPr>
                <w:color w:val="auto"/>
                <w:sz w:val="20"/>
                <w:szCs w:val="20"/>
              </w:rPr>
            </w:pPr>
            <w:r w:rsidRPr="00D10240">
              <w:rPr>
                <w:color w:val="auto"/>
                <w:sz w:val="20"/>
                <w:szCs w:val="20"/>
              </w:rPr>
              <w:t xml:space="preserve">7.1 Demonstrate the ability to recognize cause and effect when </w:t>
            </w:r>
            <w:r w:rsidRPr="00D10240">
              <w:rPr>
                <w:color w:val="auto"/>
                <w:sz w:val="20"/>
                <w:szCs w:val="20"/>
              </w:rPr>
              <w:lastRenderedPageBreak/>
              <w:t>faced with projects or issues.</w:t>
            </w:r>
          </w:p>
          <w:p w:rsidR="00A35F1D" w:rsidRPr="00D10240" w:rsidRDefault="00A35F1D" w:rsidP="00A35F1D">
            <w:pPr>
              <w:pStyle w:val="Default"/>
              <w:spacing w:after="200" w:line="276" w:lineRule="auto"/>
              <w:rPr>
                <w:color w:val="auto"/>
                <w:sz w:val="20"/>
                <w:szCs w:val="20"/>
              </w:rPr>
            </w:pPr>
            <w:r w:rsidRPr="00D10240">
              <w:rPr>
                <w:color w:val="auto"/>
                <w:sz w:val="20"/>
                <w:szCs w:val="20"/>
              </w:rPr>
              <w:t>7.2 Recognize measurable attributes in units, objects, systems, and processes in assigned activities.</w:t>
            </w:r>
          </w:p>
          <w:p w:rsidR="00A35F1D" w:rsidRPr="00D10240" w:rsidRDefault="00A35F1D" w:rsidP="00A35F1D">
            <w:pPr>
              <w:pStyle w:val="Default"/>
              <w:spacing w:after="200" w:line="276" w:lineRule="auto"/>
              <w:rPr>
                <w:color w:val="auto"/>
                <w:sz w:val="20"/>
                <w:szCs w:val="20"/>
              </w:rPr>
            </w:pPr>
            <w:r w:rsidRPr="00D10240">
              <w:rPr>
                <w:color w:val="auto"/>
                <w:sz w:val="20"/>
                <w:szCs w:val="20"/>
              </w:rPr>
              <w:t>7.3 Organize data and the consequences of the problems or issues, and research the material placing it in manageable formats.</w:t>
            </w:r>
          </w:p>
          <w:p w:rsidR="00A35F1D" w:rsidRPr="00D10240" w:rsidRDefault="00A35F1D" w:rsidP="00A35F1D">
            <w:pPr>
              <w:pStyle w:val="Default"/>
              <w:spacing w:after="200" w:line="276" w:lineRule="auto"/>
              <w:rPr>
                <w:color w:val="auto"/>
                <w:sz w:val="20"/>
                <w:szCs w:val="20"/>
              </w:rPr>
            </w:pPr>
            <w:r w:rsidRPr="00D10240">
              <w:rPr>
                <w:color w:val="auto"/>
                <w:sz w:val="20"/>
                <w:szCs w:val="20"/>
              </w:rPr>
              <w:t>7.4 Attempt to predict the outcomes based on data collected in a project or experiment.</w:t>
            </w:r>
          </w:p>
          <w:p w:rsidR="00A35F1D" w:rsidRPr="00D10240" w:rsidRDefault="00A35F1D" w:rsidP="00A35F1D">
            <w:pPr>
              <w:pStyle w:val="Default"/>
              <w:spacing w:after="200" w:line="276" w:lineRule="auto"/>
              <w:rPr>
                <w:color w:val="auto"/>
                <w:sz w:val="20"/>
                <w:szCs w:val="20"/>
              </w:rPr>
            </w:pPr>
            <w:r w:rsidRPr="00D10240">
              <w:rPr>
                <w:color w:val="auto"/>
                <w:sz w:val="20"/>
                <w:szCs w:val="20"/>
              </w:rPr>
              <w:t>7.6 Draw a conclusion when confronted with data or observations that focus on the observed plans, processes, or projects at hand.</w:t>
            </w:r>
          </w:p>
          <w:p w:rsidR="00A35F1D" w:rsidRDefault="00A35F1D">
            <w:pPr>
              <w:pStyle w:val="Default"/>
              <w:spacing w:after="200" w:line="276" w:lineRule="auto"/>
              <w:rPr>
                <w:color w:val="auto"/>
                <w:sz w:val="20"/>
                <w:szCs w:val="20"/>
              </w:rPr>
            </w:pPr>
            <w:r w:rsidRPr="00D10240">
              <w:rPr>
                <w:color w:val="auto"/>
                <w:sz w:val="20"/>
                <w:szCs w:val="20"/>
              </w:rPr>
              <w:t>7.9 Recognize the value of the reiterative process to improve date and to improve the design process.</w:t>
            </w:r>
          </w:p>
          <w:p w:rsidR="00A35F1D" w:rsidRDefault="00A35F1D" w:rsidP="00A35F1D">
            <w:pPr>
              <w:pStyle w:val="Default"/>
              <w:rPr>
                <w:color w:val="auto"/>
                <w:sz w:val="20"/>
                <w:szCs w:val="20"/>
              </w:rPr>
            </w:pPr>
          </w:p>
          <w:p w:rsidR="00A35F1D" w:rsidRPr="00D10240" w:rsidRDefault="00A35F1D" w:rsidP="00A35F1D">
            <w:pPr>
              <w:pStyle w:val="Default"/>
              <w:spacing w:after="200" w:line="276" w:lineRule="auto"/>
              <w:rPr>
                <w:b/>
                <w:color w:val="auto"/>
                <w:sz w:val="20"/>
                <w:szCs w:val="20"/>
              </w:rPr>
            </w:pPr>
            <w:r w:rsidRPr="00D10240">
              <w:rPr>
                <w:b/>
                <w:color w:val="auto"/>
                <w:sz w:val="20"/>
                <w:szCs w:val="20"/>
              </w:rPr>
              <w:t>STEM-FET-8</w:t>
            </w:r>
          </w:p>
          <w:p w:rsidR="00A35F1D" w:rsidRPr="00D10240" w:rsidRDefault="00A35F1D" w:rsidP="00A35F1D">
            <w:pPr>
              <w:pStyle w:val="Default"/>
              <w:spacing w:after="200" w:line="276" w:lineRule="auto"/>
              <w:rPr>
                <w:color w:val="auto"/>
                <w:sz w:val="20"/>
                <w:szCs w:val="20"/>
              </w:rPr>
            </w:pPr>
            <w:r w:rsidRPr="00D10240">
              <w:rPr>
                <w:color w:val="auto"/>
                <w:sz w:val="20"/>
                <w:szCs w:val="20"/>
              </w:rPr>
              <w:t xml:space="preserve">Students design a solution to an engineering problem applying math and science principles. </w:t>
            </w:r>
          </w:p>
          <w:p w:rsidR="00A35F1D" w:rsidRPr="00D10240" w:rsidRDefault="00A35F1D" w:rsidP="00A35F1D">
            <w:pPr>
              <w:pStyle w:val="Default"/>
              <w:spacing w:after="200" w:line="276" w:lineRule="auto"/>
              <w:rPr>
                <w:color w:val="auto"/>
                <w:sz w:val="20"/>
                <w:szCs w:val="20"/>
              </w:rPr>
            </w:pPr>
            <w:r w:rsidRPr="00D10240">
              <w:rPr>
                <w:color w:val="auto"/>
                <w:sz w:val="20"/>
                <w:szCs w:val="20"/>
              </w:rPr>
              <w:t xml:space="preserve">8.1 Apply science and mathematics concepts and principles to resolve plans, projects, </w:t>
            </w:r>
          </w:p>
          <w:p w:rsidR="00A35F1D" w:rsidRPr="00D10240" w:rsidRDefault="00A35F1D" w:rsidP="00A35F1D">
            <w:pPr>
              <w:pStyle w:val="Default"/>
              <w:spacing w:after="200" w:line="276" w:lineRule="auto"/>
              <w:rPr>
                <w:color w:val="auto"/>
                <w:sz w:val="20"/>
                <w:szCs w:val="20"/>
              </w:rPr>
            </w:pPr>
            <w:proofErr w:type="gramStart"/>
            <w:r w:rsidRPr="00D10240">
              <w:rPr>
                <w:color w:val="auto"/>
                <w:sz w:val="20"/>
                <w:szCs w:val="20"/>
              </w:rPr>
              <w:t>processes</w:t>
            </w:r>
            <w:proofErr w:type="gramEnd"/>
            <w:r w:rsidRPr="00D10240">
              <w:rPr>
                <w:color w:val="auto"/>
                <w:sz w:val="20"/>
                <w:szCs w:val="20"/>
              </w:rPr>
              <w:t xml:space="preserve">, issues, or problems </w:t>
            </w:r>
            <w:r w:rsidRPr="00D10240">
              <w:rPr>
                <w:color w:val="auto"/>
                <w:sz w:val="20"/>
                <w:szCs w:val="20"/>
              </w:rPr>
              <w:lastRenderedPageBreak/>
              <w:t>through methods of inquiry.</w:t>
            </w:r>
          </w:p>
          <w:p w:rsidR="00A35F1D" w:rsidRPr="00D10240" w:rsidRDefault="00A35F1D" w:rsidP="00A35F1D">
            <w:pPr>
              <w:pStyle w:val="Default"/>
              <w:spacing w:after="200" w:line="276" w:lineRule="auto"/>
              <w:rPr>
                <w:color w:val="auto"/>
                <w:sz w:val="20"/>
                <w:szCs w:val="20"/>
              </w:rPr>
            </w:pPr>
            <w:r w:rsidRPr="00D10240">
              <w:rPr>
                <w:color w:val="auto"/>
                <w:sz w:val="20"/>
                <w:szCs w:val="20"/>
              </w:rPr>
              <w:t>8.2 Use the protocols in science and mathematics to integrate solutions related to technical or engineering activities using the content and concepts related to the situation or problems.</w:t>
            </w:r>
          </w:p>
          <w:p w:rsidR="00A35F1D" w:rsidRPr="00D10240" w:rsidRDefault="00A35F1D" w:rsidP="00A35F1D">
            <w:pPr>
              <w:pStyle w:val="Default"/>
              <w:spacing w:after="200" w:line="276" w:lineRule="auto"/>
              <w:rPr>
                <w:color w:val="auto"/>
                <w:sz w:val="20"/>
                <w:szCs w:val="20"/>
              </w:rPr>
            </w:pPr>
            <w:r w:rsidRPr="00D10240">
              <w:rPr>
                <w:color w:val="auto"/>
                <w:sz w:val="20"/>
                <w:szCs w:val="20"/>
              </w:rPr>
              <w:t>8.3 Explain the role of modeling and/or simulation in science and engineering.</w:t>
            </w:r>
          </w:p>
          <w:p w:rsidR="00A35F1D" w:rsidRPr="00D10240" w:rsidRDefault="00A35F1D" w:rsidP="00A35F1D">
            <w:pPr>
              <w:pStyle w:val="Default"/>
              <w:spacing w:after="200" w:line="276" w:lineRule="auto"/>
              <w:rPr>
                <w:color w:val="auto"/>
                <w:sz w:val="20"/>
                <w:szCs w:val="20"/>
              </w:rPr>
            </w:pPr>
            <w:r w:rsidRPr="00D10240">
              <w:rPr>
                <w:color w:val="auto"/>
                <w:sz w:val="20"/>
                <w:szCs w:val="20"/>
              </w:rPr>
              <w:t>8.4 Communicate and collaborate with others on inquiry or resolution of issues/problems in the global community.</w:t>
            </w:r>
          </w:p>
          <w:p w:rsidR="00A35F1D" w:rsidRDefault="00A35F1D" w:rsidP="00A4300A">
            <w:pPr>
              <w:pStyle w:val="Default"/>
              <w:spacing w:after="200" w:line="276" w:lineRule="auto"/>
              <w:rPr>
                <w:color w:val="auto"/>
                <w:sz w:val="20"/>
                <w:szCs w:val="20"/>
              </w:rPr>
            </w:pPr>
            <w:r w:rsidRPr="00D10240">
              <w:rPr>
                <w:color w:val="auto"/>
                <w:sz w:val="20"/>
                <w:szCs w:val="20"/>
              </w:rPr>
              <w:t>8.5 Defend one's solution based on quality collection of facts and data supporting plans, processes, and/or projects and communicate the solution both orally and written.</w:t>
            </w:r>
          </w:p>
          <w:p w:rsidR="00A35F1D" w:rsidRDefault="00A35F1D" w:rsidP="00A35F1D">
            <w:pPr>
              <w:pStyle w:val="Default"/>
              <w:rPr>
                <w:color w:val="auto"/>
                <w:sz w:val="20"/>
                <w:szCs w:val="20"/>
              </w:rPr>
            </w:pPr>
          </w:p>
          <w:p w:rsidR="00C83F71" w:rsidRPr="00D10240" w:rsidRDefault="00C83F71" w:rsidP="00C83F71">
            <w:pPr>
              <w:pStyle w:val="Default"/>
              <w:spacing w:after="200" w:line="276" w:lineRule="auto"/>
              <w:rPr>
                <w:b/>
                <w:sz w:val="20"/>
                <w:szCs w:val="20"/>
              </w:rPr>
            </w:pPr>
            <w:r w:rsidRPr="00D10240">
              <w:rPr>
                <w:b/>
                <w:sz w:val="20"/>
                <w:szCs w:val="20"/>
              </w:rPr>
              <w:t>STEM-FET-9</w:t>
            </w:r>
          </w:p>
          <w:p w:rsidR="00C83F71" w:rsidRPr="00D10240" w:rsidRDefault="00C83F71" w:rsidP="00C83F71">
            <w:pPr>
              <w:pStyle w:val="Default"/>
              <w:spacing w:after="200" w:line="276" w:lineRule="auto"/>
              <w:rPr>
                <w:sz w:val="20"/>
                <w:szCs w:val="20"/>
              </w:rPr>
            </w:pPr>
            <w:r w:rsidRPr="00D10240">
              <w:rPr>
                <w:sz w:val="20"/>
                <w:szCs w:val="20"/>
              </w:rPr>
              <w:t>Demonstrate the application of STEM in the real world.</w:t>
            </w:r>
          </w:p>
          <w:p w:rsidR="00C83F71" w:rsidRPr="00D10240" w:rsidRDefault="00C83F71" w:rsidP="00C83F71">
            <w:pPr>
              <w:pStyle w:val="Default"/>
              <w:spacing w:after="200" w:line="276" w:lineRule="auto"/>
              <w:rPr>
                <w:sz w:val="20"/>
                <w:szCs w:val="20"/>
              </w:rPr>
            </w:pPr>
            <w:r w:rsidRPr="00D10240">
              <w:rPr>
                <w:sz w:val="20"/>
                <w:szCs w:val="20"/>
              </w:rPr>
              <w:t xml:space="preserve">9.1 Summarize and differentiate the uses of engineering and various technologies for STEM fields such as Aerospace, Automotive, Medical, Biotechnology, Energy and Power, </w:t>
            </w:r>
          </w:p>
          <w:p w:rsidR="00A35F1D" w:rsidRPr="00A4300A" w:rsidRDefault="00C83F71" w:rsidP="00A4300A">
            <w:pPr>
              <w:pStyle w:val="Default"/>
              <w:spacing w:after="200" w:line="276" w:lineRule="auto"/>
              <w:rPr>
                <w:sz w:val="20"/>
                <w:szCs w:val="20"/>
              </w:rPr>
            </w:pPr>
            <w:r w:rsidRPr="00D10240">
              <w:rPr>
                <w:sz w:val="20"/>
                <w:szCs w:val="20"/>
              </w:rPr>
              <w:t xml:space="preserve">Information and Communication, </w:t>
            </w:r>
            <w:r w:rsidRPr="00D10240">
              <w:rPr>
                <w:sz w:val="20"/>
                <w:szCs w:val="20"/>
              </w:rPr>
              <w:lastRenderedPageBreak/>
              <w:t>Automation and Robotics, Transportation, Manufacturing, and Construction.</w:t>
            </w:r>
          </w:p>
        </w:tc>
        <w:tc>
          <w:tcPr>
            <w:tcW w:w="3192" w:type="dxa"/>
          </w:tcPr>
          <w:p w:rsidR="00D83BB5" w:rsidRPr="00260386" w:rsidRDefault="00E6507F">
            <w:pPr>
              <w:spacing w:after="0" w:line="240" w:lineRule="auto"/>
              <w:jc w:val="center"/>
              <w:rPr>
                <w:rFonts w:ascii="Times New Roman" w:hAnsi="Times New Roman"/>
                <w:b/>
                <w:color w:val="0070C0"/>
                <w:sz w:val="24"/>
                <w:u w:val="single"/>
              </w:rPr>
            </w:pPr>
            <w:hyperlink r:id="rId10" w:history="1">
              <w:r w:rsidR="00D83BB5" w:rsidRPr="008D143D">
                <w:rPr>
                  <w:rStyle w:val="Hyperlink"/>
                  <w:rFonts w:ascii="Times New Roman" w:hAnsi="Times New Roman"/>
                  <w:b/>
                  <w:sz w:val="24"/>
                </w:rPr>
                <w:t>Science Standards</w:t>
              </w:r>
            </w:hyperlink>
          </w:p>
          <w:p w:rsidR="002C5EB0" w:rsidRDefault="002C5EB0">
            <w:pPr>
              <w:pStyle w:val="Default"/>
              <w:rPr>
                <w:sz w:val="20"/>
                <w:szCs w:val="20"/>
              </w:rPr>
            </w:pPr>
          </w:p>
          <w:p w:rsidR="001D401F" w:rsidRPr="009D5AC4" w:rsidRDefault="001D401F" w:rsidP="001D401F">
            <w:pPr>
              <w:keepLines/>
              <w:autoSpaceDE w:val="0"/>
              <w:autoSpaceDN w:val="0"/>
              <w:adjustRightInd w:val="0"/>
              <w:spacing w:after="0" w:line="240" w:lineRule="auto"/>
              <w:rPr>
                <w:rFonts w:ascii="Times New Roman" w:eastAsia="Times New Roman" w:hAnsi="Times New Roman"/>
                <w:b/>
                <w:color w:val="000000"/>
                <w:sz w:val="20"/>
                <w:szCs w:val="20"/>
                <w:u w:val="single"/>
              </w:rPr>
            </w:pPr>
            <w:r w:rsidRPr="009D5AC4">
              <w:rPr>
                <w:rFonts w:ascii="Times New Roman" w:eastAsia="Times New Roman" w:hAnsi="Times New Roman"/>
                <w:b/>
                <w:color w:val="000000"/>
                <w:sz w:val="20"/>
                <w:szCs w:val="20"/>
                <w:u w:val="single"/>
              </w:rPr>
              <w:t>Chemistry</w:t>
            </w:r>
          </w:p>
          <w:p w:rsidR="001D401F" w:rsidRPr="001D401F" w:rsidRDefault="001D401F" w:rsidP="001D401F">
            <w:pPr>
              <w:keepLines/>
              <w:autoSpaceDE w:val="0"/>
              <w:autoSpaceDN w:val="0"/>
              <w:adjustRightInd w:val="0"/>
              <w:spacing w:after="0" w:line="240" w:lineRule="auto"/>
              <w:ind w:left="540" w:hanging="540"/>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t>SC1 Students will analyze</w:t>
            </w:r>
          </w:p>
          <w:p w:rsidR="001D401F" w:rsidRPr="001D401F" w:rsidRDefault="001D401F" w:rsidP="001D401F">
            <w:pPr>
              <w:keepLines/>
              <w:autoSpaceDE w:val="0"/>
              <w:autoSpaceDN w:val="0"/>
              <w:adjustRightInd w:val="0"/>
              <w:spacing w:after="0" w:line="240" w:lineRule="auto"/>
              <w:ind w:left="540" w:hanging="540"/>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t>the nature of matter and its</w:t>
            </w:r>
          </w:p>
          <w:p w:rsidR="001D401F" w:rsidRPr="001D401F" w:rsidRDefault="001D401F" w:rsidP="001D401F">
            <w:pPr>
              <w:keepLines/>
              <w:autoSpaceDE w:val="0"/>
              <w:autoSpaceDN w:val="0"/>
              <w:adjustRightInd w:val="0"/>
              <w:spacing w:after="0" w:line="240" w:lineRule="auto"/>
              <w:ind w:left="540" w:hanging="540"/>
              <w:rPr>
                <w:rFonts w:ascii="Times New Roman" w:eastAsia="Times New Roman" w:hAnsi="Times New Roman"/>
                <w:color w:val="000000"/>
                <w:sz w:val="20"/>
                <w:szCs w:val="20"/>
              </w:rPr>
            </w:pPr>
            <w:proofErr w:type="gramStart"/>
            <w:r w:rsidRPr="001D401F">
              <w:rPr>
                <w:rFonts w:ascii="Times New Roman" w:eastAsia="Times New Roman" w:hAnsi="Times New Roman"/>
                <w:b/>
                <w:bCs/>
                <w:color w:val="000000"/>
                <w:sz w:val="20"/>
                <w:szCs w:val="20"/>
              </w:rPr>
              <w:t>classifications</w:t>
            </w:r>
            <w:proofErr w:type="gramEnd"/>
            <w:r w:rsidRPr="001D401F">
              <w:rPr>
                <w:rFonts w:ascii="Times New Roman" w:eastAsia="Times New Roman" w:hAnsi="Times New Roman"/>
                <w:b/>
                <w:bCs/>
                <w:color w:val="000000"/>
                <w:sz w:val="20"/>
                <w:szCs w:val="20"/>
              </w:rPr>
              <w:t xml:space="preserve">. </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r w:rsidRPr="001D401F">
              <w:rPr>
                <w:rFonts w:ascii="Times New Roman" w:eastAsia="Times New Roman" w:hAnsi="Times New Roman"/>
                <w:b/>
                <w:color w:val="000000"/>
                <w:sz w:val="20"/>
                <w:szCs w:val="20"/>
              </w:rPr>
              <w:t>b.</w:t>
            </w:r>
            <w:r w:rsidRPr="001D401F">
              <w:rPr>
                <w:rFonts w:ascii="Times New Roman" w:eastAsia="Times New Roman" w:hAnsi="Times New Roman"/>
                <w:color w:val="000000"/>
                <w:sz w:val="20"/>
                <w:szCs w:val="20"/>
              </w:rPr>
              <w:t xml:space="preserve"> Identify substances based</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r w:rsidRPr="001D401F">
              <w:rPr>
                <w:rFonts w:ascii="Times New Roman" w:eastAsia="Times New Roman" w:hAnsi="Times New Roman"/>
                <w:color w:val="000000"/>
                <w:sz w:val="20"/>
                <w:szCs w:val="20"/>
              </w:rPr>
              <w:t>on chemical and physical</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proofErr w:type="gramStart"/>
            <w:r w:rsidRPr="001D401F">
              <w:rPr>
                <w:rFonts w:ascii="Times New Roman" w:eastAsia="Times New Roman" w:hAnsi="Times New Roman"/>
                <w:color w:val="000000"/>
                <w:sz w:val="20"/>
                <w:szCs w:val="20"/>
              </w:rPr>
              <w:t>properties</w:t>
            </w:r>
            <w:proofErr w:type="gramEnd"/>
            <w:r w:rsidRPr="001D401F">
              <w:rPr>
                <w:rFonts w:ascii="Times New Roman" w:eastAsia="Times New Roman" w:hAnsi="Times New Roman"/>
                <w:color w:val="000000"/>
                <w:sz w:val="20"/>
                <w:szCs w:val="20"/>
              </w:rPr>
              <w:t xml:space="preserve">. </w:t>
            </w:r>
          </w:p>
          <w:p w:rsidR="001D401F" w:rsidRPr="001D401F" w:rsidRDefault="001D401F" w:rsidP="001D401F">
            <w:pPr>
              <w:keepLines/>
              <w:autoSpaceDE w:val="0"/>
              <w:autoSpaceDN w:val="0"/>
              <w:adjustRightInd w:val="0"/>
              <w:spacing w:after="0" w:line="240" w:lineRule="auto"/>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t>SC3 Students will use the</w:t>
            </w:r>
          </w:p>
          <w:p w:rsidR="001D401F" w:rsidRPr="001D401F" w:rsidRDefault="001D401F" w:rsidP="001D401F">
            <w:pPr>
              <w:keepLines/>
              <w:autoSpaceDE w:val="0"/>
              <w:autoSpaceDN w:val="0"/>
              <w:adjustRightInd w:val="0"/>
              <w:spacing w:after="0" w:line="240" w:lineRule="auto"/>
              <w:ind w:left="540" w:hanging="540"/>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t>modern atomic theory to</w:t>
            </w:r>
          </w:p>
          <w:p w:rsidR="001D401F" w:rsidRPr="001D401F" w:rsidRDefault="001D401F" w:rsidP="001D401F">
            <w:pPr>
              <w:keepLines/>
              <w:autoSpaceDE w:val="0"/>
              <w:autoSpaceDN w:val="0"/>
              <w:adjustRightInd w:val="0"/>
              <w:spacing w:after="0" w:line="240" w:lineRule="auto"/>
              <w:ind w:left="540" w:hanging="540"/>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t>explain the characteristics of</w:t>
            </w:r>
          </w:p>
          <w:p w:rsidR="001D401F" w:rsidRPr="001D401F" w:rsidRDefault="001D401F" w:rsidP="001D401F">
            <w:pPr>
              <w:keepLines/>
              <w:autoSpaceDE w:val="0"/>
              <w:autoSpaceDN w:val="0"/>
              <w:adjustRightInd w:val="0"/>
              <w:spacing w:after="0" w:line="240" w:lineRule="auto"/>
              <w:ind w:left="540" w:hanging="540"/>
              <w:rPr>
                <w:rFonts w:ascii="Times New Roman" w:eastAsia="Times New Roman" w:hAnsi="Times New Roman"/>
                <w:color w:val="000000"/>
                <w:sz w:val="20"/>
                <w:szCs w:val="20"/>
              </w:rPr>
            </w:pPr>
            <w:proofErr w:type="gramStart"/>
            <w:r w:rsidRPr="001D401F">
              <w:rPr>
                <w:rFonts w:ascii="Times New Roman" w:eastAsia="Times New Roman" w:hAnsi="Times New Roman"/>
                <w:b/>
                <w:bCs/>
                <w:color w:val="000000"/>
                <w:sz w:val="20"/>
                <w:szCs w:val="20"/>
              </w:rPr>
              <w:t>atoms</w:t>
            </w:r>
            <w:proofErr w:type="gramEnd"/>
            <w:r w:rsidRPr="001D401F">
              <w:rPr>
                <w:rFonts w:ascii="Times New Roman" w:eastAsia="Times New Roman" w:hAnsi="Times New Roman"/>
                <w:b/>
                <w:bCs/>
                <w:color w:val="000000"/>
                <w:sz w:val="20"/>
                <w:szCs w:val="20"/>
              </w:rPr>
              <w:t xml:space="preserve">. </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r w:rsidRPr="001D401F">
              <w:rPr>
                <w:rFonts w:ascii="Times New Roman" w:eastAsia="Times New Roman" w:hAnsi="Times New Roman"/>
                <w:b/>
                <w:color w:val="000000"/>
                <w:sz w:val="20"/>
                <w:szCs w:val="20"/>
              </w:rPr>
              <w:t>a.</w:t>
            </w:r>
            <w:r w:rsidRPr="001D401F">
              <w:rPr>
                <w:rFonts w:ascii="Times New Roman" w:eastAsia="Times New Roman" w:hAnsi="Times New Roman"/>
                <w:color w:val="000000"/>
                <w:sz w:val="20"/>
                <w:szCs w:val="20"/>
              </w:rPr>
              <w:t xml:space="preserve"> Discriminate between the</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r w:rsidRPr="001D401F">
              <w:rPr>
                <w:rFonts w:ascii="Times New Roman" w:eastAsia="Times New Roman" w:hAnsi="Times New Roman"/>
                <w:color w:val="000000"/>
                <w:sz w:val="20"/>
                <w:szCs w:val="20"/>
              </w:rPr>
              <w:t>relative size, charge, and</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r w:rsidRPr="001D401F">
              <w:rPr>
                <w:rFonts w:ascii="Times New Roman" w:eastAsia="Times New Roman" w:hAnsi="Times New Roman"/>
                <w:color w:val="000000"/>
                <w:sz w:val="20"/>
                <w:szCs w:val="20"/>
              </w:rPr>
              <w:t>position of protons, neutrons,</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proofErr w:type="gramStart"/>
            <w:r w:rsidRPr="001D401F">
              <w:rPr>
                <w:rFonts w:ascii="Times New Roman" w:eastAsia="Times New Roman" w:hAnsi="Times New Roman"/>
                <w:color w:val="000000"/>
                <w:sz w:val="20"/>
                <w:szCs w:val="20"/>
              </w:rPr>
              <w:t>and</w:t>
            </w:r>
            <w:proofErr w:type="gramEnd"/>
            <w:r w:rsidRPr="001D401F">
              <w:rPr>
                <w:rFonts w:ascii="Times New Roman" w:eastAsia="Times New Roman" w:hAnsi="Times New Roman"/>
                <w:color w:val="000000"/>
                <w:sz w:val="20"/>
                <w:szCs w:val="20"/>
              </w:rPr>
              <w:t xml:space="preserve"> electrons in the atom.</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r w:rsidRPr="001D401F">
              <w:rPr>
                <w:rFonts w:ascii="Times New Roman" w:eastAsia="Times New Roman" w:hAnsi="Times New Roman"/>
                <w:b/>
                <w:color w:val="000000"/>
                <w:sz w:val="20"/>
                <w:szCs w:val="20"/>
              </w:rPr>
              <w:t>c.</w:t>
            </w:r>
            <w:r w:rsidRPr="001D401F">
              <w:rPr>
                <w:rFonts w:ascii="Times New Roman" w:eastAsia="Times New Roman" w:hAnsi="Times New Roman"/>
                <w:color w:val="000000"/>
                <w:sz w:val="20"/>
                <w:szCs w:val="20"/>
              </w:rPr>
              <w:t xml:space="preserve"> Explain the relationship of</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r w:rsidRPr="001D401F">
              <w:rPr>
                <w:rFonts w:ascii="Times New Roman" w:eastAsia="Times New Roman" w:hAnsi="Times New Roman"/>
                <w:color w:val="000000"/>
                <w:sz w:val="20"/>
                <w:szCs w:val="20"/>
              </w:rPr>
              <w:t>the proton number to the</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proofErr w:type="gramStart"/>
            <w:r w:rsidRPr="001D401F">
              <w:rPr>
                <w:rFonts w:ascii="Times New Roman" w:eastAsia="Times New Roman" w:hAnsi="Times New Roman"/>
                <w:color w:val="000000"/>
                <w:sz w:val="20"/>
                <w:szCs w:val="20"/>
              </w:rPr>
              <w:t>element’s</w:t>
            </w:r>
            <w:proofErr w:type="gramEnd"/>
            <w:r w:rsidRPr="001D401F">
              <w:rPr>
                <w:rFonts w:ascii="Times New Roman" w:eastAsia="Times New Roman" w:hAnsi="Times New Roman"/>
                <w:color w:val="000000"/>
                <w:sz w:val="20"/>
                <w:szCs w:val="20"/>
              </w:rPr>
              <w:t xml:space="preserve"> identity. </w:t>
            </w:r>
          </w:p>
          <w:p w:rsidR="001D401F" w:rsidRPr="001D401F" w:rsidRDefault="001D401F" w:rsidP="001D401F">
            <w:pPr>
              <w:keepLines/>
              <w:autoSpaceDE w:val="0"/>
              <w:autoSpaceDN w:val="0"/>
              <w:adjustRightInd w:val="0"/>
              <w:spacing w:after="0" w:line="240" w:lineRule="auto"/>
              <w:ind w:left="360" w:hanging="360"/>
              <w:rPr>
                <w:rFonts w:ascii="Times New Roman" w:eastAsia="Times New Roman" w:hAnsi="Times New Roman"/>
                <w:color w:val="000000"/>
                <w:sz w:val="20"/>
                <w:szCs w:val="20"/>
              </w:rPr>
            </w:pPr>
          </w:p>
          <w:p w:rsidR="001D401F" w:rsidRPr="009D5AC4" w:rsidRDefault="001D401F" w:rsidP="001D401F">
            <w:pPr>
              <w:keepLines/>
              <w:autoSpaceDE w:val="0"/>
              <w:autoSpaceDN w:val="0"/>
              <w:adjustRightInd w:val="0"/>
              <w:spacing w:after="0" w:line="240" w:lineRule="auto"/>
              <w:rPr>
                <w:rFonts w:ascii="Times New Roman" w:eastAsia="Times New Roman" w:hAnsi="Times New Roman"/>
                <w:b/>
                <w:color w:val="000000"/>
                <w:sz w:val="20"/>
                <w:szCs w:val="20"/>
                <w:u w:val="single"/>
              </w:rPr>
            </w:pPr>
            <w:r w:rsidRPr="009D5AC4">
              <w:rPr>
                <w:rFonts w:ascii="Times New Roman" w:eastAsia="Times New Roman" w:hAnsi="Times New Roman"/>
                <w:b/>
                <w:color w:val="000000"/>
                <w:sz w:val="20"/>
                <w:szCs w:val="20"/>
                <w:u w:val="single"/>
              </w:rPr>
              <w:t>Physical Science</w:t>
            </w:r>
          </w:p>
          <w:p w:rsidR="001D401F" w:rsidRPr="001D401F" w:rsidRDefault="001D401F" w:rsidP="001D401F">
            <w:pPr>
              <w:keepLines/>
              <w:autoSpaceDE w:val="0"/>
              <w:autoSpaceDN w:val="0"/>
              <w:adjustRightInd w:val="0"/>
              <w:spacing w:line="240" w:lineRule="auto"/>
              <w:rPr>
                <w:rFonts w:ascii="Times New Roman" w:hAnsi="Times New Roman"/>
                <w:b/>
                <w:bCs/>
                <w:sz w:val="20"/>
                <w:szCs w:val="20"/>
              </w:rPr>
            </w:pPr>
            <w:r w:rsidRPr="001D401F">
              <w:rPr>
                <w:rFonts w:ascii="Times New Roman" w:hAnsi="Times New Roman"/>
                <w:b/>
                <w:bCs/>
                <w:sz w:val="20"/>
                <w:szCs w:val="20"/>
              </w:rPr>
              <w:t xml:space="preserve">SPS1. Students will investigate our current understanding of the atom. </w:t>
            </w:r>
            <w:r w:rsidRPr="001D401F">
              <w:rPr>
                <w:rFonts w:ascii="Times New Roman" w:hAnsi="Times New Roman"/>
                <w:sz w:val="20"/>
                <w:szCs w:val="20"/>
              </w:rPr>
              <w:t xml:space="preserve"> a. Examine the structure of the atom in terms of</w:t>
            </w:r>
          </w:p>
          <w:p w:rsidR="001D401F" w:rsidRPr="001D401F" w:rsidRDefault="001D401F" w:rsidP="001D401F">
            <w:pPr>
              <w:keepLines/>
              <w:numPr>
                <w:ilvl w:val="0"/>
                <w:numId w:val="5"/>
              </w:numPr>
              <w:autoSpaceDE w:val="0"/>
              <w:autoSpaceDN w:val="0"/>
              <w:adjustRightInd w:val="0"/>
              <w:spacing w:after="0" w:line="240" w:lineRule="auto"/>
              <w:rPr>
                <w:rFonts w:ascii="Times New Roman" w:hAnsi="Times New Roman"/>
                <w:sz w:val="20"/>
                <w:szCs w:val="20"/>
              </w:rPr>
            </w:pPr>
            <w:proofErr w:type="gramStart"/>
            <w:r w:rsidRPr="001D401F">
              <w:rPr>
                <w:rFonts w:ascii="Times New Roman" w:hAnsi="Times New Roman"/>
                <w:sz w:val="20"/>
                <w:szCs w:val="20"/>
              </w:rPr>
              <w:lastRenderedPageBreak/>
              <w:t>proton</w:t>
            </w:r>
            <w:proofErr w:type="gramEnd"/>
            <w:r w:rsidRPr="001D401F">
              <w:rPr>
                <w:rFonts w:ascii="Times New Roman" w:hAnsi="Times New Roman"/>
                <w:sz w:val="20"/>
                <w:szCs w:val="20"/>
              </w:rPr>
              <w:t xml:space="preserve">, electron, and neutron locations. </w:t>
            </w:r>
          </w:p>
          <w:p w:rsidR="001D401F" w:rsidRPr="001D401F" w:rsidRDefault="001D401F" w:rsidP="001D401F">
            <w:pPr>
              <w:keepLines/>
              <w:numPr>
                <w:ilvl w:val="0"/>
                <w:numId w:val="5"/>
              </w:numPr>
              <w:autoSpaceDE w:val="0"/>
              <w:autoSpaceDN w:val="0"/>
              <w:adjustRightInd w:val="0"/>
              <w:spacing w:after="0" w:line="240" w:lineRule="auto"/>
              <w:rPr>
                <w:rFonts w:ascii="Times New Roman" w:hAnsi="Times New Roman"/>
                <w:b/>
                <w:sz w:val="20"/>
                <w:szCs w:val="20"/>
              </w:rPr>
            </w:pPr>
            <w:proofErr w:type="gramStart"/>
            <w:r w:rsidRPr="001D401F">
              <w:rPr>
                <w:rFonts w:ascii="Times New Roman" w:hAnsi="Times New Roman"/>
                <w:sz w:val="20"/>
                <w:szCs w:val="20"/>
              </w:rPr>
              <w:t>atomic</w:t>
            </w:r>
            <w:proofErr w:type="gramEnd"/>
            <w:r w:rsidRPr="001D401F">
              <w:rPr>
                <w:rFonts w:ascii="Times New Roman" w:hAnsi="Times New Roman"/>
                <w:sz w:val="20"/>
                <w:szCs w:val="20"/>
              </w:rPr>
              <w:t xml:space="preserve"> mass and atomic number.  </w:t>
            </w:r>
          </w:p>
          <w:p w:rsidR="001D401F" w:rsidRPr="001D401F" w:rsidRDefault="001D401F" w:rsidP="001D401F">
            <w:pPr>
              <w:keepLines/>
              <w:numPr>
                <w:ilvl w:val="0"/>
                <w:numId w:val="5"/>
              </w:numPr>
              <w:autoSpaceDE w:val="0"/>
              <w:autoSpaceDN w:val="0"/>
              <w:adjustRightInd w:val="0"/>
              <w:spacing w:after="0" w:line="240" w:lineRule="auto"/>
              <w:rPr>
                <w:rFonts w:ascii="Times New Roman" w:hAnsi="Times New Roman"/>
                <w:b/>
                <w:bCs/>
                <w:sz w:val="20"/>
                <w:szCs w:val="20"/>
              </w:rPr>
            </w:pPr>
            <w:proofErr w:type="gramStart"/>
            <w:r w:rsidRPr="001D401F">
              <w:rPr>
                <w:rFonts w:ascii="Times New Roman" w:hAnsi="Times New Roman"/>
                <w:sz w:val="20"/>
                <w:szCs w:val="20"/>
              </w:rPr>
              <w:t>explain</w:t>
            </w:r>
            <w:proofErr w:type="gramEnd"/>
            <w:r w:rsidRPr="001D401F">
              <w:rPr>
                <w:rFonts w:ascii="Times New Roman" w:hAnsi="Times New Roman"/>
                <w:sz w:val="20"/>
                <w:szCs w:val="20"/>
              </w:rPr>
              <w:t xml:space="preserve"> the relationship of the proton number to the element’s identity.</w:t>
            </w:r>
          </w:p>
          <w:p w:rsidR="009D5AC4" w:rsidRPr="0083119C" w:rsidRDefault="009D5AC4" w:rsidP="009D5AC4">
            <w:pPr>
              <w:pStyle w:val="Default"/>
              <w:rPr>
                <w:sz w:val="20"/>
                <w:szCs w:val="20"/>
              </w:rPr>
            </w:pPr>
            <w:r w:rsidRPr="0083119C">
              <w:rPr>
                <w:b/>
                <w:bCs/>
                <w:sz w:val="20"/>
                <w:szCs w:val="20"/>
              </w:rPr>
              <w:t xml:space="preserve">SPS2. Students will explore the nature of matter, its classifications, and its system for naming types of matter. </w:t>
            </w:r>
          </w:p>
          <w:p w:rsidR="009D5AC4" w:rsidRPr="0083119C" w:rsidRDefault="009D5AC4" w:rsidP="009D5AC4">
            <w:pPr>
              <w:pStyle w:val="Default"/>
              <w:rPr>
                <w:sz w:val="20"/>
                <w:szCs w:val="20"/>
              </w:rPr>
            </w:pPr>
            <w:r w:rsidRPr="0083119C">
              <w:rPr>
                <w:sz w:val="20"/>
                <w:szCs w:val="20"/>
              </w:rPr>
              <w:t xml:space="preserve">a. Calculate density when given a means to determine a substance’s mass and volume. </w:t>
            </w:r>
          </w:p>
          <w:p w:rsidR="009D5AC4" w:rsidRPr="0083119C" w:rsidRDefault="009D5AC4" w:rsidP="009D5AC4">
            <w:pPr>
              <w:pStyle w:val="Default"/>
              <w:spacing w:after="23"/>
              <w:rPr>
                <w:sz w:val="20"/>
                <w:szCs w:val="20"/>
              </w:rPr>
            </w:pPr>
            <w:r w:rsidRPr="0083119C">
              <w:rPr>
                <w:b/>
                <w:bCs/>
                <w:sz w:val="20"/>
                <w:szCs w:val="20"/>
              </w:rPr>
              <w:t xml:space="preserve">SPS8. Students will determine relationships among force, mass, and motion. </w:t>
            </w:r>
          </w:p>
          <w:p w:rsidR="009D5AC4" w:rsidRPr="0083119C" w:rsidRDefault="009D5AC4" w:rsidP="009D5AC4">
            <w:pPr>
              <w:pStyle w:val="Default"/>
              <w:spacing w:after="23"/>
              <w:rPr>
                <w:sz w:val="20"/>
                <w:szCs w:val="20"/>
              </w:rPr>
            </w:pPr>
            <w:r w:rsidRPr="0083119C">
              <w:rPr>
                <w:sz w:val="20"/>
                <w:szCs w:val="20"/>
              </w:rPr>
              <w:t xml:space="preserve">a. Calculate velocity and acceleration. </w:t>
            </w:r>
          </w:p>
          <w:p w:rsidR="009D5AC4" w:rsidRPr="0083119C" w:rsidRDefault="009D5AC4" w:rsidP="009D5AC4">
            <w:pPr>
              <w:pStyle w:val="Default"/>
              <w:spacing w:after="23"/>
              <w:rPr>
                <w:sz w:val="20"/>
                <w:szCs w:val="20"/>
              </w:rPr>
            </w:pPr>
            <w:r w:rsidRPr="0083119C">
              <w:rPr>
                <w:sz w:val="20"/>
                <w:szCs w:val="20"/>
              </w:rPr>
              <w:t xml:space="preserve">b. Apply Newton’s three laws to everyday situations by explaining the following: </w:t>
            </w:r>
          </w:p>
          <w:p w:rsidR="009D5AC4" w:rsidRPr="0083119C" w:rsidRDefault="009D5AC4" w:rsidP="009D5AC4">
            <w:pPr>
              <w:pStyle w:val="Default"/>
              <w:spacing w:after="23"/>
              <w:rPr>
                <w:sz w:val="20"/>
                <w:szCs w:val="20"/>
              </w:rPr>
            </w:pPr>
            <w:r w:rsidRPr="0083119C">
              <w:rPr>
                <w:sz w:val="20"/>
                <w:szCs w:val="20"/>
              </w:rPr>
              <w:t xml:space="preserve">Inertia </w:t>
            </w:r>
          </w:p>
          <w:p w:rsidR="009D5AC4" w:rsidRPr="0083119C" w:rsidRDefault="009D5AC4" w:rsidP="009D5AC4">
            <w:pPr>
              <w:pStyle w:val="Default"/>
              <w:spacing w:after="23"/>
              <w:rPr>
                <w:sz w:val="20"/>
                <w:szCs w:val="20"/>
              </w:rPr>
            </w:pPr>
            <w:r w:rsidRPr="0083119C">
              <w:rPr>
                <w:sz w:val="20"/>
                <w:szCs w:val="20"/>
              </w:rPr>
              <w:t xml:space="preserve">Relationship between force, mass and acceleration </w:t>
            </w:r>
          </w:p>
          <w:p w:rsidR="009D5AC4" w:rsidRPr="0083119C" w:rsidRDefault="009D5AC4" w:rsidP="009D5AC4">
            <w:pPr>
              <w:pStyle w:val="Default"/>
              <w:spacing w:after="23"/>
              <w:rPr>
                <w:sz w:val="20"/>
                <w:szCs w:val="20"/>
              </w:rPr>
            </w:pPr>
            <w:r w:rsidRPr="0083119C">
              <w:rPr>
                <w:sz w:val="20"/>
                <w:szCs w:val="20"/>
              </w:rPr>
              <w:t xml:space="preserve">Equal and opposite forces </w:t>
            </w:r>
          </w:p>
          <w:p w:rsidR="009D5AC4" w:rsidRPr="0083119C" w:rsidRDefault="009D5AC4" w:rsidP="009D5AC4">
            <w:pPr>
              <w:pStyle w:val="Default"/>
              <w:spacing w:after="23"/>
              <w:rPr>
                <w:sz w:val="20"/>
                <w:szCs w:val="20"/>
              </w:rPr>
            </w:pPr>
            <w:r w:rsidRPr="0083119C">
              <w:rPr>
                <w:sz w:val="20"/>
                <w:szCs w:val="20"/>
              </w:rPr>
              <w:t xml:space="preserve">c. Relate falling objects to gravitational force </w:t>
            </w:r>
          </w:p>
          <w:p w:rsidR="009D5AC4" w:rsidRPr="0083119C" w:rsidRDefault="009D5AC4" w:rsidP="009D5AC4">
            <w:pPr>
              <w:pStyle w:val="Default"/>
              <w:spacing w:after="23"/>
              <w:rPr>
                <w:sz w:val="20"/>
                <w:szCs w:val="20"/>
              </w:rPr>
            </w:pPr>
            <w:r w:rsidRPr="0083119C">
              <w:rPr>
                <w:sz w:val="20"/>
                <w:szCs w:val="20"/>
              </w:rPr>
              <w:t xml:space="preserve">d. Explain the difference in mass and weight. </w:t>
            </w:r>
          </w:p>
          <w:p w:rsidR="009D5AC4" w:rsidRPr="0083119C" w:rsidRDefault="009D5AC4" w:rsidP="009D5AC4">
            <w:pPr>
              <w:pStyle w:val="Default"/>
              <w:rPr>
                <w:sz w:val="20"/>
                <w:szCs w:val="20"/>
              </w:rPr>
            </w:pPr>
            <w:r w:rsidRPr="0083119C">
              <w:rPr>
                <w:sz w:val="20"/>
                <w:szCs w:val="20"/>
              </w:rPr>
              <w:t xml:space="preserve">e. Calculate amounts of work and mechanical advantage using simple machines. </w:t>
            </w:r>
          </w:p>
          <w:p w:rsidR="001D401F" w:rsidRPr="001D401F" w:rsidRDefault="001D401F" w:rsidP="001D401F">
            <w:pPr>
              <w:spacing w:after="0" w:line="240" w:lineRule="auto"/>
              <w:rPr>
                <w:rFonts w:ascii="Times New Roman" w:hAnsi="Times New Roman"/>
                <w:sz w:val="20"/>
                <w:szCs w:val="20"/>
              </w:rPr>
            </w:pPr>
          </w:p>
          <w:p w:rsidR="001D401F" w:rsidRPr="001D401F" w:rsidRDefault="001D401F" w:rsidP="001D401F">
            <w:pPr>
              <w:spacing w:after="0" w:line="240" w:lineRule="auto"/>
              <w:rPr>
                <w:rFonts w:ascii="Times New Roman" w:hAnsi="Times New Roman"/>
                <w:b/>
                <w:sz w:val="20"/>
                <w:szCs w:val="20"/>
              </w:rPr>
            </w:pPr>
            <w:r w:rsidRPr="001D401F">
              <w:rPr>
                <w:rFonts w:ascii="Times New Roman" w:hAnsi="Times New Roman"/>
                <w:b/>
                <w:sz w:val="20"/>
                <w:szCs w:val="20"/>
              </w:rPr>
              <w:t>Characteristics of Science:</w:t>
            </w:r>
          </w:p>
          <w:p w:rsidR="001D401F" w:rsidRPr="001D401F" w:rsidRDefault="001D401F" w:rsidP="001D401F">
            <w:pPr>
              <w:autoSpaceDE w:val="0"/>
              <w:autoSpaceDN w:val="0"/>
              <w:adjustRightInd w:val="0"/>
              <w:spacing w:after="0" w:line="240" w:lineRule="auto"/>
              <w:rPr>
                <w:rFonts w:ascii="Times New Roman" w:eastAsia="Times New Roman" w:hAnsi="Times New Roman"/>
                <w:color w:val="000000"/>
                <w:sz w:val="20"/>
                <w:szCs w:val="20"/>
              </w:rPr>
            </w:pPr>
          </w:p>
          <w:p w:rsidR="001D401F" w:rsidRPr="001D401F" w:rsidRDefault="001D401F" w:rsidP="001D401F">
            <w:pPr>
              <w:autoSpaceDE w:val="0"/>
              <w:autoSpaceDN w:val="0"/>
              <w:adjustRightInd w:val="0"/>
              <w:spacing w:after="0" w:line="240" w:lineRule="auto"/>
              <w:ind w:left="920" w:hanging="920"/>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t>SCSh5. Students will</w:t>
            </w:r>
          </w:p>
          <w:p w:rsidR="001D401F" w:rsidRPr="001D401F" w:rsidRDefault="001D401F" w:rsidP="001D401F">
            <w:pPr>
              <w:autoSpaceDE w:val="0"/>
              <w:autoSpaceDN w:val="0"/>
              <w:adjustRightInd w:val="0"/>
              <w:spacing w:after="0" w:line="240" w:lineRule="auto"/>
              <w:ind w:left="920" w:hanging="920"/>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t>demonstrate the computation</w:t>
            </w:r>
          </w:p>
          <w:p w:rsidR="001D401F" w:rsidRPr="001D401F" w:rsidRDefault="001D401F" w:rsidP="001D401F">
            <w:pPr>
              <w:autoSpaceDE w:val="0"/>
              <w:autoSpaceDN w:val="0"/>
              <w:adjustRightInd w:val="0"/>
              <w:spacing w:after="0" w:line="240" w:lineRule="auto"/>
              <w:ind w:left="920" w:hanging="920"/>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t>and estimation skills</w:t>
            </w:r>
          </w:p>
          <w:p w:rsidR="001D401F" w:rsidRPr="001D401F" w:rsidRDefault="001D401F" w:rsidP="001D401F">
            <w:pPr>
              <w:autoSpaceDE w:val="0"/>
              <w:autoSpaceDN w:val="0"/>
              <w:adjustRightInd w:val="0"/>
              <w:spacing w:after="0" w:line="240" w:lineRule="auto"/>
              <w:ind w:left="920" w:hanging="920"/>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lastRenderedPageBreak/>
              <w:t>necessary for analyzing data</w:t>
            </w:r>
          </w:p>
          <w:p w:rsidR="001D401F" w:rsidRPr="001D401F" w:rsidRDefault="001D401F" w:rsidP="001D401F">
            <w:pPr>
              <w:autoSpaceDE w:val="0"/>
              <w:autoSpaceDN w:val="0"/>
              <w:adjustRightInd w:val="0"/>
              <w:spacing w:after="0" w:line="240" w:lineRule="auto"/>
              <w:ind w:left="920" w:hanging="920"/>
              <w:rPr>
                <w:rFonts w:ascii="Times New Roman" w:eastAsia="Times New Roman" w:hAnsi="Times New Roman"/>
                <w:b/>
                <w:bCs/>
                <w:color w:val="000000"/>
                <w:sz w:val="20"/>
                <w:szCs w:val="20"/>
              </w:rPr>
            </w:pPr>
            <w:r w:rsidRPr="001D401F">
              <w:rPr>
                <w:rFonts w:ascii="Times New Roman" w:eastAsia="Times New Roman" w:hAnsi="Times New Roman"/>
                <w:b/>
                <w:bCs/>
                <w:color w:val="000000"/>
                <w:sz w:val="20"/>
                <w:szCs w:val="20"/>
              </w:rPr>
              <w:t>and developing reasonable</w:t>
            </w:r>
          </w:p>
          <w:p w:rsidR="001D401F" w:rsidRPr="001D401F" w:rsidRDefault="001D401F" w:rsidP="001D401F">
            <w:pPr>
              <w:autoSpaceDE w:val="0"/>
              <w:autoSpaceDN w:val="0"/>
              <w:adjustRightInd w:val="0"/>
              <w:spacing w:after="0" w:line="240" w:lineRule="auto"/>
              <w:ind w:left="920" w:hanging="920"/>
              <w:rPr>
                <w:rFonts w:ascii="Times New Roman" w:eastAsia="Times New Roman" w:hAnsi="Times New Roman"/>
                <w:color w:val="000000"/>
                <w:sz w:val="20"/>
                <w:szCs w:val="20"/>
              </w:rPr>
            </w:pPr>
            <w:proofErr w:type="gramStart"/>
            <w:r w:rsidRPr="001D401F">
              <w:rPr>
                <w:rFonts w:ascii="Times New Roman" w:eastAsia="Times New Roman" w:hAnsi="Times New Roman"/>
                <w:b/>
                <w:bCs/>
                <w:color w:val="000000"/>
                <w:sz w:val="20"/>
                <w:szCs w:val="20"/>
              </w:rPr>
              <w:t>scientific</w:t>
            </w:r>
            <w:proofErr w:type="gramEnd"/>
            <w:r w:rsidRPr="001D401F">
              <w:rPr>
                <w:rFonts w:ascii="Times New Roman" w:eastAsia="Times New Roman" w:hAnsi="Times New Roman"/>
                <w:b/>
                <w:bCs/>
                <w:color w:val="000000"/>
                <w:sz w:val="20"/>
                <w:szCs w:val="20"/>
              </w:rPr>
              <w:t xml:space="preserve"> explanations. </w:t>
            </w:r>
          </w:p>
          <w:p w:rsidR="001D401F" w:rsidRPr="001D401F" w:rsidRDefault="001D401F" w:rsidP="001D401F">
            <w:pPr>
              <w:autoSpaceDE w:val="0"/>
              <w:autoSpaceDN w:val="0"/>
              <w:adjustRightInd w:val="0"/>
              <w:spacing w:after="0" w:line="240" w:lineRule="auto"/>
              <w:rPr>
                <w:rFonts w:ascii="Times New Roman" w:eastAsia="Times New Roman" w:hAnsi="Times New Roman"/>
                <w:color w:val="000000"/>
                <w:sz w:val="20"/>
                <w:szCs w:val="20"/>
              </w:rPr>
            </w:pPr>
            <w:r w:rsidRPr="001D401F">
              <w:rPr>
                <w:rFonts w:ascii="Times New Roman" w:eastAsia="Times New Roman" w:hAnsi="Times New Roman"/>
                <w:color w:val="000000"/>
                <w:sz w:val="20"/>
                <w:szCs w:val="20"/>
              </w:rPr>
              <w:t xml:space="preserve">a. Trace the source on any large disparity between estimated and calculated answers to problems. </w:t>
            </w:r>
          </w:p>
          <w:p w:rsidR="001D401F" w:rsidRPr="001D401F" w:rsidRDefault="001D401F" w:rsidP="001D401F">
            <w:pPr>
              <w:autoSpaceDE w:val="0"/>
              <w:autoSpaceDN w:val="0"/>
              <w:adjustRightInd w:val="0"/>
              <w:spacing w:after="0" w:line="240" w:lineRule="auto"/>
              <w:rPr>
                <w:rFonts w:ascii="Times New Roman" w:eastAsia="Times New Roman" w:hAnsi="Times New Roman"/>
                <w:color w:val="000000"/>
                <w:sz w:val="20"/>
                <w:szCs w:val="20"/>
              </w:rPr>
            </w:pPr>
            <w:r w:rsidRPr="001D401F">
              <w:rPr>
                <w:rFonts w:ascii="Times New Roman" w:eastAsia="Times New Roman" w:hAnsi="Times New Roman"/>
                <w:color w:val="000000"/>
                <w:sz w:val="20"/>
                <w:szCs w:val="20"/>
              </w:rPr>
              <w:t xml:space="preserve">b. Consider possible effects of measurement errors on calculations. </w:t>
            </w:r>
          </w:p>
          <w:p w:rsidR="001D401F" w:rsidRDefault="005A1E4C" w:rsidP="001D401F">
            <w:pPr>
              <w:autoSpaceDE w:val="0"/>
              <w:autoSpaceDN w:val="0"/>
              <w:adjustRightInd w:val="0"/>
              <w:spacing w:after="0" w:line="240" w:lineRule="auto"/>
              <w:rPr>
                <w:rFonts w:ascii="Times New Roman" w:eastAsia="Times New Roman" w:hAnsi="Times New Roman"/>
                <w:color w:val="000000"/>
                <w:sz w:val="20"/>
                <w:szCs w:val="20"/>
              </w:rPr>
            </w:pPr>
            <w:r>
              <w:rPr>
                <w:rFonts w:ascii="Times New Roman" w:eastAsia="Times New Roman" w:hAnsi="Times New Roman"/>
                <w:color w:val="000000"/>
                <w:sz w:val="20"/>
                <w:szCs w:val="20"/>
              </w:rPr>
              <w:t>e</w:t>
            </w:r>
            <w:r w:rsidR="001D401F" w:rsidRPr="001D401F">
              <w:rPr>
                <w:rFonts w:ascii="Times New Roman" w:eastAsia="Times New Roman" w:hAnsi="Times New Roman"/>
                <w:color w:val="000000"/>
                <w:sz w:val="20"/>
                <w:szCs w:val="20"/>
              </w:rPr>
              <w:t xml:space="preserve">. Solve scientific problems by substituting quantitative values, using dimensional analysis and/or simple algebraic formulas as appropriate. </w:t>
            </w:r>
          </w:p>
          <w:p w:rsidR="005A627B" w:rsidRDefault="005A627B" w:rsidP="005A627B">
            <w:pPr>
              <w:pStyle w:val="Default"/>
            </w:pPr>
          </w:p>
          <w:p w:rsidR="005A627B" w:rsidRPr="001D401F" w:rsidRDefault="005A627B" w:rsidP="001D401F">
            <w:pPr>
              <w:autoSpaceDE w:val="0"/>
              <w:autoSpaceDN w:val="0"/>
              <w:adjustRightInd w:val="0"/>
              <w:spacing w:after="0" w:line="240" w:lineRule="auto"/>
              <w:rPr>
                <w:rFonts w:ascii="Times New Roman" w:eastAsia="Times New Roman" w:hAnsi="Times New Roman"/>
                <w:color w:val="000000"/>
                <w:sz w:val="20"/>
                <w:szCs w:val="20"/>
              </w:rPr>
            </w:pPr>
          </w:p>
          <w:p w:rsidR="00D83BB5" w:rsidRDefault="00D83BB5" w:rsidP="00081AA6">
            <w:pPr>
              <w:pStyle w:val="Default"/>
              <w:ind w:left="360" w:hanging="360"/>
              <w:rPr>
                <w:b/>
              </w:rPr>
            </w:pPr>
          </w:p>
        </w:tc>
        <w:tc>
          <w:tcPr>
            <w:tcW w:w="3264" w:type="dxa"/>
          </w:tcPr>
          <w:p w:rsidR="00D83BB5" w:rsidRPr="00260386" w:rsidRDefault="00E6507F">
            <w:pPr>
              <w:spacing w:after="0" w:line="240" w:lineRule="auto"/>
              <w:jc w:val="center"/>
              <w:rPr>
                <w:rFonts w:ascii="Times New Roman" w:hAnsi="Times New Roman"/>
                <w:b/>
                <w:color w:val="0070C0"/>
                <w:sz w:val="24"/>
                <w:szCs w:val="24"/>
                <w:u w:val="single"/>
              </w:rPr>
            </w:pPr>
            <w:hyperlink r:id="rId11" w:history="1">
              <w:r w:rsidR="00D83BB5" w:rsidRPr="008D143D">
                <w:rPr>
                  <w:rStyle w:val="Hyperlink"/>
                  <w:rFonts w:ascii="Times New Roman" w:hAnsi="Times New Roman"/>
                  <w:b/>
                  <w:sz w:val="24"/>
                  <w:szCs w:val="24"/>
                </w:rPr>
                <w:t>Math Standards</w:t>
              </w:r>
            </w:hyperlink>
          </w:p>
          <w:p w:rsidR="00D83BB5" w:rsidRPr="00260386" w:rsidRDefault="00D83BB5" w:rsidP="004E5968">
            <w:pPr>
              <w:spacing w:after="0" w:line="240" w:lineRule="auto"/>
              <w:rPr>
                <w:rFonts w:ascii="Times New Roman" w:hAnsi="Times New Roman"/>
                <w:b/>
                <w:color w:val="0070C0"/>
                <w:sz w:val="20"/>
                <w:szCs w:val="20"/>
                <w:u w:val="single"/>
              </w:rPr>
            </w:pPr>
          </w:p>
          <w:p w:rsidR="001F79A6" w:rsidRDefault="001F79A6" w:rsidP="001F79A6">
            <w:pPr>
              <w:rPr>
                <w:rFonts w:ascii="Times New Roman" w:hAnsi="Times New Roman"/>
                <w:sz w:val="20"/>
                <w:szCs w:val="20"/>
              </w:rPr>
            </w:pPr>
            <w:r w:rsidRPr="001F79A6">
              <w:rPr>
                <w:rFonts w:ascii="Times New Roman" w:hAnsi="Times New Roman"/>
                <w:b/>
                <w:sz w:val="20"/>
                <w:szCs w:val="20"/>
              </w:rPr>
              <w:t xml:space="preserve">MCC9-12.A.SSE.3a </w:t>
            </w:r>
            <w:r w:rsidRPr="001F79A6">
              <w:rPr>
                <w:rFonts w:ascii="Times New Roman" w:hAnsi="Times New Roman"/>
                <w:sz w:val="20"/>
                <w:szCs w:val="20"/>
              </w:rPr>
              <w:t>Factor a quadratic expression to reveal the zeros of the function it defines</w:t>
            </w:r>
          </w:p>
          <w:p w:rsidR="001F79A6" w:rsidRDefault="001F79A6" w:rsidP="001F79A6">
            <w:pPr>
              <w:rPr>
                <w:rFonts w:ascii="Times New Roman" w:hAnsi="Times New Roman"/>
                <w:sz w:val="20"/>
                <w:szCs w:val="20"/>
              </w:rPr>
            </w:pPr>
            <w:r w:rsidRPr="001F79A6">
              <w:rPr>
                <w:rFonts w:ascii="Times New Roman" w:hAnsi="Times New Roman"/>
                <w:b/>
                <w:sz w:val="20"/>
                <w:szCs w:val="20"/>
              </w:rPr>
              <w:t>MCC9-12.A.SSE.3b</w:t>
            </w:r>
            <w:r>
              <w:rPr>
                <w:rFonts w:ascii="Times New Roman" w:hAnsi="Times New Roman"/>
                <w:b/>
                <w:sz w:val="20"/>
                <w:szCs w:val="20"/>
              </w:rPr>
              <w:t xml:space="preserve"> </w:t>
            </w:r>
            <w:r w:rsidRPr="001F79A6">
              <w:rPr>
                <w:rFonts w:ascii="Times New Roman" w:hAnsi="Times New Roman"/>
                <w:sz w:val="20"/>
                <w:szCs w:val="20"/>
              </w:rPr>
              <w:t>Complete the square in a quadratic expression to reveal the maximum or minimum value of the function it defines.</w:t>
            </w:r>
          </w:p>
          <w:p w:rsidR="001F79A6" w:rsidRDefault="001F79A6" w:rsidP="001F79A6">
            <w:pPr>
              <w:rPr>
                <w:rFonts w:ascii="Times New Roman" w:hAnsi="Times New Roman"/>
                <w:sz w:val="20"/>
                <w:szCs w:val="20"/>
              </w:rPr>
            </w:pPr>
            <w:r w:rsidRPr="001F79A6">
              <w:rPr>
                <w:rFonts w:ascii="Times New Roman" w:hAnsi="Times New Roman"/>
                <w:b/>
                <w:sz w:val="20"/>
                <w:szCs w:val="20"/>
              </w:rPr>
              <w:t xml:space="preserve">MCC9-12.A.CED.4 </w:t>
            </w:r>
            <w:r w:rsidRPr="001F79A6">
              <w:rPr>
                <w:rFonts w:ascii="Times New Roman" w:hAnsi="Times New Roman"/>
                <w:sz w:val="20"/>
                <w:szCs w:val="20"/>
              </w:rPr>
              <w:t>Rearrange formulas to highlight a quantity of interest, using the same reasoning as in solving equations.</w:t>
            </w:r>
          </w:p>
          <w:p w:rsidR="001F79A6" w:rsidRPr="001F79A6" w:rsidRDefault="001F79A6" w:rsidP="001F79A6">
            <w:pPr>
              <w:rPr>
                <w:rFonts w:ascii="Times New Roman" w:hAnsi="Times New Roman"/>
                <w:b/>
                <w:sz w:val="20"/>
                <w:szCs w:val="20"/>
              </w:rPr>
            </w:pPr>
            <w:r w:rsidRPr="001F79A6">
              <w:rPr>
                <w:rFonts w:ascii="Times New Roman" w:hAnsi="Times New Roman"/>
                <w:b/>
                <w:sz w:val="20"/>
                <w:szCs w:val="20"/>
              </w:rPr>
              <w:t xml:space="preserve">MCC9-12.A.REI.4 </w:t>
            </w:r>
            <w:r w:rsidRPr="001F79A6">
              <w:rPr>
                <w:rFonts w:ascii="Times New Roman" w:hAnsi="Times New Roman"/>
                <w:sz w:val="20"/>
                <w:szCs w:val="20"/>
              </w:rPr>
              <w:t>Solve quadratic equations in one variable.</w:t>
            </w:r>
            <w:r w:rsidRPr="001F79A6">
              <w:rPr>
                <w:rFonts w:ascii="Times New Roman" w:hAnsi="Times New Roman"/>
                <w:b/>
                <w:sz w:val="20"/>
                <w:szCs w:val="20"/>
              </w:rPr>
              <w:t xml:space="preserve"> </w:t>
            </w:r>
          </w:p>
          <w:p w:rsidR="001F79A6" w:rsidRPr="001F79A6" w:rsidRDefault="001F79A6" w:rsidP="001F79A6">
            <w:pPr>
              <w:rPr>
                <w:rFonts w:ascii="Times New Roman" w:hAnsi="Times New Roman"/>
                <w:sz w:val="20"/>
                <w:szCs w:val="20"/>
              </w:rPr>
            </w:pPr>
            <w:r w:rsidRPr="001F79A6">
              <w:rPr>
                <w:rFonts w:ascii="Times New Roman" w:hAnsi="Times New Roman"/>
                <w:b/>
                <w:sz w:val="20"/>
                <w:szCs w:val="20"/>
              </w:rPr>
              <w:t>MCC9-12.A.REI.4a</w:t>
            </w:r>
            <w:r>
              <w:rPr>
                <w:rFonts w:ascii="Times New Roman" w:hAnsi="Times New Roman"/>
                <w:b/>
                <w:sz w:val="20"/>
                <w:szCs w:val="20"/>
              </w:rPr>
              <w:t xml:space="preserve"> </w:t>
            </w:r>
            <w:r w:rsidRPr="001F79A6">
              <w:rPr>
                <w:rFonts w:ascii="Times New Roman" w:hAnsi="Times New Roman"/>
                <w:sz w:val="20"/>
                <w:szCs w:val="20"/>
              </w:rPr>
              <w:t>Use the method of completing the square to transform any quadratic equation in x into an equation of the form (x – p</w:t>
            </w:r>
            <w:proofErr w:type="gramStart"/>
            <w:r w:rsidRPr="001F79A6">
              <w:rPr>
                <w:rFonts w:ascii="Times New Roman" w:hAnsi="Times New Roman"/>
                <w:sz w:val="20"/>
                <w:szCs w:val="20"/>
              </w:rPr>
              <w:t>)</w:t>
            </w:r>
            <w:r w:rsidRPr="001F79A6">
              <w:rPr>
                <w:rFonts w:ascii="Times New Roman" w:hAnsi="Times New Roman"/>
                <w:sz w:val="20"/>
                <w:szCs w:val="20"/>
                <w:vertAlign w:val="superscript"/>
              </w:rPr>
              <w:t>2</w:t>
            </w:r>
            <w:proofErr w:type="gramEnd"/>
            <w:r w:rsidRPr="001F79A6">
              <w:rPr>
                <w:rFonts w:ascii="Times New Roman" w:hAnsi="Times New Roman"/>
                <w:sz w:val="20"/>
                <w:szCs w:val="20"/>
              </w:rPr>
              <w:t xml:space="preserve">= q that has the same solutions. Derive the </w:t>
            </w:r>
            <w:r w:rsidRPr="001F79A6">
              <w:rPr>
                <w:rFonts w:ascii="Times New Roman" w:hAnsi="Times New Roman"/>
                <w:sz w:val="20"/>
                <w:szCs w:val="20"/>
              </w:rPr>
              <w:lastRenderedPageBreak/>
              <w:t>quadratic formula from this form.</w:t>
            </w:r>
          </w:p>
          <w:p w:rsidR="001F79A6" w:rsidRDefault="001F79A6" w:rsidP="001F79A6">
            <w:pPr>
              <w:rPr>
                <w:rFonts w:ascii="Times New Roman" w:hAnsi="Times New Roman"/>
                <w:b/>
                <w:sz w:val="20"/>
                <w:szCs w:val="20"/>
              </w:rPr>
            </w:pPr>
            <w:r w:rsidRPr="001F79A6">
              <w:rPr>
                <w:rFonts w:ascii="Times New Roman" w:hAnsi="Times New Roman"/>
                <w:b/>
                <w:sz w:val="20"/>
                <w:szCs w:val="20"/>
              </w:rPr>
              <w:t xml:space="preserve">MCC9-12.A.REI.4b </w:t>
            </w:r>
            <w:r w:rsidRPr="001F79A6">
              <w:rPr>
                <w:rFonts w:ascii="Times New Roman" w:hAnsi="Times New Roman"/>
                <w:sz w:val="20"/>
                <w:szCs w:val="20"/>
              </w:rPr>
              <w:t>Solve quadratic equations by inspection (e.g., for x</w:t>
            </w:r>
            <w:r w:rsidRPr="001F79A6">
              <w:rPr>
                <w:rFonts w:ascii="Times New Roman" w:hAnsi="Times New Roman"/>
                <w:sz w:val="20"/>
                <w:szCs w:val="20"/>
                <w:vertAlign w:val="superscript"/>
              </w:rPr>
              <w:t>2</w:t>
            </w:r>
            <w:r w:rsidRPr="001F79A6">
              <w:rPr>
                <w:rFonts w:ascii="Times New Roman" w:hAnsi="Times New Roman"/>
                <w:sz w:val="20"/>
                <w:szCs w:val="20"/>
              </w:rPr>
              <w:t>= 49), taking square roots, completing the square, the quadratic formula and factoring, as appropriate to the initial form of the equation.</w:t>
            </w:r>
          </w:p>
          <w:p w:rsidR="008E721F" w:rsidRPr="008E721F" w:rsidRDefault="008E721F" w:rsidP="001F79A6">
            <w:pPr>
              <w:rPr>
                <w:rFonts w:ascii="Times New Roman" w:hAnsi="Times New Roman"/>
                <w:sz w:val="20"/>
                <w:szCs w:val="20"/>
              </w:rPr>
            </w:pPr>
            <w:r w:rsidRPr="008E721F">
              <w:rPr>
                <w:rFonts w:ascii="Times New Roman" w:hAnsi="Times New Roman"/>
                <w:b/>
                <w:sz w:val="20"/>
                <w:szCs w:val="20"/>
              </w:rPr>
              <w:t>MCC9</w:t>
            </w:r>
            <w:r w:rsidRPr="008E721F">
              <w:rPr>
                <w:rFonts w:ascii="Cambria Math" w:hAnsi="Cambria Math" w:cs="Cambria Math"/>
                <w:b/>
                <w:sz w:val="20"/>
                <w:szCs w:val="20"/>
              </w:rPr>
              <w:t>‐</w:t>
            </w:r>
            <w:r w:rsidRPr="008E721F">
              <w:rPr>
                <w:rFonts w:ascii="Times New Roman" w:hAnsi="Times New Roman"/>
                <w:b/>
                <w:sz w:val="20"/>
                <w:szCs w:val="20"/>
              </w:rPr>
              <w:t>12.F.IF.4</w:t>
            </w:r>
            <w:r w:rsidRPr="008E721F">
              <w:rPr>
                <w:rFonts w:ascii="Times New Roman" w:hAnsi="Times New Roman"/>
                <w:sz w:val="20"/>
                <w:szCs w:val="20"/>
              </w:rPr>
              <w:t xml:space="preserve"> For a function that models a relationship between two quantities, interpret key features of graphs and tables in terms of the quantities, and sketch graphs showing key features given a verbal description of the relationship. Key features include: intercepts; intervals where the function is increasing, decreasing, positive, or negative; relative maximums and minimums; symmetries; end behavior; and periodicity.</w:t>
            </w:r>
          </w:p>
          <w:p w:rsidR="008E721F" w:rsidRPr="008E721F" w:rsidRDefault="008E721F" w:rsidP="008E721F">
            <w:pPr>
              <w:rPr>
                <w:rFonts w:ascii="Times New Roman" w:hAnsi="Times New Roman"/>
                <w:i/>
                <w:sz w:val="20"/>
                <w:szCs w:val="20"/>
              </w:rPr>
            </w:pPr>
            <w:r w:rsidRPr="008E721F">
              <w:rPr>
                <w:rFonts w:ascii="Times New Roman" w:hAnsi="Times New Roman"/>
                <w:b/>
                <w:sz w:val="20"/>
                <w:szCs w:val="20"/>
              </w:rPr>
              <w:t>MCC9</w:t>
            </w:r>
            <w:r w:rsidRPr="008E721F">
              <w:rPr>
                <w:rFonts w:ascii="Cambria Math" w:hAnsi="Cambria Math" w:cs="Cambria Math"/>
                <w:b/>
                <w:sz w:val="20"/>
                <w:szCs w:val="20"/>
              </w:rPr>
              <w:t>‐</w:t>
            </w:r>
            <w:r w:rsidRPr="008E721F">
              <w:rPr>
                <w:rFonts w:ascii="Times New Roman" w:hAnsi="Times New Roman"/>
                <w:b/>
                <w:sz w:val="20"/>
                <w:szCs w:val="20"/>
              </w:rPr>
              <w:t>12.F.IF.5</w:t>
            </w:r>
            <w:r w:rsidRPr="008E721F">
              <w:rPr>
                <w:rFonts w:ascii="Times New Roman" w:hAnsi="Times New Roman"/>
                <w:sz w:val="20"/>
                <w:szCs w:val="20"/>
              </w:rPr>
              <w:t xml:space="preserve"> Relate the domain of a function to its graph and, where applicable, to the quantitative relationship it describes. </w:t>
            </w:r>
            <w:r w:rsidRPr="008E721F">
              <w:rPr>
                <w:rFonts w:ascii="Times New Roman" w:hAnsi="Times New Roman"/>
                <w:i/>
                <w:sz w:val="20"/>
                <w:szCs w:val="20"/>
              </w:rPr>
              <w:t>For example, if the function h(n) gives the number of person</w:t>
            </w:r>
            <w:r w:rsidRPr="008E721F">
              <w:rPr>
                <w:rFonts w:ascii="Cambria Math" w:hAnsi="Cambria Math" w:cs="Cambria Math"/>
                <w:i/>
                <w:sz w:val="20"/>
                <w:szCs w:val="20"/>
              </w:rPr>
              <w:t>‐</w:t>
            </w:r>
            <w:r w:rsidRPr="008E721F">
              <w:rPr>
                <w:rFonts w:ascii="Times New Roman" w:hAnsi="Times New Roman"/>
                <w:i/>
                <w:sz w:val="20"/>
                <w:szCs w:val="20"/>
              </w:rPr>
              <w:t>hours it takes to assemble n engines in a factory, then the positive integers would be an appropriate domain for the function.</w:t>
            </w:r>
          </w:p>
          <w:p w:rsidR="008E721F" w:rsidRPr="008E721F" w:rsidRDefault="008E721F" w:rsidP="008E721F">
            <w:pPr>
              <w:pStyle w:val="BodyText"/>
              <w:rPr>
                <w:rFonts w:cs="Times New Roman"/>
                <w:sz w:val="20"/>
                <w:szCs w:val="20"/>
              </w:rPr>
            </w:pPr>
            <w:r w:rsidRPr="008E721F">
              <w:rPr>
                <w:rFonts w:cs="Times New Roman"/>
                <w:b/>
                <w:sz w:val="20"/>
                <w:szCs w:val="20"/>
              </w:rPr>
              <w:t>MCC9</w:t>
            </w:r>
            <w:r w:rsidRPr="008E721F">
              <w:rPr>
                <w:rFonts w:ascii="Cambria Math" w:hAnsi="Cambria Math" w:cs="Cambria Math"/>
                <w:b/>
                <w:sz w:val="20"/>
                <w:szCs w:val="20"/>
              </w:rPr>
              <w:t>‐</w:t>
            </w:r>
            <w:r w:rsidRPr="008E721F">
              <w:rPr>
                <w:rFonts w:cs="Times New Roman"/>
                <w:b/>
                <w:sz w:val="20"/>
                <w:szCs w:val="20"/>
              </w:rPr>
              <w:t>12.F.IF.7</w:t>
            </w:r>
            <w:r w:rsidRPr="008E721F">
              <w:rPr>
                <w:rFonts w:cs="Times New Roman"/>
                <w:sz w:val="20"/>
                <w:szCs w:val="20"/>
              </w:rPr>
              <w:t xml:space="preserve"> Graph functions expressed symbolically and show key features of the graph, by hand in </w:t>
            </w:r>
            <w:r w:rsidRPr="008E721F">
              <w:rPr>
                <w:rFonts w:cs="Times New Roman"/>
                <w:sz w:val="20"/>
                <w:szCs w:val="20"/>
              </w:rPr>
              <w:lastRenderedPageBreak/>
              <w:t>simple cases and using techno</w:t>
            </w:r>
            <w:r>
              <w:rPr>
                <w:rFonts w:cs="Times New Roman"/>
                <w:sz w:val="20"/>
                <w:szCs w:val="20"/>
              </w:rPr>
              <w:t>logy for more complicated cases.</w:t>
            </w:r>
          </w:p>
          <w:p w:rsidR="008E721F" w:rsidRPr="008E721F" w:rsidRDefault="008E721F" w:rsidP="008E721F">
            <w:pPr>
              <w:pStyle w:val="BodyText"/>
              <w:rPr>
                <w:rFonts w:cs="Times New Roman"/>
                <w:sz w:val="20"/>
                <w:szCs w:val="20"/>
              </w:rPr>
            </w:pPr>
            <w:r w:rsidRPr="008E721F">
              <w:rPr>
                <w:rFonts w:cs="Times New Roman"/>
                <w:b/>
                <w:sz w:val="20"/>
                <w:szCs w:val="20"/>
              </w:rPr>
              <w:t>MCC9</w:t>
            </w:r>
            <w:r w:rsidRPr="008E721F">
              <w:rPr>
                <w:rFonts w:ascii="Cambria Math" w:hAnsi="Cambria Math" w:cs="Cambria Math"/>
                <w:b/>
                <w:sz w:val="20"/>
                <w:szCs w:val="20"/>
              </w:rPr>
              <w:t>‐</w:t>
            </w:r>
            <w:r w:rsidRPr="008E721F">
              <w:rPr>
                <w:rFonts w:cs="Times New Roman"/>
                <w:b/>
                <w:sz w:val="20"/>
                <w:szCs w:val="20"/>
              </w:rPr>
              <w:t>12.F.IF.7a</w:t>
            </w:r>
            <w:r w:rsidRPr="008E721F">
              <w:rPr>
                <w:rFonts w:cs="Times New Roman"/>
                <w:sz w:val="20"/>
                <w:szCs w:val="20"/>
              </w:rPr>
              <w:t xml:space="preserve"> Graph linear and quadratic functions and show intercepts, maxima, and minima.</w:t>
            </w:r>
          </w:p>
          <w:p w:rsidR="008E721F" w:rsidRPr="008E721F" w:rsidRDefault="008E721F" w:rsidP="008E721F">
            <w:pPr>
              <w:pStyle w:val="BodyText"/>
              <w:rPr>
                <w:rFonts w:cs="Times New Roman"/>
                <w:sz w:val="20"/>
                <w:szCs w:val="20"/>
              </w:rPr>
            </w:pPr>
            <w:r w:rsidRPr="008E721F">
              <w:rPr>
                <w:rFonts w:cs="Times New Roman"/>
                <w:b/>
                <w:sz w:val="20"/>
                <w:szCs w:val="20"/>
              </w:rPr>
              <w:t>MCC9</w:t>
            </w:r>
            <w:r w:rsidRPr="008E721F">
              <w:rPr>
                <w:rFonts w:ascii="Cambria Math" w:hAnsi="Cambria Math" w:cs="Cambria Math"/>
                <w:b/>
                <w:sz w:val="20"/>
                <w:szCs w:val="20"/>
              </w:rPr>
              <w:t>‐</w:t>
            </w:r>
            <w:r w:rsidRPr="008E721F">
              <w:rPr>
                <w:rFonts w:cs="Times New Roman"/>
                <w:b/>
                <w:sz w:val="20"/>
                <w:szCs w:val="20"/>
              </w:rPr>
              <w:t>12.F.IF.8</w:t>
            </w:r>
            <w:r w:rsidRPr="008E721F">
              <w:rPr>
                <w:rFonts w:cs="Times New Roman"/>
                <w:sz w:val="20"/>
                <w:szCs w:val="20"/>
              </w:rPr>
              <w:t xml:space="preserve"> Write a function defined by an expression in different but equivalent forms to reveal and explain different properties of the function. </w:t>
            </w:r>
          </w:p>
          <w:p w:rsidR="008E721F" w:rsidRDefault="008E721F" w:rsidP="008E721F">
            <w:pPr>
              <w:pStyle w:val="BodyText"/>
              <w:rPr>
                <w:rFonts w:cs="Times New Roman"/>
                <w:sz w:val="20"/>
                <w:szCs w:val="20"/>
              </w:rPr>
            </w:pPr>
            <w:r w:rsidRPr="008E721F">
              <w:rPr>
                <w:rFonts w:cs="Times New Roman"/>
                <w:b/>
                <w:sz w:val="20"/>
                <w:szCs w:val="20"/>
              </w:rPr>
              <w:t>MCC9</w:t>
            </w:r>
            <w:r w:rsidRPr="008E721F">
              <w:rPr>
                <w:rFonts w:ascii="Cambria Math" w:hAnsi="Cambria Math" w:cs="Cambria Math"/>
                <w:b/>
                <w:sz w:val="20"/>
                <w:szCs w:val="20"/>
              </w:rPr>
              <w:t>‐</w:t>
            </w:r>
            <w:r w:rsidRPr="008E721F">
              <w:rPr>
                <w:rFonts w:cs="Times New Roman"/>
                <w:b/>
                <w:sz w:val="20"/>
                <w:szCs w:val="20"/>
              </w:rPr>
              <w:t>12.F.IF.8a</w:t>
            </w:r>
            <w:r w:rsidRPr="008E721F">
              <w:rPr>
                <w:rFonts w:cs="Times New Roman"/>
                <w:sz w:val="20"/>
                <w:szCs w:val="20"/>
              </w:rPr>
              <w:t xml:space="preserve"> Use the process of factoring and completing the square in a quadratic function to show zeros, extreme values, and symmetry of the graph, and interpret these in terms of a context. </w:t>
            </w:r>
          </w:p>
          <w:p w:rsidR="002B605F" w:rsidRPr="008E721F" w:rsidRDefault="002B605F" w:rsidP="008E721F">
            <w:pPr>
              <w:pStyle w:val="BodyText"/>
              <w:rPr>
                <w:rFonts w:cs="Times New Roman"/>
                <w:sz w:val="20"/>
                <w:szCs w:val="20"/>
              </w:rPr>
            </w:pPr>
            <w:r w:rsidRPr="008E721F">
              <w:rPr>
                <w:rFonts w:cs="Times New Roman"/>
                <w:b/>
                <w:sz w:val="20"/>
                <w:szCs w:val="20"/>
              </w:rPr>
              <w:t>MCC9</w:t>
            </w:r>
            <w:r w:rsidRPr="008E721F">
              <w:rPr>
                <w:rFonts w:ascii="Cambria Math" w:hAnsi="Cambria Math" w:cs="Cambria Math"/>
                <w:b/>
                <w:sz w:val="20"/>
                <w:szCs w:val="20"/>
              </w:rPr>
              <w:t>‐</w:t>
            </w:r>
            <w:r>
              <w:rPr>
                <w:rFonts w:cs="Times New Roman"/>
                <w:b/>
                <w:sz w:val="20"/>
                <w:szCs w:val="20"/>
              </w:rPr>
              <w:t>12.F.B</w:t>
            </w:r>
            <w:r w:rsidRPr="008E721F">
              <w:rPr>
                <w:rFonts w:cs="Times New Roman"/>
                <w:b/>
                <w:sz w:val="20"/>
                <w:szCs w:val="20"/>
              </w:rPr>
              <w:t>F.</w:t>
            </w:r>
            <w:r w:rsidR="008678B9">
              <w:rPr>
                <w:rFonts w:cs="Times New Roman"/>
                <w:b/>
                <w:sz w:val="20"/>
                <w:szCs w:val="20"/>
              </w:rPr>
              <w:t>3</w:t>
            </w:r>
            <w:r>
              <w:rPr>
                <w:rFonts w:cs="Times New Roman"/>
                <w:sz w:val="20"/>
                <w:szCs w:val="20"/>
              </w:rPr>
              <w:t xml:space="preserve"> Identify the effect on the graph of replacing f(x) by f(x) + k, k f(x), f(</w:t>
            </w:r>
            <w:proofErr w:type="spellStart"/>
            <w:r>
              <w:rPr>
                <w:rFonts w:cs="Times New Roman"/>
                <w:sz w:val="20"/>
                <w:szCs w:val="20"/>
              </w:rPr>
              <w:t>kx</w:t>
            </w:r>
            <w:proofErr w:type="spellEnd"/>
            <w:r>
              <w:rPr>
                <w:rFonts w:cs="Times New Roman"/>
                <w:sz w:val="20"/>
                <w:szCs w:val="20"/>
              </w:rPr>
              <w:t>), and f(</w:t>
            </w:r>
            <w:proofErr w:type="spellStart"/>
            <w:r>
              <w:rPr>
                <w:rFonts w:cs="Times New Roman"/>
                <w:sz w:val="20"/>
                <w:szCs w:val="20"/>
              </w:rPr>
              <w:t>x+k</w:t>
            </w:r>
            <w:proofErr w:type="spellEnd"/>
            <w:r>
              <w:rPr>
                <w:rFonts w:cs="Times New Roman"/>
                <w:sz w:val="20"/>
                <w:szCs w:val="20"/>
              </w:rPr>
              <w:t>) for specific values of k (both positive and negative); find the value of k given the graphs.</w:t>
            </w:r>
            <w:r w:rsidR="00EB107F">
              <w:rPr>
                <w:rFonts w:cs="Times New Roman"/>
                <w:sz w:val="20"/>
                <w:szCs w:val="20"/>
              </w:rPr>
              <w:t xml:space="preserve">  Experiment with cases and illustrate an explanation of the effects on the graph using technology.</w:t>
            </w:r>
          </w:p>
          <w:p w:rsidR="00D83BB5" w:rsidRDefault="00D83BB5">
            <w:pPr>
              <w:spacing w:after="0" w:line="240" w:lineRule="auto"/>
              <w:jc w:val="center"/>
              <w:rPr>
                <w:rFonts w:ascii="Times New Roman" w:hAnsi="Times New Roman"/>
                <w:b/>
                <w:sz w:val="20"/>
                <w:szCs w:val="20"/>
                <w:u w:val="single"/>
              </w:rPr>
            </w:pPr>
          </w:p>
          <w:p w:rsidR="00D83BB5" w:rsidRDefault="00D83BB5">
            <w:pPr>
              <w:spacing w:after="0" w:line="240" w:lineRule="auto"/>
              <w:jc w:val="center"/>
              <w:rPr>
                <w:rFonts w:ascii="Times New Roman" w:hAnsi="Times New Roman"/>
                <w:b/>
                <w:sz w:val="24"/>
                <w:u w:val="single"/>
              </w:rPr>
            </w:pPr>
          </w:p>
        </w:tc>
      </w:tr>
      <w:tr w:rsidR="00D83BB5" w:rsidTr="00A4300A">
        <w:trPr>
          <w:jc w:val="center"/>
        </w:trPr>
        <w:tc>
          <w:tcPr>
            <w:tcW w:w="9648" w:type="dxa"/>
            <w:gridSpan w:val="3"/>
            <w:shd w:val="clear" w:color="auto" w:fill="BFBFBF"/>
          </w:tcPr>
          <w:p w:rsidR="00D83BB5" w:rsidRDefault="00D83BB5">
            <w:pPr>
              <w:spacing w:after="0" w:line="240" w:lineRule="auto"/>
              <w:jc w:val="center"/>
              <w:rPr>
                <w:rFonts w:ascii="Times New Roman" w:hAnsi="Times New Roman"/>
                <w:b/>
                <w:sz w:val="24"/>
              </w:rPr>
            </w:pPr>
            <w:r>
              <w:rPr>
                <w:rFonts w:ascii="Times New Roman" w:hAnsi="Times New Roman"/>
                <w:b/>
                <w:sz w:val="24"/>
              </w:rPr>
              <w:lastRenderedPageBreak/>
              <w:t>ENDURING UNDERSTANDINGS</w:t>
            </w:r>
          </w:p>
        </w:tc>
      </w:tr>
      <w:tr w:rsidR="00D83BB5" w:rsidTr="00A4300A">
        <w:trPr>
          <w:jc w:val="center"/>
        </w:trPr>
        <w:tc>
          <w:tcPr>
            <w:tcW w:w="9648" w:type="dxa"/>
            <w:gridSpan w:val="3"/>
            <w:shd w:val="clear" w:color="auto" w:fill="FFFFFF"/>
          </w:tcPr>
          <w:p w:rsidR="00D83BB5" w:rsidRPr="008E721F" w:rsidRDefault="008E721F">
            <w:pPr>
              <w:spacing w:after="0" w:line="240" w:lineRule="auto"/>
              <w:rPr>
                <w:rFonts w:ascii="Times New Roman" w:hAnsi="Times New Roman"/>
                <w:b/>
                <w:sz w:val="20"/>
              </w:rPr>
            </w:pPr>
            <w:r w:rsidRPr="008E721F">
              <w:rPr>
                <w:rFonts w:ascii="Times New Roman" w:hAnsi="Times New Roman"/>
                <w:b/>
                <w:sz w:val="20"/>
              </w:rPr>
              <w:t>Engineering:</w:t>
            </w:r>
          </w:p>
          <w:p w:rsidR="006D5BB9" w:rsidRPr="006D5BB9" w:rsidRDefault="006D5BB9" w:rsidP="006D5BB9">
            <w:pPr>
              <w:numPr>
                <w:ilvl w:val="0"/>
                <w:numId w:val="10"/>
              </w:numPr>
              <w:spacing w:after="0" w:line="240" w:lineRule="auto"/>
              <w:rPr>
                <w:rFonts w:ascii="Times New Roman" w:hAnsi="Times New Roman"/>
                <w:sz w:val="20"/>
              </w:rPr>
            </w:pPr>
            <w:r w:rsidRPr="006D5BB9">
              <w:rPr>
                <w:rFonts w:ascii="Times New Roman" w:hAnsi="Times New Roman"/>
                <w:sz w:val="20"/>
              </w:rPr>
              <w:t xml:space="preserve">Apply fundamental principles of the engineering design process. </w:t>
            </w:r>
          </w:p>
          <w:p w:rsidR="006D5BB9" w:rsidRPr="006D5BB9" w:rsidRDefault="006D5BB9" w:rsidP="006D5BB9">
            <w:pPr>
              <w:numPr>
                <w:ilvl w:val="0"/>
                <w:numId w:val="10"/>
              </w:numPr>
              <w:spacing w:after="0" w:line="240" w:lineRule="auto"/>
              <w:rPr>
                <w:rFonts w:ascii="Times New Roman" w:hAnsi="Times New Roman"/>
                <w:sz w:val="20"/>
              </w:rPr>
            </w:pPr>
            <w:r w:rsidRPr="006D5BB9">
              <w:rPr>
                <w:rFonts w:ascii="Times New Roman" w:hAnsi="Times New Roman"/>
                <w:sz w:val="20"/>
              </w:rPr>
              <w:t>Use appropriate technology to collect, record, manipulate, analyze, and report data.</w:t>
            </w:r>
          </w:p>
          <w:p w:rsidR="006D5BB9" w:rsidRPr="006D5BB9" w:rsidRDefault="006D5BB9" w:rsidP="006D5BB9">
            <w:pPr>
              <w:numPr>
                <w:ilvl w:val="0"/>
                <w:numId w:val="10"/>
              </w:numPr>
              <w:spacing w:after="0" w:line="240" w:lineRule="auto"/>
              <w:rPr>
                <w:rFonts w:ascii="Times New Roman" w:hAnsi="Times New Roman"/>
                <w:sz w:val="20"/>
              </w:rPr>
            </w:pPr>
            <w:r w:rsidRPr="006D5BB9">
              <w:rPr>
                <w:rFonts w:ascii="Times New Roman" w:hAnsi="Times New Roman"/>
                <w:sz w:val="20"/>
              </w:rPr>
              <w:t>Students design a solution to an engineering problem applying math and science principles.</w:t>
            </w:r>
          </w:p>
          <w:p w:rsidR="006D5BB9" w:rsidRPr="006D5BB9" w:rsidRDefault="006D5BB9" w:rsidP="006D5BB9">
            <w:pPr>
              <w:numPr>
                <w:ilvl w:val="0"/>
                <w:numId w:val="10"/>
              </w:numPr>
              <w:spacing w:after="0" w:line="240" w:lineRule="auto"/>
              <w:rPr>
                <w:rFonts w:ascii="Times New Roman" w:hAnsi="Times New Roman"/>
                <w:sz w:val="20"/>
              </w:rPr>
            </w:pPr>
            <w:r w:rsidRPr="006D5BB9">
              <w:rPr>
                <w:rFonts w:ascii="Times New Roman" w:hAnsi="Times New Roman"/>
                <w:sz w:val="20"/>
              </w:rPr>
              <w:t>Demonstrate the application of STEM in the real world.</w:t>
            </w:r>
          </w:p>
          <w:p w:rsidR="008E721F" w:rsidRPr="006D5BB9" w:rsidRDefault="008E721F" w:rsidP="006D5BB9">
            <w:pPr>
              <w:spacing w:after="0" w:line="240" w:lineRule="auto"/>
              <w:ind w:left="360"/>
              <w:rPr>
                <w:rFonts w:ascii="Times New Roman" w:hAnsi="Times New Roman"/>
                <w:color w:val="FF0000"/>
                <w:sz w:val="20"/>
              </w:rPr>
            </w:pPr>
          </w:p>
          <w:p w:rsidR="001D401F" w:rsidRPr="008E721F" w:rsidRDefault="001D401F" w:rsidP="001D401F">
            <w:pPr>
              <w:spacing w:after="0" w:line="240" w:lineRule="auto"/>
              <w:rPr>
                <w:rFonts w:ascii="Times New Roman" w:hAnsi="Times New Roman"/>
                <w:b/>
                <w:sz w:val="20"/>
                <w:szCs w:val="20"/>
              </w:rPr>
            </w:pPr>
            <w:r w:rsidRPr="008E721F">
              <w:rPr>
                <w:rFonts w:ascii="Times New Roman" w:hAnsi="Times New Roman"/>
                <w:b/>
                <w:sz w:val="20"/>
                <w:szCs w:val="20"/>
              </w:rPr>
              <w:t>Science:</w:t>
            </w:r>
          </w:p>
          <w:p w:rsidR="001D401F" w:rsidRPr="001D401F" w:rsidRDefault="001D401F" w:rsidP="001D401F">
            <w:pPr>
              <w:numPr>
                <w:ilvl w:val="0"/>
                <w:numId w:val="6"/>
              </w:numPr>
              <w:spacing w:after="0" w:line="240" w:lineRule="auto"/>
              <w:rPr>
                <w:rFonts w:ascii="Times New Roman" w:hAnsi="Times New Roman"/>
                <w:sz w:val="20"/>
                <w:szCs w:val="20"/>
              </w:rPr>
            </w:pPr>
            <w:r w:rsidRPr="001D401F">
              <w:rPr>
                <w:rFonts w:ascii="Times New Roman" w:hAnsi="Times New Roman"/>
                <w:sz w:val="20"/>
                <w:szCs w:val="20"/>
              </w:rPr>
              <w:t xml:space="preserve">Different pure substances have different densities because the atoms that they are composed of have different numbers of subatomic particles. </w:t>
            </w:r>
          </w:p>
          <w:p w:rsidR="001D401F" w:rsidRPr="001D401F" w:rsidRDefault="001D401F" w:rsidP="001D401F">
            <w:pPr>
              <w:numPr>
                <w:ilvl w:val="0"/>
                <w:numId w:val="6"/>
              </w:numPr>
              <w:spacing w:after="0" w:line="240" w:lineRule="auto"/>
              <w:rPr>
                <w:rFonts w:ascii="Times New Roman" w:hAnsi="Times New Roman"/>
                <w:sz w:val="20"/>
                <w:szCs w:val="20"/>
              </w:rPr>
            </w:pPr>
            <w:r w:rsidRPr="001D401F">
              <w:rPr>
                <w:rFonts w:ascii="Times New Roman" w:hAnsi="Times New Roman"/>
                <w:sz w:val="20"/>
                <w:szCs w:val="20"/>
              </w:rPr>
              <w:t>Different pure substances will have different masses if they have equal volumes.</w:t>
            </w:r>
          </w:p>
          <w:p w:rsidR="001D401F" w:rsidRDefault="001D401F" w:rsidP="001D401F">
            <w:pPr>
              <w:numPr>
                <w:ilvl w:val="0"/>
                <w:numId w:val="6"/>
              </w:numPr>
              <w:spacing w:after="0" w:line="240" w:lineRule="auto"/>
              <w:rPr>
                <w:rFonts w:ascii="Times New Roman" w:hAnsi="Times New Roman"/>
                <w:sz w:val="20"/>
                <w:szCs w:val="20"/>
              </w:rPr>
            </w:pPr>
            <w:r w:rsidRPr="001D401F">
              <w:rPr>
                <w:rFonts w:ascii="Times New Roman" w:hAnsi="Times New Roman"/>
                <w:sz w:val="20"/>
                <w:szCs w:val="20"/>
              </w:rPr>
              <w:t>Density is a physical characteristic property of matter which can be used to identify a pure substance.</w:t>
            </w:r>
          </w:p>
          <w:p w:rsidR="00414F12" w:rsidRPr="00877228" w:rsidRDefault="00A94180">
            <w:pPr>
              <w:numPr>
                <w:ilvl w:val="0"/>
                <w:numId w:val="6"/>
              </w:numPr>
              <w:spacing w:after="0" w:line="240" w:lineRule="auto"/>
              <w:rPr>
                <w:rFonts w:ascii="Times New Roman" w:hAnsi="Times New Roman"/>
                <w:color w:val="FF0000"/>
                <w:sz w:val="20"/>
                <w:szCs w:val="20"/>
              </w:rPr>
            </w:pPr>
            <w:r w:rsidRPr="00A94180">
              <w:rPr>
                <w:rFonts w:ascii="Times New Roman" w:hAnsi="Times New Roman"/>
                <w:sz w:val="20"/>
                <w:szCs w:val="20"/>
              </w:rPr>
              <w:t>The r</w:t>
            </w:r>
            <w:r w:rsidR="00877228" w:rsidRPr="004341B5">
              <w:rPr>
                <w:rFonts w:ascii="Times New Roman" w:hAnsi="Times New Roman"/>
                <w:sz w:val="20"/>
                <w:szCs w:val="20"/>
              </w:rPr>
              <w:t xml:space="preserve">elationships between force, mass, </w:t>
            </w:r>
            <w:proofErr w:type="gramStart"/>
            <w:r w:rsidR="00877228" w:rsidRPr="004341B5">
              <w:rPr>
                <w:rFonts w:ascii="Times New Roman" w:hAnsi="Times New Roman"/>
                <w:sz w:val="20"/>
                <w:szCs w:val="20"/>
              </w:rPr>
              <w:t>gravity,</w:t>
            </w:r>
            <w:proofErr w:type="gramEnd"/>
            <w:r w:rsidR="00877228" w:rsidRPr="004341B5">
              <w:rPr>
                <w:rFonts w:ascii="Times New Roman" w:hAnsi="Times New Roman"/>
                <w:sz w:val="20"/>
                <w:szCs w:val="20"/>
              </w:rPr>
              <w:t xml:space="preserve"> and the motion of</w:t>
            </w:r>
            <w:r w:rsidRPr="004341B5">
              <w:rPr>
                <w:rFonts w:ascii="Times New Roman" w:hAnsi="Times New Roman"/>
                <w:sz w:val="20"/>
                <w:szCs w:val="20"/>
              </w:rPr>
              <w:t xml:space="preserve"> </w:t>
            </w:r>
            <w:r w:rsidR="00877228" w:rsidRPr="004341B5">
              <w:rPr>
                <w:rFonts w:ascii="Times New Roman" w:hAnsi="Times New Roman"/>
                <w:sz w:val="20"/>
                <w:szCs w:val="20"/>
              </w:rPr>
              <w:t>objects.</w:t>
            </w:r>
          </w:p>
          <w:p w:rsidR="001D401F" w:rsidRDefault="001D401F" w:rsidP="001D401F">
            <w:pPr>
              <w:spacing w:after="0" w:line="240" w:lineRule="auto"/>
              <w:rPr>
                <w:rFonts w:ascii="Times New Roman" w:hAnsi="Times New Roman"/>
                <w:sz w:val="20"/>
              </w:rPr>
            </w:pPr>
          </w:p>
          <w:p w:rsidR="00D83BB5" w:rsidRPr="008E721F" w:rsidRDefault="008E721F">
            <w:pPr>
              <w:spacing w:after="0" w:line="240" w:lineRule="auto"/>
              <w:rPr>
                <w:rFonts w:ascii="Times New Roman" w:hAnsi="Times New Roman"/>
                <w:b/>
                <w:sz w:val="20"/>
              </w:rPr>
            </w:pPr>
            <w:r w:rsidRPr="008E721F">
              <w:rPr>
                <w:rFonts w:ascii="Times New Roman" w:hAnsi="Times New Roman"/>
                <w:b/>
                <w:sz w:val="20"/>
              </w:rPr>
              <w:t>Math:</w:t>
            </w:r>
          </w:p>
          <w:p w:rsidR="00D83BB5" w:rsidRDefault="00221C8A" w:rsidP="00221C8A">
            <w:pPr>
              <w:numPr>
                <w:ilvl w:val="0"/>
                <w:numId w:val="14"/>
              </w:numPr>
              <w:spacing w:after="0" w:line="240" w:lineRule="auto"/>
              <w:rPr>
                <w:rFonts w:ascii="Times New Roman" w:hAnsi="Times New Roman"/>
                <w:sz w:val="20"/>
              </w:rPr>
            </w:pPr>
            <w:r>
              <w:rPr>
                <w:rFonts w:ascii="Times New Roman" w:hAnsi="Times New Roman"/>
                <w:sz w:val="20"/>
              </w:rPr>
              <w:t>Quadratic equations have even symmetry.</w:t>
            </w:r>
          </w:p>
          <w:p w:rsidR="00221C8A" w:rsidRDefault="00221C8A" w:rsidP="00221C8A">
            <w:pPr>
              <w:numPr>
                <w:ilvl w:val="0"/>
                <w:numId w:val="14"/>
              </w:numPr>
              <w:spacing w:after="0" w:line="240" w:lineRule="auto"/>
              <w:rPr>
                <w:rFonts w:ascii="Times New Roman" w:hAnsi="Times New Roman"/>
                <w:sz w:val="20"/>
              </w:rPr>
            </w:pPr>
            <w:r>
              <w:rPr>
                <w:rFonts w:ascii="Times New Roman" w:hAnsi="Times New Roman"/>
                <w:sz w:val="20"/>
              </w:rPr>
              <w:t>The domain and range of a quadratic function provide contextual meanings to the graphical representation.</w:t>
            </w:r>
          </w:p>
          <w:p w:rsidR="00221C8A" w:rsidRDefault="00221C8A" w:rsidP="00221C8A">
            <w:pPr>
              <w:numPr>
                <w:ilvl w:val="0"/>
                <w:numId w:val="14"/>
              </w:numPr>
              <w:spacing w:after="0" w:line="240" w:lineRule="auto"/>
              <w:rPr>
                <w:rFonts w:ascii="Times New Roman" w:hAnsi="Times New Roman"/>
                <w:sz w:val="20"/>
              </w:rPr>
            </w:pPr>
            <w:r>
              <w:rPr>
                <w:rFonts w:ascii="Times New Roman" w:hAnsi="Times New Roman"/>
                <w:sz w:val="20"/>
              </w:rPr>
              <w:t>The vertex form of a quadratic equation reveals many characteristics of the graph of the equation.</w:t>
            </w:r>
          </w:p>
          <w:p w:rsidR="00221C8A" w:rsidRPr="004D22B9" w:rsidRDefault="00221C8A" w:rsidP="004D22B9">
            <w:pPr>
              <w:numPr>
                <w:ilvl w:val="0"/>
                <w:numId w:val="14"/>
              </w:numPr>
              <w:spacing w:after="0" w:line="240" w:lineRule="auto"/>
              <w:rPr>
                <w:rFonts w:ascii="Times New Roman" w:hAnsi="Times New Roman"/>
                <w:sz w:val="20"/>
              </w:rPr>
            </w:pPr>
            <w:r>
              <w:rPr>
                <w:rFonts w:ascii="Times New Roman" w:hAnsi="Times New Roman"/>
                <w:sz w:val="20"/>
              </w:rPr>
              <w:t>Standard form of a quadratic equation can be utilized in conjunction with the quadratic formula to find the zeros of the function.</w:t>
            </w:r>
            <w:r w:rsidRPr="004D22B9">
              <w:rPr>
                <w:rFonts w:ascii="Times New Roman" w:hAnsi="Times New Roman"/>
                <w:sz w:val="20"/>
              </w:rPr>
              <w:t xml:space="preserve"> </w:t>
            </w:r>
          </w:p>
          <w:p w:rsidR="004D22B9" w:rsidRDefault="004D22B9" w:rsidP="004D22B9">
            <w:pPr>
              <w:numPr>
                <w:ilvl w:val="0"/>
                <w:numId w:val="14"/>
              </w:numPr>
              <w:spacing w:after="0" w:line="240" w:lineRule="auto"/>
              <w:rPr>
                <w:rFonts w:ascii="Times New Roman" w:hAnsi="Times New Roman"/>
                <w:sz w:val="20"/>
              </w:rPr>
            </w:pPr>
            <w:r>
              <w:rPr>
                <w:rFonts w:ascii="Times New Roman" w:hAnsi="Times New Roman"/>
                <w:sz w:val="20"/>
              </w:rPr>
              <w:t xml:space="preserve">Zeros of a graph and x-intercepts are equivalent expressions. </w:t>
            </w:r>
          </w:p>
          <w:p w:rsidR="004D22B9" w:rsidRDefault="004D22B9" w:rsidP="004D22B9">
            <w:pPr>
              <w:numPr>
                <w:ilvl w:val="0"/>
                <w:numId w:val="14"/>
              </w:numPr>
              <w:spacing w:after="0" w:line="240" w:lineRule="auto"/>
              <w:rPr>
                <w:rFonts w:ascii="Times New Roman" w:hAnsi="Times New Roman"/>
                <w:sz w:val="20"/>
              </w:rPr>
            </w:pPr>
            <w:r>
              <w:rPr>
                <w:rFonts w:ascii="Times New Roman" w:hAnsi="Times New Roman"/>
                <w:sz w:val="20"/>
              </w:rPr>
              <w:t xml:space="preserve">The </w:t>
            </w:r>
            <w:proofErr w:type="spellStart"/>
            <w:r>
              <w:rPr>
                <w:rFonts w:ascii="Times New Roman" w:hAnsi="Times New Roman"/>
                <w:sz w:val="20"/>
              </w:rPr>
              <w:t>extrema</w:t>
            </w:r>
            <w:proofErr w:type="spellEnd"/>
            <w:r>
              <w:rPr>
                <w:rFonts w:ascii="Times New Roman" w:hAnsi="Times New Roman"/>
                <w:sz w:val="20"/>
              </w:rPr>
              <w:t xml:space="preserve"> of a quadratic equation is related to the direction the graph opens and reflections</w:t>
            </w:r>
          </w:p>
          <w:p w:rsidR="00F52A23" w:rsidRDefault="00F52A23" w:rsidP="004D22B9">
            <w:pPr>
              <w:numPr>
                <w:ilvl w:val="0"/>
                <w:numId w:val="14"/>
              </w:numPr>
              <w:spacing w:after="0" w:line="240" w:lineRule="auto"/>
              <w:rPr>
                <w:rFonts w:ascii="Times New Roman" w:hAnsi="Times New Roman"/>
                <w:sz w:val="20"/>
              </w:rPr>
            </w:pPr>
            <w:r>
              <w:rPr>
                <w:rFonts w:ascii="Times New Roman" w:hAnsi="Times New Roman"/>
                <w:sz w:val="20"/>
              </w:rPr>
              <w:t>Transformations of a quadratic equation move the parent function graphically in specific manners.</w:t>
            </w:r>
          </w:p>
          <w:p w:rsidR="00D83BB5" w:rsidRPr="002C5EB0" w:rsidRDefault="00D83BB5" w:rsidP="00D10240">
            <w:pPr>
              <w:spacing w:after="0" w:line="240" w:lineRule="auto"/>
              <w:ind w:left="360"/>
              <w:rPr>
                <w:rFonts w:ascii="Times New Roman" w:hAnsi="Times New Roman"/>
                <w:sz w:val="20"/>
              </w:rPr>
            </w:pPr>
          </w:p>
        </w:tc>
      </w:tr>
      <w:tr w:rsidR="00D83BB5" w:rsidTr="00A4300A">
        <w:trPr>
          <w:jc w:val="center"/>
        </w:trPr>
        <w:tc>
          <w:tcPr>
            <w:tcW w:w="9648" w:type="dxa"/>
            <w:gridSpan w:val="3"/>
            <w:shd w:val="clear" w:color="auto" w:fill="BFBFBF"/>
          </w:tcPr>
          <w:p w:rsidR="00D83BB5" w:rsidRDefault="00D83BB5">
            <w:pPr>
              <w:spacing w:after="0" w:line="240" w:lineRule="auto"/>
              <w:jc w:val="center"/>
              <w:rPr>
                <w:rFonts w:ascii="Times New Roman" w:hAnsi="Times New Roman"/>
                <w:b/>
                <w:sz w:val="24"/>
              </w:rPr>
            </w:pPr>
            <w:r>
              <w:rPr>
                <w:rFonts w:ascii="Times New Roman" w:hAnsi="Times New Roman"/>
                <w:b/>
                <w:sz w:val="24"/>
              </w:rPr>
              <w:t>ESSENTIAL QUESTIONS</w:t>
            </w:r>
          </w:p>
        </w:tc>
      </w:tr>
      <w:tr w:rsidR="00D83BB5" w:rsidTr="00A4300A">
        <w:trPr>
          <w:jc w:val="center"/>
        </w:trPr>
        <w:tc>
          <w:tcPr>
            <w:tcW w:w="9648" w:type="dxa"/>
            <w:gridSpan w:val="3"/>
          </w:tcPr>
          <w:p w:rsidR="001D401F" w:rsidRPr="008E721F" w:rsidRDefault="001D401F" w:rsidP="001D401F">
            <w:pPr>
              <w:spacing w:after="0" w:line="240" w:lineRule="auto"/>
              <w:rPr>
                <w:rFonts w:ascii="Times New Roman" w:hAnsi="Times New Roman"/>
                <w:b/>
                <w:sz w:val="20"/>
                <w:szCs w:val="20"/>
              </w:rPr>
            </w:pPr>
            <w:r w:rsidRPr="008E721F">
              <w:rPr>
                <w:rFonts w:ascii="Times New Roman" w:hAnsi="Times New Roman"/>
                <w:b/>
                <w:sz w:val="20"/>
                <w:szCs w:val="20"/>
              </w:rPr>
              <w:t>Engineering Essential Questions:</w:t>
            </w:r>
          </w:p>
          <w:p w:rsidR="001D401F" w:rsidRPr="008E721F" w:rsidRDefault="00D83BB5"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szCs w:val="20"/>
              </w:rPr>
              <w:t xml:space="preserve">What </w:t>
            </w:r>
            <w:r w:rsidR="00CE0F7D" w:rsidRPr="008E721F">
              <w:rPr>
                <w:rFonts w:ascii="Times New Roman" w:hAnsi="Times New Roman"/>
                <w:sz w:val="20"/>
                <w:szCs w:val="20"/>
              </w:rPr>
              <w:t>roles do math and science play in technological development?</w:t>
            </w:r>
          </w:p>
          <w:p w:rsidR="00CE0F7D" w:rsidRPr="008E721F" w:rsidRDefault="00CE0F7D"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szCs w:val="20"/>
              </w:rPr>
              <w:t>What are the basic scientific principles behind a basic machine?</w:t>
            </w:r>
          </w:p>
          <w:p w:rsidR="00CE0F7D" w:rsidRPr="008E721F" w:rsidRDefault="00CE0F7D"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szCs w:val="20"/>
              </w:rPr>
              <w:t>What are the six steps of the problem solving process?</w:t>
            </w:r>
          </w:p>
          <w:p w:rsidR="001D401F" w:rsidRPr="008E721F" w:rsidRDefault="00CE0F7D"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szCs w:val="20"/>
              </w:rPr>
              <w:t>How does the iterative process optimize design solutions?</w:t>
            </w:r>
          </w:p>
          <w:p w:rsidR="008E721F" w:rsidRPr="008E721F" w:rsidRDefault="008E721F" w:rsidP="008E721F">
            <w:pPr>
              <w:spacing w:after="0" w:line="240" w:lineRule="auto"/>
              <w:ind w:left="720"/>
              <w:rPr>
                <w:rFonts w:ascii="Times New Roman" w:hAnsi="Times New Roman"/>
                <w:sz w:val="20"/>
                <w:szCs w:val="20"/>
              </w:rPr>
            </w:pPr>
          </w:p>
          <w:p w:rsidR="001D401F" w:rsidRPr="008E721F" w:rsidRDefault="001D401F" w:rsidP="00F019E0">
            <w:pPr>
              <w:spacing w:after="0"/>
              <w:rPr>
                <w:rFonts w:ascii="Times New Roman" w:hAnsi="Times New Roman"/>
                <w:b/>
                <w:sz w:val="20"/>
                <w:szCs w:val="20"/>
              </w:rPr>
            </w:pPr>
            <w:r w:rsidRPr="008E721F">
              <w:rPr>
                <w:rFonts w:ascii="Times New Roman" w:hAnsi="Times New Roman"/>
                <w:b/>
                <w:sz w:val="20"/>
                <w:szCs w:val="20"/>
              </w:rPr>
              <w:t>Science Essential Questions:</w:t>
            </w:r>
          </w:p>
          <w:p w:rsidR="001D401F" w:rsidRPr="008E721F"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szCs w:val="20"/>
              </w:rPr>
              <w:t>What is density and how is density calculated?</w:t>
            </w:r>
          </w:p>
          <w:p w:rsidR="001D401F" w:rsidRPr="008E721F"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szCs w:val="20"/>
              </w:rPr>
              <w:t>Why does the density of a substance remain the same regardless of sample size?</w:t>
            </w:r>
          </w:p>
          <w:p w:rsidR="001D401F" w:rsidRPr="008E721F"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szCs w:val="20"/>
              </w:rPr>
              <w:t>Why do different pure substances have different densities?</w:t>
            </w:r>
          </w:p>
          <w:p w:rsidR="001D401F"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szCs w:val="20"/>
              </w:rPr>
              <w:lastRenderedPageBreak/>
              <w:t>How is the density of an element related to the number of protons and neutrons in the nucleus of an atom of an element?</w:t>
            </w:r>
          </w:p>
          <w:p w:rsidR="006E7390" w:rsidRDefault="006E7390" w:rsidP="001D401F">
            <w:pPr>
              <w:numPr>
                <w:ilvl w:val="0"/>
                <w:numId w:val="4"/>
              </w:numPr>
              <w:spacing w:after="0" w:line="240" w:lineRule="auto"/>
              <w:rPr>
                <w:rFonts w:ascii="Times New Roman" w:hAnsi="Times New Roman"/>
                <w:sz w:val="20"/>
                <w:szCs w:val="20"/>
              </w:rPr>
            </w:pPr>
            <w:r>
              <w:rPr>
                <w:rFonts w:ascii="Times New Roman" w:hAnsi="Times New Roman"/>
                <w:sz w:val="20"/>
                <w:szCs w:val="20"/>
              </w:rPr>
              <w:t>What is the relationship between force, mass, and acceleration based upon Newton’s 2</w:t>
            </w:r>
            <w:r w:rsidRPr="006E7390">
              <w:rPr>
                <w:rFonts w:ascii="Times New Roman" w:hAnsi="Times New Roman"/>
                <w:sz w:val="20"/>
                <w:szCs w:val="20"/>
                <w:vertAlign w:val="superscript"/>
              </w:rPr>
              <w:t>nd</w:t>
            </w:r>
            <w:r>
              <w:rPr>
                <w:rFonts w:ascii="Times New Roman" w:hAnsi="Times New Roman"/>
                <w:sz w:val="20"/>
                <w:szCs w:val="20"/>
              </w:rPr>
              <w:t xml:space="preserve"> Law of Motion?</w:t>
            </w:r>
          </w:p>
          <w:p w:rsidR="004B08C4" w:rsidRPr="008E721F" w:rsidRDefault="004B08C4" w:rsidP="001D401F">
            <w:pPr>
              <w:numPr>
                <w:ilvl w:val="0"/>
                <w:numId w:val="4"/>
              </w:numPr>
              <w:spacing w:after="0" w:line="240" w:lineRule="auto"/>
              <w:rPr>
                <w:rFonts w:ascii="Times New Roman" w:hAnsi="Times New Roman"/>
                <w:sz w:val="20"/>
                <w:szCs w:val="20"/>
              </w:rPr>
            </w:pPr>
            <w:r>
              <w:rPr>
                <w:rFonts w:ascii="Times New Roman" w:hAnsi="Times New Roman"/>
                <w:sz w:val="20"/>
                <w:szCs w:val="20"/>
              </w:rPr>
              <w:t>How does the mass of an object affect the acceleration of an object with a constant force?</w:t>
            </w:r>
          </w:p>
          <w:p w:rsidR="001D401F" w:rsidRPr="008E721F" w:rsidRDefault="001D401F" w:rsidP="001D401F">
            <w:pPr>
              <w:spacing w:after="0" w:line="240" w:lineRule="auto"/>
              <w:ind w:left="720"/>
              <w:rPr>
                <w:rFonts w:ascii="Times New Roman" w:hAnsi="Times New Roman"/>
                <w:sz w:val="20"/>
                <w:szCs w:val="20"/>
              </w:rPr>
            </w:pPr>
          </w:p>
          <w:p w:rsidR="001D401F" w:rsidRPr="00F019E0" w:rsidRDefault="001D401F" w:rsidP="001D401F">
            <w:pPr>
              <w:spacing w:after="0" w:line="240" w:lineRule="auto"/>
              <w:rPr>
                <w:rFonts w:ascii="Times New Roman" w:hAnsi="Times New Roman"/>
                <w:b/>
                <w:sz w:val="20"/>
                <w:szCs w:val="20"/>
              </w:rPr>
            </w:pPr>
            <w:r w:rsidRPr="008E721F">
              <w:rPr>
                <w:rFonts w:ascii="Times New Roman" w:hAnsi="Times New Roman"/>
                <w:b/>
                <w:sz w:val="20"/>
                <w:szCs w:val="20"/>
              </w:rPr>
              <w:t>Math</w:t>
            </w:r>
            <w:r w:rsidR="00F019E0">
              <w:rPr>
                <w:rFonts w:ascii="Times New Roman" w:hAnsi="Times New Roman"/>
                <w:b/>
                <w:sz w:val="20"/>
                <w:szCs w:val="20"/>
              </w:rPr>
              <w:t xml:space="preserve"> Essential Questions:</w:t>
            </w:r>
          </w:p>
          <w:p w:rsidR="001D401F" w:rsidRPr="008E721F"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rPr>
              <w:t xml:space="preserve">What function </w:t>
            </w:r>
            <w:r w:rsidR="00267205">
              <w:rPr>
                <w:rFonts w:ascii="Times New Roman" w:hAnsi="Times New Roman"/>
                <w:sz w:val="20"/>
              </w:rPr>
              <w:t>models</w:t>
            </w:r>
            <w:r w:rsidRPr="008E721F">
              <w:rPr>
                <w:rFonts w:ascii="Times New Roman" w:hAnsi="Times New Roman"/>
                <w:sz w:val="20"/>
              </w:rPr>
              <w:t xml:space="preserve"> the </w:t>
            </w:r>
            <w:r w:rsidR="00E52E51" w:rsidRPr="008E721F">
              <w:rPr>
                <w:rFonts w:ascii="Times New Roman" w:hAnsi="Times New Roman"/>
                <w:sz w:val="20"/>
              </w:rPr>
              <w:t>flight path</w:t>
            </w:r>
            <w:r w:rsidRPr="008E721F">
              <w:rPr>
                <w:rFonts w:ascii="Times New Roman" w:hAnsi="Times New Roman"/>
                <w:sz w:val="20"/>
              </w:rPr>
              <w:t xml:space="preserve"> of </w:t>
            </w:r>
            <w:r w:rsidR="00267205">
              <w:rPr>
                <w:rFonts w:ascii="Times New Roman" w:hAnsi="Times New Roman"/>
                <w:sz w:val="20"/>
              </w:rPr>
              <w:t>an object</w:t>
            </w:r>
            <w:r w:rsidRPr="008E721F">
              <w:rPr>
                <w:rFonts w:ascii="Times New Roman" w:hAnsi="Times New Roman"/>
                <w:sz w:val="20"/>
              </w:rPr>
              <w:t>?</w:t>
            </w:r>
          </w:p>
          <w:p w:rsidR="008E721F" w:rsidRPr="008E721F"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rPr>
              <w:t xml:space="preserve">What key characteristics of the quadratic function are distinguishable when modeling this through the </w:t>
            </w:r>
            <w:r w:rsidR="00E52E51" w:rsidRPr="008E721F">
              <w:rPr>
                <w:rFonts w:ascii="Times New Roman" w:hAnsi="Times New Roman"/>
                <w:sz w:val="20"/>
              </w:rPr>
              <w:t>flight path</w:t>
            </w:r>
            <w:r w:rsidRPr="008E721F">
              <w:rPr>
                <w:rFonts w:ascii="Times New Roman" w:hAnsi="Times New Roman"/>
                <w:sz w:val="20"/>
              </w:rPr>
              <w:t xml:space="preserve"> of the object? </w:t>
            </w:r>
          </w:p>
          <w:p w:rsidR="001D401F" w:rsidRPr="008E721F"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rPr>
              <w:t xml:space="preserve">What information can you gain from converting the </w:t>
            </w:r>
            <w:r w:rsidR="00E52E51" w:rsidRPr="008E721F">
              <w:rPr>
                <w:rFonts w:ascii="Times New Roman" w:hAnsi="Times New Roman"/>
                <w:sz w:val="20"/>
              </w:rPr>
              <w:t>flight path</w:t>
            </w:r>
            <w:r w:rsidRPr="008E721F">
              <w:rPr>
                <w:rFonts w:ascii="Times New Roman" w:hAnsi="Times New Roman"/>
                <w:sz w:val="20"/>
              </w:rPr>
              <w:t xml:space="preserve"> of the object between standard, vertex, and slope intercept form of a quadratic equation?</w:t>
            </w:r>
          </w:p>
          <w:p w:rsidR="001D401F" w:rsidRPr="008E721F"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rPr>
              <w:t xml:space="preserve">Compare and contrast the graphs and equations of different elements </w:t>
            </w:r>
            <w:r w:rsidR="00E52E51" w:rsidRPr="008E721F">
              <w:rPr>
                <w:rFonts w:ascii="Times New Roman" w:hAnsi="Times New Roman"/>
                <w:sz w:val="20"/>
              </w:rPr>
              <w:t>flight paths</w:t>
            </w:r>
            <w:r w:rsidRPr="008E721F">
              <w:rPr>
                <w:rFonts w:ascii="Times New Roman" w:hAnsi="Times New Roman"/>
                <w:sz w:val="20"/>
              </w:rPr>
              <w:t xml:space="preserve"> taking into consideration the key features. </w:t>
            </w:r>
          </w:p>
          <w:p w:rsidR="001D401F" w:rsidRPr="008E721F"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rPr>
              <w:t xml:space="preserve">What do the domain and range of the functions represent when relating them to the </w:t>
            </w:r>
            <w:r w:rsidR="00E52E51" w:rsidRPr="008E721F">
              <w:rPr>
                <w:rFonts w:ascii="Times New Roman" w:hAnsi="Times New Roman"/>
                <w:sz w:val="20"/>
              </w:rPr>
              <w:t>flight paths</w:t>
            </w:r>
            <w:r w:rsidRPr="008E721F">
              <w:rPr>
                <w:rFonts w:ascii="Times New Roman" w:hAnsi="Times New Roman"/>
                <w:sz w:val="20"/>
              </w:rPr>
              <w:t xml:space="preserve">? </w:t>
            </w:r>
          </w:p>
          <w:p w:rsidR="001D401F" w:rsidRPr="00F019E0" w:rsidRDefault="001D401F" w:rsidP="001D401F">
            <w:pPr>
              <w:numPr>
                <w:ilvl w:val="0"/>
                <w:numId w:val="4"/>
              </w:numPr>
              <w:spacing w:after="0" w:line="240" w:lineRule="auto"/>
              <w:rPr>
                <w:rFonts w:ascii="Times New Roman" w:hAnsi="Times New Roman"/>
                <w:sz w:val="20"/>
                <w:szCs w:val="20"/>
              </w:rPr>
            </w:pPr>
            <w:r w:rsidRPr="008E721F">
              <w:rPr>
                <w:rFonts w:ascii="Times New Roman" w:hAnsi="Times New Roman"/>
                <w:sz w:val="20"/>
              </w:rPr>
              <w:t xml:space="preserve">What is the end behavior of the functions of the </w:t>
            </w:r>
            <w:r w:rsidR="00E52E51" w:rsidRPr="008E721F">
              <w:rPr>
                <w:rFonts w:ascii="Times New Roman" w:hAnsi="Times New Roman"/>
                <w:sz w:val="20"/>
              </w:rPr>
              <w:t>flight path</w:t>
            </w:r>
            <w:r w:rsidRPr="008E721F">
              <w:rPr>
                <w:rFonts w:ascii="Times New Roman" w:hAnsi="Times New Roman"/>
                <w:sz w:val="20"/>
              </w:rPr>
              <w:t xml:space="preserve">? Will it change based on the data you have collected? </w:t>
            </w:r>
          </w:p>
          <w:p w:rsidR="001D401F" w:rsidRPr="00466F3A" w:rsidRDefault="001D401F" w:rsidP="001D401F">
            <w:pPr>
              <w:spacing w:after="0" w:line="240" w:lineRule="auto"/>
              <w:rPr>
                <w:rFonts w:ascii="Times New Roman" w:hAnsi="Times New Roman"/>
                <w:sz w:val="20"/>
                <w:szCs w:val="20"/>
              </w:rPr>
            </w:pPr>
          </w:p>
        </w:tc>
      </w:tr>
      <w:tr w:rsidR="00D83BB5" w:rsidTr="00A4300A">
        <w:trPr>
          <w:jc w:val="center"/>
        </w:trPr>
        <w:tc>
          <w:tcPr>
            <w:tcW w:w="9648" w:type="dxa"/>
            <w:gridSpan w:val="3"/>
            <w:shd w:val="clear" w:color="auto" w:fill="BFBFBF"/>
          </w:tcPr>
          <w:p w:rsidR="00D83BB5" w:rsidRDefault="00D83BB5">
            <w:pPr>
              <w:spacing w:after="0" w:line="240" w:lineRule="auto"/>
              <w:jc w:val="center"/>
              <w:rPr>
                <w:rFonts w:ascii="Times New Roman" w:hAnsi="Times New Roman"/>
                <w:b/>
                <w:sz w:val="24"/>
              </w:rPr>
            </w:pPr>
            <w:r>
              <w:rPr>
                <w:rFonts w:ascii="Times New Roman" w:hAnsi="Times New Roman"/>
                <w:b/>
                <w:sz w:val="24"/>
              </w:rPr>
              <w:lastRenderedPageBreak/>
              <w:t>CONCEPTS</w:t>
            </w:r>
          </w:p>
        </w:tc>
      </w:tr>
      <w:tr w:rsidR="00D83BB5" w:rsidTr="00A4300A">
        <w:trPr>
          <w:jc w:val="center"/>
        </w:trPr>
        <w:tc>
          <w:tcPr>
            <w:tcW w:w="9648" w:type="dxa"/>
            <w:gridSpan w:val="3"/>
          </w:tcPr>
          <w:p w:rsidR="00AA2BA9" w:rsidRDefault="008E721F" w:rsidP="008E721F">
            <w:pPr>
              <w:spacing w:after="0" w:line="240" w:lineRule="auto"/>
              <w:rPr>
                <w:rFonts w:ascii="Times New Roman" w:hAnsi="Times New Roman"/>
                <w:sz w:val="20"/>
              </w:rPr>
            </w:pPr>
            <w:r w:rsidRPr="008E721F">
              <w:rPr>
                <w:rFonts w:ascii="Times New Roman" w:hAnsi="Times New Roman"/>
                <w:b/>
                <w:sz w:val="20"/>
              </w:rPr>
              <w:t>Engineering:</w:t>
            </w:r>
            <w:r w:rsidRPr="008E721F">
              <w:rPr>
                <w:rFonts w:ascii="Times New Roman" w:hAnsi="Times New Roman"/>
                <w:sz w:val="20"/>
              </w:rPr>
              <w:t xml:space="preserve"> </w:t>
            </w:r>
          </w:p>
          <w:p w:rsidR="008E721F" w:rsidRDefault="008E721F" w:rsidP="008E721F">
            <w:pPr>
              <w:spacing w:after="0" w:line="240" w:lineRule="auto"/>
              <w:rPr>
                <w:rFonts w:ascii="Times New Roman" w:hAnsi="Times New Roman"/>
                <w:sz w:val="20"/>
                <w:szCs w:val="20"/>
              </w:rPr>
            </w:pPr>
            <w:r w:rsidRPr="00AA2BA9">
              <w:rPr>
                <w:rFonts w:ascii="Times New Roman" w:hAnsi="Times New Roman"/>
                <w:sz w:val="20"/>
                <w:szCs w:val="20"/>
              </w:rPr>
              <w:t xml:space="preserve">Understand and </w:t>
            </w:r>
            <w:r w:rsidR="004B08C4">
              <w:rPr>
                <w:rFonts w:ascii="Times New Roman" w:hAnsi="Times New Roman"/>
                <w:sz w:val="20"/>
                <w:szCs w:val="20"/>
              </w:rPr>
              <w:t>apply</w:t>
            </w:r>
            <w:r w:rsidRPr="00AA2BA9">
              <w:rPr>
                <w:rFonts w:ascii="Times New Roman" w:hAnsi="Times New Roman"/>
                <w:sz w:val="20"/>
                <w:szCs w:val="20"/>
              </w:rPr>
              <w:t xml:space="preserve"> the problem solving process. </w:t>
            </w:r>
            <w:r w:rsidR="00E52E51" w:rsidRPr="00AA2BA9">
              <w:rPr>
                <w:rFonts w:ascii="Times New Roman" w:hAnsi="Times New Roman"/>
                <w:sz w:val="20"/>
                <w:szCs w:val="20"/>
              </w:rPr>
              <w:t>Apply the i</w:t>
            </w:r>
            <w:r w:rsidRPr="00AA2BA9">
              <w:rPr>
                <w:rFonts w:ascii="Times New Roman" w:hAnsi="Times New Roman"/>
                <w:sz w:val="20"/>
                <w:szCs w:val="20"/>
              </w:rPr>
              <w:t xml:space="preserve">terative process to optimize </w:t>
            </w:r>
            <w:r w:rsidR="00E52E51" w:rsidRPr="00AA2BA9">
              <w:rPr>
                <w:rFonts w:ascii="Times New Roman" w:hAnsi="Times New Roman"/>
                <w:sz w:val="20"/>
                <w:szCs w:val="20"/>
              </w:rPr>
              <w:t xml:space="preserve">the </w:t>
            </w:r>
            <w:r w:rsidRPr="00AA2BA9">
              <w:rPr>
                <w:rFonts w:ascii="Times New Roman" w:hAnsi="Times New Roman"/>
                <w:sz w:val="20"/>
                <w:szCs w:val="20"/>
              </w:rPr>
              <w:t>solution. Statistically analyze data and relate this data to a theoretical concept</w:t>
            </w:r>
            <w:r w:rsidR="00E52E51" w:rsidRPr="00AA2BA9">
              <w:rPr>
                <w:rFonts w:ascii="Times New Roman" w:hAnsi="Times New Roman"/>
                <w:sz w:val="20"/>
                <w:szCs w:val="20"/>
              </w:rPr>
              <w:t>. Predictive analysis using date input in an Excel spreadsheet and converted into a scatter</w:t>
            </w:r>
            <w:r w:rsidRPr="00AA2BA9">
              <w:rPr>
                <w:rFonts w:ascii="Times New Roman" w:hAnsi="Times New Roman"/>
                <w:sz w:val="20"/>
                <w:szCs w:val="20"/>
              </w:rPr>
              <w:t xml:space="preserve"> graph.</w:t>
            </w:r>
          </w:p>
          <w:p w:rsidR="008E721F" w:rsidRDefault="008E721F">
            <w:pPr>
              <w:pStyle w:val="Default"/>
              <w:rPr>
                <w:sz w:val="20"/>
              </w:rPr>
            </w:pPr>
          </w:p>
          <w:p w:rsidR="001D401F" w:rsidRPr="008E721F" w:rsidRDefault="001D401F" w:rsidP="001D401F">
            <w:pPr>
              <w:spacing w:after="0" w:line="240" w:lineRule="auto"/>
              <w:rPr>
                <w:rFonts w:ascii="Times New Roman" w:hAnsi="Times New Roman"/>
                <w:b/>
                <w:sz w:val="20"/>
                <w:szCs w:val="20"/>
              </w:rPr>
            </w:pPr>
            <w:r w:rsidRPr="008E721F">
              <w:rPr>
                <w:rFonts w:ascii="Times New Roman" w:hAnsi="Times New Roman"/>
                <w:b/>
                <w:sz w:val="20"/>
                <w:szCs w:val="20"/>
              </w:rPr>
              <w:t>Science:</w:t>
            </w:r>
          </w:p>
          <w:p w:rsidR="001D401F" w:rsidRPr="001D401F" w:rsidRDefault="001D401F" w:rsidP="001D401F">
            <w:pPr>
              <w:spacing w:after="0" w:line="240" w:lineRule="auto"/>
              <w:rPr>
                <w:rFonts w:ascii="Times New Roman" w:hAnsi="Times New Roman"/>
                <w:sz w:val="20"/>
                <w:szCs w:val="20"/>
              </w:rPr>
            </w:pPr>
            <w:r w:rsidRPr="001D401F">
              <w:rPr>
                <w:rFonts w:ascii="Times New Roman" w:hAnsi="Times New Roman"/>
                <w:sz w:val="20"/>
                <w:szCs w:val="20"/>
              </w:rPr>
              <w:t>Atomic theory and the composition of the atoms of the elements.  The density equation.  The relationship between atomic mass and the number of subatomic particles in the nucleus of an atom of a specific element.  Equal volumes of different pure substances will have different masses due to having different densities.  Phy</w:t>
            </w:r>
            <w:r w:rsidR="004B08C4">
              <w:rPr>
                <w:rFonts w:ascii="Times New Roman" w:hAnsi="Times New Roman"/>
                <w:sz w:val="20"/>
                <w:szCs w:val="20"/>
              </w:rPr>
              <w:t>sical vs. chemical properties. Newton’s Laws of Motion.</w:t>
            </w:r>
          </w:p>
          <w:p w:rsidR="008E721F" w:rsidRDefault="008E721F" w:rsidP="001D401F">
            <w:pPr>
              <w:spacing w:after="0" w:line="240" w:lineRule="auto"/>
              <w:rPr>
                <w:rFonts w:ascii="Times New Roman" w:hAnsi="Times New Roman"/>
                <w:sz w:val="20"/>
                <w:szCs w:val="20"/>
              </w:rPr>
            </w:pPr>
          </w:p>
          <w:p w:rsidR="003631FB" w:rsidRDefault="008E721F" w:rsidP="003631FB">
            <w:pPr>
              <w:spacing w:after="0" w:line="240" w:lineRule="auto"/>
              <w:rPr>
                <w:rFonts w:ascii="Times New Roman" w:hAnsi="Times New Roman"/>
                <w:sz w:val="20"/>
                <w:szCs w:val="20"/>
              </w:rPr>
            </w:pPr>
            <w:r w:rsidRPr="008E721F">
              <w:rPr>
                <w:rFonts w:ascii="Times New Roman" w:hAnsi="Times New Roman"/>
                <w:b/>
                <w:sz w:val="20"/>
                <w:szCs w:val="20"/>
              </w:rPr>
              <w:t xml:space="preserve">Math: </w:t>
            </w:r>
          </w:p>
          <w:p w:rsidR="003631FB" w:rsidRPr="003631FB" w:rsidRDefault="003631FB" w:rsidP="003631FB">
            <w:pPr>
              <w:spacing w:after="0" w:line="240" w:lineRule="auto"/>
              <w:rPr>
                <w:rFonts w:ascii="Times New Roman" w:hAnsi="Times New Roman"/>
                <w:sz w:val="20"/>
                <w:szCs w:val="20"/>
              </w:rPr>
            </w:pPr>
            <w:r>
              <w:rPr>
                <w:rFonts w:ascii="Times New Roman" w:hAnsi="Times New Roman"/>
                <w:sz w:val="20"/>
                <w:szCs w:val="20"/>
              </w:rPr>
              <w:t>Students will understand and analyze the characteristics of quadratic equations taking into account the domain and range values, convert from vertex to standard form through gathered data, and graph quadratic equations utilizing appropriate technologies and Cartesian coordinate grids. Students will also solve quadratic equations to determine the zeros of the function algebraically using the quadratic formula.</w:t>
            </w:r>
          </w:p>
          <w:p w:rsidR="00D83BB5" w:rsidRDefault="00D83BB5" w:rsidP="008E721F">
            <w:pPr>
              <w:spacing w:after="0" w:line="240" w:lineRule="auto"/>
              <w:rPr>
                <w:rFonts w:ascii="Times New Roman" w:hAnsi="Times New Roman"/>
                <w:b/>
                <w:sz w:val="24"/>
              </w:rPr>
            </w:pPr>
          </w:p>
        </w:tc>
      </w:tr>
    </w:tbl>
    <w:p w:rsidR="003D250A" w:rsidRDefault="003D250A">
      <w:r>
        <w:br w:type="page"/>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8"/>
        <w:gridCol w:w="4860"/>
      </w:tblGrid>
      <w:tr w:rsidR="009C3B3F" w:rsidTr="00A4300A">
        <w:trPr>
          <w:jc w:val="center"/>
        </w:trPr>
        <w:tc>
          <w:tcPr>
            <w:tcW w:w="4788" w:type="dxa"/>
            <w:shd w:val="clear" w:color="auto" w:fill="BFBFBF" w:themeFill="background1" w:themeFillShade="BF"/>
          </w:tcPr>
          <w:p w:rsidR="009C3B3F" w:rsidRDefault="009C3B3F" w:rsidP="009C3B3F">
            <w:pPr>
              <w:spacing w:after="0" w:line="240" w:lineRule="auto"/>
              <w:jc w:val="center"/>
              <w:rPr>
                <w:rFonts w:ascii="Times New Roman" w:hAnsi="Times New Roman"/>
                <w:b/>
                <w:sz w:val="20"/>
              </w:rPr>
            </w:pPr>
            <w:r>
              <w:rPr>
                <w:rFonts w:ascii="Times New Roman" w:hAnsi="Times New Roman"/>
                <w:b/>
                <w:sz w:val="24"/>
              </w:rPr>
              <w:lastRenderedPageBreak/>
              <w:t>MISCONCEPTIONS</w:t>
            </w:r>
          </w:p>
        </w:tc>
        <w:tc>
          <w:tcPr>
            <w:tcW w:w="4860" w:type="dxa"/>
            <w:shd w:val="clear" w:color="auto" w:fill="BFBFBF" w:themeFill="background1" w:themeFillShade="BF"/>
          </w:tcPr>
          <w:p w:rsidR="009C3B3F" w:rsidRPr="009C3B3F" w:rsidRDefault="009C3B3F" w:rsidP="009C3B3F">
            <w:pPr>
              <w:spacing w:after="0" w:line="240" w:lineRule="auto"/>
              <w:jc w:val="center"/>
              <w:rPr>
                <w:rFonts w:ascii="Times New Roman" w:hAnsi="Times New Roman"/>
                <w:b/>
                <w:sz w:val="24"/>
              </w:rPr>
            </w:pPr>
            <w:r>
              <w:rPr>
                <w:rFonts w:ascii="Times New Roman" w:hAnsi="Times New Roman"/>
                <w:b/>
                <w:sz w:val="24"/>
              </w:rPr>
              <w:t xml:space="preserve">PROPER CONCEPTIONS </w:t>
            </w:r>
          </w:p>
        </w:tc>
      </w:tr>
      <w:tr w:rsidR="009C3B3F" w:rsidTr="00A4300A">
        <w:trPr>
          <w:jc w:val="center"/>
        </w:trPr>
        <w:tc>
          <w:tcPr>
            <w:tcW w:w="4788" w:type="dxa"/>
            <w:shd w:val="clear" w:color="auto" w:fill="FFFFFF" w:themeFill="background1"/>
          </w:tcPr>
          <w:p w:rsidR="009C3B3F" w:rsidRPr="004536EF" w:rsidRDefault="004536EF" w:rsidP="004536EF">
            <w:pPr>
              <w:spacing w:after="0" w:line="240" w:lineRule="auto"/>
              <w:rPr>
                <w:rFonts w:ascii="Times New Roman" w:hAnsi="Times New Roman"/>
                <w:b/>
              </w:rPr>
            </w:pPr>
            <w:r w:rsidRPr="004536EF">
              <w:rPr>
                <w:rFonts w:ascii="Times New Roman" w:hAnsi="Times New Roman"/>
                <w:b/>
              </w:rPr>
              <w:t>Engineering:</w:t>
            </w:r>
          </w:p>
          <w:p w:rsidR="004536EF" w:rsidRPr="00D10240" w:rsidRDefault="00595692" w:rsidP="00D10240">
            <w:pPr>
              <w:numPr>
                <w:ilvl w:val="0"/>
                <w:numId w:val="33"/>
              </w:numPr>
              <w:spacing w:after="0" w:line="240" w:lineRule="auto"/>
              <w:rPr>
                <w:rFonts w:ascii="Times New Roman" w:hAnsi="Times New Roman"/>
                <w:b/>
              </w:rPr>
            </w:pPr>
            <w:r>
              <w:rPr>
                <w:rFonts w:ascii="Times New Roman" w:hAnsi="Times New Roman"/>
                <w:sz w:val="20"/>
                <w:szCs w:val="20"/>
              </w:rPr>
              <w:t>A launched projectile accelerates vertically at a different rate than a dropped object.</w:t>
            </w:r>
          </w:p>
          <w:p w:rsidR="00595692" w:rsidRPr="00D10240" w:rsidRDefault="00595692" w:rsidP="00D10240">
            <w:pPr>
              <w:numPr>
                <w:ilvl w:val="0"/>
                <w:numId w:val="33"/>
              </w:numPr>
              <w:spacing w:after="0" w:line="240" w:lineRule="auto"/>
              <w:rPr>
                <w:rFonts w:ascii="Times New Roman" w:hAnsi="Times New Roman"/>
                <w:b/>
              </w:rPr>
            </w:pPr>
            <w:r>
              <w:rPr>
                <w:rFonts w:ascii="Times New Roman" w:hAnsi="Times New Roman"/>
                <w:sz w:val="20"/>
                <w:szCs w:val="20"/>
              </w:rPr>
              <w:t>100% of the energy released by the catapult is transferred to the projectile.</w:t>
            </w:r>
            <w:r w:rsidRPr="00D10240">
              <w:rPr>
                <w:rFonts w:ascii="Times New Roman" w:hAnsi="Times New Roman"/>
                <w:sz w:val="20"/>
                <w:szCs w:val="20"/>
              </w:rPr>
              <w:t xml:space="preserve"> </w:t>
            </w:r>
          </w:p>
          <w:p w:rsidR="00595692" w:rsidRPr="004536EF" w:rsidRDefault="00595692" w:rsidP="003D250A">
            <w:pPr>
              <w:spacing w:after="0" w:line="240" w:lineRule="auto"/>
              <w:ind w:left="720"/>
              <w:rPr>
                <w:rFonts w:ascii="Times New Roman" w:hAnsi="Times New Roman"/>
                <w:b/>
              </w:rPr>
            </w:pPr>
            <w:r>
              <w:rPr>
                <w:rFonts w:ascii="Times New Roman" w:hAnsi="Times New Roman"/>
                <w:sz w:val="20"/>
                <w:szCs w:val="20"/>
              </w:rPr>
              <w:t xml:space="preserve"> </w:t>
            </w:r>
          </w:p>
          <w:p w:rsidR="004536EF" w:rsidRDefault="004536EF" w:rsidP="004536EF">
            <w:pPr>
              <w:spacing w:after="0" w:line="240" w:lineRule="auto"/>
              <w:rPr>
                <w:rFonts w:ascii="Times New Roman" w:hAnsi="Times New Roman"/>
                <w:b/>
              </w:rPr>
            </w:pPr>
            <w:r w:rsidRPr="004536EF">
              <w:rPr>
                <w:rFonts w:ascii="Times New Roman" w:hAnsi="Times New Roman"/>
                <w:b/>
              </w:rPr>
              <w:t>Math:</w:t>
            </w:r>
          </w:p>
          <w:p w:rsidR="004341B5" w:rsidRPr="00D10240" w:rsidRDefault="004341B5" w:rsidP="00D10240">
            <w:pPr>
              <w:numPr>
                <w:ilvl w:val="0"/>
                <w:numId w:val="30"/>
              </w:numPr>
              <w:spacing w:after="0" w:line="240" w:lineRule="auto"/>
              <w:ind w:left="360"/>
              <w:rPr>
                <w:rFonts w:ascii="Times New Roman" w:hAnsi="Times New Roman"/>
                <w:sz w:val="20"/>
                <w:szCs w:val="20"/>
              </w:rPr>
            </w:pPr>
            <w:r w:rsidRPr="00D10240">
              <w:rPr>
                <w:rFonts w:ascii="Times New Roman" w:hAnsi="Times New Roman"/>
                <w:sz w:val="20"/>
                <w:szCs w:val="20"/>
              </w:rPr>
              <w:t xml:space="preserve">Students may believe that an expression cannot be factored because it does not fit into a form they recognize.  </w:t>
            </w:r>
          </w:p>
          <w:p w:rsidR="004341B5" w:rsidRPr="00D10240" w:rsidRDefault="004341B5" w:rsidP="00D10240">
            <w:pPr>
              <w:numPr>
                <w:ilvl w:val="0"/>
                <w:numId w:val="30"/>
              </w:numPr>
              <w:spacing w:after="0" w:line="240" w:lineRule="auto"/>
              <w:ind w:left="360"/>
              <w:rPr>
                <w:rFonts w:ascii="Times New Roman" w:hAnsi="Times New Roman"/>
                <w:sz w:val="20"/>
                <w:szCs w:val="20"/>
              </w:rPr>
            </w:pPr>
            <w:r w:rsidRPr="00D10240">
              <w:rPr>
                <w:rFonts w:ascii="Times New Roman" w:hAnsi="Times New Roman"/>
                <w:sz w:val="20"/>
                <w:szCs w:val="20"/>
              </w:rPr>
              <w:t>Students may believe that it is reasonable to input any x-value into a function.</w:t>
            </w:r>
          </w:p>
          <w:p w:rsidR="004341B5" w:rsidRPr="00D10240" w:rsidRDefault="004341B5" w:rsidP="00D10240">
            <w:pPr>
              <w:numPr>
                <w:ilvl w:val="0"/>
                <w:numId w:val="30"/>
              </w:numPr>
              <w:spacing w:after="0" w:line="240" w:lineRule="auto"/>
              <w:ind w:left="360"/>
              <w:rPr>
                <w:rFonts w:ascii="Times New Roman" w:hAnsi="Times New Roman"/>
                <w:sz w:val="20"/>
                <w:szCs w:val="20"/>
              </w:rPr>
            </w:pPr>
            <w:r w:rsidRPr="00D10240">
              <w:rPr>
                <w:rFonts w:ascii="Times New Roman" w:hAnsi="Times New Roman"/>
                <w:sz w:val="20"/>
                <w:szCs w:val="20"/>
              </w:rPr>
              <w:t xml:space="preserve">Students may believe that </w:t>
            </w:r>
            <w:r w:rsidRPr="00D10240">
              <w:rPr>
                <w:rFonts w:ascii="Times New Roman" w:hAnsi="Times New Roman"/>
                <w:i/>
                <w:sz w:val="20"/>
                <w:szCs w:val="20"/>
              </w:rPr>
              <w:t>even</w:t>
            </w:r>
            <w:r w:rsidRPr="00D10240">
              <w:rPr>
                <w:rFonts w:ascii="Times New Roman" w:hAnsi="Times New Roman"/>
                <w:sz w:val="20"/>
                <w:szCs w:val="20"/>
              </w:rPr>
              <w:t xml:space="preserve"> functions refer to the exponent of the variable.</w:t>
            </w:r>
          </w:p>
          <w:p w:rsidR="004341B5" w:rsidRPr="00D10240" w:rsidRDefault="004341B5" w:rsidP="00D10240">
            <w:pPr>
              <w:numPr>
                <w:ilvl w:val="0"/>
                <w:numId w:val="30"/>
              </w:numPr>
              <w:spacing w:after="0" w:line="240" w:lineRule="auto"/>
              <w:ind w:left="360"/>
              <w:rPr>
                <w:rFonts w:ascii="Times New Roman" w:hAnsi="Times New Roman"/>
                <w:sz w:val="20"/>
                <w:szCs w:val="20"/>
              </w:rPr>
            </w:pPr>
            <w:r w:rsidRPr="00D10240">
              <w:rPr>
                <w:rFonts w:ascii="Times New Roman" w:hAnsi="Times New Roman"/>
                <w:sz w:val="20"/>
                <w:szCs w:val="20"/>
              </w:rPr>
              <w:t xml:space="preserve">Students often do not see the distinction between completing the square and factoring.  </w:t>
            </w:r>
          </w:p>
          <w:p w:rsidR="004341B5" w:rsidRPr="00D10240" w:rsidRDefault="004341B5" w:rsidP="00D10240">
            <w:pPr>
              <w:numPr>
                <w:ilvl w:val="0"/>
                <w:numId w:val="30"/>
              </w:numPr>
              <w:spacing w:after="0" w:line="240" w:lineRule="auto"/>
              <w:ind w:left="360"/>
              <w:rPr>
                <w:rFonts w:ascii="Times New Roman" w:hAnsi="Times New Roman"/>
                <w:sz w:val="20"/>
                <w:szCs w:val="20"/>
              </w:rPr>
            </w:pPr>
            <w:r w:rsidRPr="00D10240">
              <w:rPr>
                <w:rFonts w:ascii="Times New Roman" w:hAnsi="Times New Roman"/>
                <w:sz w:val="20"/>
                <w:szCs w:val="20"/>
              </w:rPr>
              <w:t xml:space="preserve">When using the quadratic formula, students do not recognize the </w:t>
            </w:r>
            <w:r w:rsidRPr="00D10240">
              <w:rPr>
                <w:rFonts w:ascii="Times New Roman" w:hAnsi="Times New Roman"/>
                <w:position w:val="-4"/>
                <w:sz w:val="20"/>
                <w:szCs w:val="20"/>
              </w:rPr>
              <w:object w:dxaOrig="20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1.5pt" o:ole="">
                  <v:imagedata r:id="rId12" o:title=""/>
                </v:shape>
                <o:OLEObject Type="Embed" ProgID="Equation.3" ShapeID="_x0000_i1025" DrawAspect="Content" ObjectID="_1456742271" r:id="rId13"/>
              </w:object>
            </w:r>
            <w:r w:rsidRPr="00D10240">
              <w:rPr>
                <w:rFonts w:ascii="Times New Roman" w:hAnsi="Times New Roman"/>
                <w:sz w:val="20"/>
                <w:szCs w:val="20"/>
              </w:rPr>
              <w:t xml:space="preserve">as representing two distinct solutions.  </w:t>
            </w:r>
          </w:p>
          <w:p w:rsidR="004536EF" w:rsidRPr="00D10240" w:rsidRDefault="004536EF" w:rsidP="004536EF">
            <w:pPr>
              <w:spacing w:after="0" w:line="240" w:lineRule="auto"/>
              <w:rPr>
                <w:rFonts w:ascii="Times New Roman" w:hAnsi="Times New Roman"/>
                <w:b/>
                <w:sz w:val="20"/>
                <w:szCs w:val="20"/>
              </w:rPr>
            </w:pPr>
          </w:p>
          <w:p w:rsidR="004536EF" w:rsidRDefault="004536EF" w:rsidP="004536EF">
            <w:pPr>
              <w:spacing w:after="0" w:line="240" w:lineRule="auto"/>
              <w:rPr>
                <w:rFonts w:ascii="Times New Roman" w:hAnsi="Times New Roman"/>
                <w:b/>
              </w:rPr>
            </w:pPr>
            <w:r w:rsidRPr="004536EF">
              <w:rPr>
                <w:rFonts w:ascii="Times New Roman" w:hAnsi="Times New Roman"/>
                <w:b/>
              </w:rPr>
              <w:t>Science:</w:t>
            </w:r>
          </w:p>
          <w:p w:rsidR="00387C7F" w:rsidRPr="00D10240" w:rsidRDefault="00387C7F" w:rsidP="00D10240">
            <w:pPr>
              <w:numPr>
                <w:ilvl w:val="0"/>
                <w:numId w:val="31"/>
              </w:numPr>
              <w:spacing w:after="0" w:line="240" w:lineRule="auto"/>
              <w:rPr>
                <w:rFonts w:ascii="Times New Roman" w:hAnsi="Times New Roman"/>
                <w:sz w:val="20"/>
                <w:szCs w:val="20"/>
              </w:rPr>
            </w:pPr>
            <w:r w:rsidRPr="00D10240">
              <w:rPr>
                <w:rFonts w:ascii="Times New Roman" w:hAnsi="Times New Roman"/>
                <w:sz w:val="20"/>
                <w:szCs w:val="20"/>
              </w:rPr>
              <w:t>Students may confuse Mass and Density in that both are extensive properties.</w:t>
            </w:r>
          </w:p>
          <w:p w:rsidR="00387C7F" w:rsidRPr="00D10240" w:rsidRDefault="00387C7F" w:rsidP="00D10240">
            <w:pPr>
              <w:numPr>
                <w:ilvl w:val="0"/>
                <w:numId w:val="31"/>
              </w:numPr>
              <w:spacing w:after="0" w:line="240" w:lineRule="auto"/>
              <w:rPr>
                <w:rFonts w:ascii="Times New Roman" w:hAnsi="Times New Roman"/>
                <w:sz w:val="20"/>
                <w:szCs w:val="20"/>
              </w:rPr>
            </w:pPr>
            <w:r w:rsidRPr="00D10240">
              <w:rPr>
                <w:rFonts w:ascii="Times New Roman" w:hAnsi="Times New Roman"/>
                <w:sz w:val="20"/>
                <w:szCs w:val="20"/>
              </w:rPr>
              <w:t xml:space="preserve">Students think the same forces that hold molecules together are the same forces that bond atoms together. </w:t>
            </w:r>
          </w:p>
          <w:p w:rsidR="004C3BFF" w:rsidRPr="004536EF" w:rsidRDefault="004C3BFF" w:rsidP="00D10240">
            <w:pPr>
              <w:numPr>
                <w:ilvl w:val="0"/>
                <w:numId w:val="31"/>
              </w:numPr>
              <w:spacing w:after="0" w:line="240" w:lineRule="auto"/>
              <w:rPr>
                <w:rFonts w:ascii="Times New Roman" w:hAnsi="Times New Roman"/>
                <w:b/>
              </w:rPr>
            </w:pPr>
            <w:r w:rsidRPr="00D10240">
              <w:rPr>
                <w:rFonts w:ascii="Times New Roman" w:hAnsi="Times New Roman"/>
                <w:sz w:val="20"/>
                <w:szCs w:val="20"/>
              </w:rPr>
              <w:t>Students believe that mass and weight are identical.</w:t>
            </w:r>
          </w:p>
        </w:tc>
        <w:tc>
          <w:tcPr>
            <w:tcW w:w="4860" w:type="dxa"/>
            <w:shd w:val="clear" w:color="auto" w:fill="FFFFFF" w:themeFill="background1"/>
          </w:tcPr>
          <w:p w:rsidR="004536EF" w:rsidRPr="004536EF" w:rsidRDefault="004536EF" w:rsidP="004536EF">
            <w:pPr>
              <w:spacing w:after="0" w:line="240" w:lineRule="auto"/>
              <w:rPr>
                <w:rFonts w:ascii="Times New Roman" w:hAnsi="Times New Roman"/>
                <w:b/>
              </w:rPr>
            </w:pPr>
            <w:r w:rsidRPr="004536EF">
              <w:rPr>
                <w:rFonts w:ascii="Times New Roman" w:hAnsi="Times New Roman"/>
                <w:b/>
              </w:rPr>
              <w:t>Engineering:</w:t>
            </w:r>
          </w:p>
          <w:p w:rsidR="004536EF" w:rsidRDefault="00595692" w:rsidP="00D10240">
            <w:pPr>
              <w:numPr>
                <w:ilvl w:val="0"/>
                <w:numId w:val="34"/>
              </w:numPr>
              <w:spacing w:after="0" w:line="240" w:lineRule="auto"/>
              <w:rPr>
                <w:rFonts w:ascii="Times New Roman" w:hAnsi="Times New Roman"/>
                <w:sz w:val="20"/>
                <w:szCs w:val="20"/>
              </w:rPr>
            </w:pPr>
            <w:r>
              <w:rPr>
                <w:rFonts w:ascii="Times New Roman" w:hAnsi="Times New Roman"/>
                <w:sz w:val="20"/>
                <w:szCs w:val="20"/>
              </w:rPr>
              <w:t>Launched objects and dropped objects both experience constant acceleration due to equal gravitational forces.</w:t>
            </w:r>
          </w:p>
          <w:p w:rsidR="00595692" w:rsidRPr="00267205" w:rsidRDefault="00595692" w:rsidP="00267205">
            <w:pPr>
              <w:numPr>
                <w:ilvl w:val="0"/>
                <w:numId w:val="34"/>
              </w:numPr>
              <w:spacing w:after="0" w:line="240" w:lineRule="auto"/>
              <w:rPr>
                <w:rFonts w:ascii="Times New Roman" w:hAnsi="Times New Roman"/>
                <w:sz w:val="20"/>
                <w:szCs w:val="20"/>
              </w:rPr>
            </w:pPr>
            <w:r>
              <w:rPr>
                <w:rFonts w:ascii="Times New Roman" w:hAnsi="Times New Roman"/>
                <w:sz w:val="20"/>
                <w:szCs w:val="20"/>
              </w:rPr>
              <w:t>A portion of the stored energy is lost in the system due to friction.</w:t>
            </w:r>
          </w:p>
          <w:p w:rsidR="00595692" w:rsidRPr="00D10240" w:rsidRDefault="00595692" w:rsidP="00D10240">
            <w:pPr>
              <w:spacing w:after="0" w:line="240" w:lineRule="auto"/>
              <w:ind w:left="720"/>
              <w:rPr>
                <w:rFonts w:ascii="Times New Roman" w:hAnsi="Times New Roman"/>
                <w:sz w:val="20"/>
                <w:szCs w:val="20"/>
              </w:rPr>
            </w:pPr>
          </w:p>
          <w:p w:rsidR="004536EF" w:rsidRDefault="004536EF" w:rsidP="004536EF">
            <w:pPr>
              <w:spacing w:after="0" w:line="240" w:lineRule="auto"/>
              <w:rPr>
                <w:rFonts w:ascii="Times New Roman" w:hAnsi="Times New Roman"/>
                <w:b/>
              </w:rPr>
            </w:pPr>
            <w:r w:rsidRPr="004536EF">
              <w:rPr>
                <w:rFonts w:ascii="Times New Roman" w:hAnsi="Times New Roman"/>
                <w:b/>
              </w:rPr>
              <w:t>Math:</w:t>
            </w:r>
          </w:p>
          <w:p w:rsidR="004341B5" w:rsidRPr="00D10240" w:rsidRDefault="004341B5" w:rsidP="00D10240">
            <w:pPr>
              <w:numPr>
                <w:ilvl w:val="0"/>
                <w:numId w:val="30"/>
              </w:numPr>
              <w:spacing w:after="0" w:line="240" w:lineRule="auto"/>
              <w:rPr>
                <w:rFonts w:ascii="Times New Roman" w:hAnsi="Times New Roman"/>
                <w:sz w:val="20"/>
                <w:szCs w:val="20"/>
              </w:rPr>
            </w:pPr>
            <w:r w:rsidRPr="00D10240">
              <w:rPr>
                <w:rFonts w:ascii="Times New Roman" w:hAnsi="Times New Roman"/>
                <w:sz w:val="20"/>
                <w:szCs w:val="20"/>
              </w:rPr>
              <w:t xml:space="preserve">If the structure of a quadratic is not evident, students will need help with reorganizing the terms until structures become evident. </w:t>
            </w:r>
          </w:p>
          <w:p w:rsidR="004341B5" w:rsidRPr="00D10240" w:rsidRDefault="004341B5" w:rsidP="00D10240">
            <w:pPr>
              <w:numPr>
                <w:ilvl w:val="0"/>
                <w:numId w:val="30"/>
              </w:numPr>
              <w:spacing w:after="0" w:line="240" w:lineRule="auto"/>
              <w:rPr>
                <w:rFonts w:ascii="Times New Roman" w:hAnsi="Times New Roman"/>
                <w:sz w:val="20"/>
                <w:szCs w:val="20"/>
              </w:rPr>
            </w:pPr>
            <w:r w:rsidRPr="00D10240">
              <w:rPr>
                <w:rFonts w:ascii="Times New Roman" w:hAnsi="Times New Roman"/>
                <w:sz w:val="20"/>
                <w:szCs w:val="20"/>
              </w:rPr>
              <w:t>Students will need to examine multiple situations in which there are various limitations to the domains.</w:t>
            </w:r>
          </w:p>
          <w:p w:rsidR="004341B5" w:rsidRPr="00D10240" w:rsidRDefault="004341B5" w:rsidP="004341B5">
            <w:pPr>
              <w:numPr>
                <w:ilvl w:val="0"/>
                <w:numId w:val="30"/>
              </w:numPr>
              <w:spacing w:after="0" w:line="240" w:lineRule="auto"/>
              <w:rPr>
                <w:rFonts w:ascii="Times New Roman" w:hAnsi="Times New Roman"/>
                <w:sz w:val="20"/>
                <w:szCs w:val="20"/>
              </w:rPr>
            </w:pPr>
            <w:r w:rsidRPr="00D10240">
              <w:rPr>
                <w:rFonts w:ascii="Times New Roman" w:hAnsi="Times New Roman"/>
                <w:sz w:val="20"/>
                <w:szCs w:val="20"/>
              </w:rPr>
              <w:t xml:space="preserve">Students should realize that </w:t>
            </w:r>
            <w:r w:rsidRPr="00D10240">
              <w:rPr>
                <w:rFonts w:ascii="Times New Roman" w:hAnsi="Times New Roman"/>
                <w:i/>
                <w:sz w:val="20"/>
                <w:szCs w:val="20"/>
              </w:rPr>
              <w:t>even</w:t>
            </w:r>
            <w:r w:rsidRPr="00D10240">
              <w:rPr>
                <w:rFonts w:ascii="Times New Roman" w:hAnsi="Times New Roman"/>
                <w:sz w:val="20"/>
                <w:szCs w:val="20"/>
              </w:rPr>
              <w:t xml:space="preserve"> functions refer to the sketch of the graph and the behavior of the function.</w:t>
            </w:r>
          </w:p>
          <w:p w:rsidR="004341B5" w:rsidRPr="00D10240" w:rsidRDefault="004341B5" w:rsidP="004341B5">
            <w:pPr>
              <w:numPr>
                <w:ilvl w:val="0"/>
                <w:numId w:val="30"/>
              </w:numPr>
              <w:spacing w:after="0" w:line="240" w:lineRule="auto"/>
              <w:rPr>
                <w:rFonts w:ascii="Times New Roman" w:hAnsi="Times New Roman"/>
                <w:sz w:val="20"/>
                <w:szCs w:val="20"/>
              </w:rPr>
            </w:pPr>
            <w:r w:rsidRPr="00D10240">
              <w:rPr>
                <w:rFonts w:ascii="Times New Roman" w:hAnsi="Times New Roman"/>
                <w:sz w:val="20"/>
                <w:szCs w:val="20"/>
              </w:rPr>
              <w:t xml:space="preserve">While completing the square and factoring both require the student to factor the quadratic, they serve unique and necessary purposes.  Completing the square is used to rewrite quadratic functions in vertex form while factoring is a method for finding the x-intercepts of a quadratic function.  </w:t>
            </w:r>
          </w:p>
          <w:p w:rsidR="004341B5" w:rsidRPr="00D10240" w:rsidRDefault="004341B5" w:rsidP="00D10240">
            <w:pPr>
              <w:numPr>
                <w:ilvl w:val="0"/>
                <w:numId w:val="30"/>
              </w:numPr>
              <w:spacing w:after="0" w:line="240" w:lineRule="auto"/>
              <w:rPr>
                <w:rFonts w:ascii="Times New Roman" w:hAnsi="Times New Roman"/>
                <w:sz w:val="20"/>
                <w:szCs w:val="20"/>
              </w:rPr>
            </w:pPr>
            <w:r w:rsidRPr="00D10240">
              <w:rPr>
                <w:rFonts w:ascii="Times New Roman" w:hAnsi="Times New Roman"/>
                <w:sz w:val="20"/>
                <w:szCs w:val="20"/>
              </w:rPr>
              <w:t xml:space="preserve">When using the quadratic formula, students should write the solution as two separate answers.  </w:t>
            </w:r>
          </w:p>
          <w:p w:rsidR="003D250A" w:rsidRDefault="003D250A" w:rsidP="004536EF">
            <w:pPr>
              <w:spacing w:after="0" w:line="240" w:lineRule="auto"/>
              <w:rPr>
                <w:rFonts w:ascii="Times New Roman" w:hAnsi="Times New Roman"/>
                <w:b/>
              </w:rPr>
            </w:pPr>
          </w:p>
          <w:p w:rsidR="009C3B3F" w:rsidRDefault="004536EF" w:rsidP="004536EF">
            <w:pPr>
              <w:spacing w:after="0" w:line="240" w:lineRule="auto"/>
              <w:rPr>
                <w:rFonts w:ascii="Times New Roman" w:hAnsi="Times New Roman"/>
                <w:b/>
              </w:rPr>
            </w:pPr>
            <w:r w:rsidRPr="004536EF">
              <w:rPr>
                <w:rFonts w:ascii="Times New Roman" w:hAnsi="Times New Roman"/>
                <w:b/>
              </w:rPr>
              <w:t>Science:</w:t>
            </w:r>
          </w:p>
          <w:p w:rsidR="00387C7F" w:rsidRDefault="00387C7F" w:rsidP="00D10240">
            <w:pPr>
              <w:numPr>
                <w:ilvl w:val="0"/>
                <w:numId w:val="32"/>
              </w:numPr>
              <w:spacing w:after="0" w:line="240" w:lineRule="auto"/>
              <w:rPr>
                <w:rFonts w:ascii="Times New Roman" w:hAnsi="Times New Roman"/>
                <w:sz w:val="20"/>
                <w:szCs w:val="20"/>
              </w:rPr>
            </w:pPr>
            <w:r w:rsidRPr="00D10240">
              <w:rPr>
                <w:rFonts w:ascii="Times New Roman" w:hAnsi="Times New Roman"/>
                <w:sz w:val="20"/>
                <w:szCs w:val="20"/>
              </w:rPr>
              <w:t>Mass is an extensive property and density in an intensive property.</w:t>
            </w:r>
          </w:p>
          <w:p w:rsidR="00387C7F" w:rsidRDefault="00387C7F" w:rsidP="00D10240">
            <w:pPr>
              <w:numPr>
                <w:ilvl w:val="0"/>
                <w:numId w:val="32"/>
              </w:numPr>
              <w:spacing w:after="0" w:line="240" w:lineRule="auto"/>
              <w:rPr>
                <w:rFonts w:ascii="Times New Roman" w:hAnsi="Times New Roman"/>
                <w:sz w:val="20"/>
                <w:szCs w:val="20"/>
              </w:rPr>
            </w:pPr>
            <w:r>
              <w:rPr>
                <w:rFonts w:ascii="Times New Roman" w:hAnsi="Times New Roman"/>
                <w:sz w:val="20"/>
                <w:szCs w:val="20"/>
              </w:rPr>
              <w:t>Bonding forces are intramolecular and</w:t>
            </w:r>
            <w:r w:rsidR="004C3BFF">
              <w:rPr>
                <w:rFonts w:ascii="Times New Roman" w:hAnsi="Times New Roman"/>
                <w:sz w:val="20"/>
                <w:szCs w:val="20"/>
              </w:rPr>
              <w:t xml:space="preserve"> the</w:t>
            </w:r>
            <w:r>
              <w:rPr>
                <w:rFonts w:ascii="Times New Roman" w:hAnsi="Times New Roman"/>
                <w:sz w:val="20"/>
                <w:szCs w:val="20"/>
              </w:rPr>
              <w:t xml:space="preserve"> forces that hold molecules together are</w:t>
            </w:r>
            <w:r w:rsidR="004C3BFF">
              <w:rPr>
                <w:rFonts w:ascii="Times New Roman" w:hAnsi="Times New Roman"/>
                <w:sz w:val="20"/>
                <w:szCs w:val="20"/>
              </w:rPr>
              <w:t xml:space="preserve"> weaker</w:t>
            </w:r>
            <w:r>
              <w:rPr>
                <w:rFonts w:ascii="Times New Roman" w:hAnsi="Times New Roman"/>
                <w:sz w:val="20"/>
                <w:szCs w:val="20"/>
              </w:rPr>
              <w:t xml:space="preserve"> intermolecular</w:t>
            </w:r>
            <w:r w:rsidR="004C3BFF">
              <w:rPr>
                <w:rFonts w:ascii="Times New Roman" w:hAnsi="Times New Roman"/>
                <w:sz w:val="20"/>
                <w:szCs w:val="20"/>
              </w:rPr>
              <w:t xml:space="preserve"> forces</w:t>
            </w:r>
            <w:r>
              <w:rPr>
                <w:rFonts w:ascii="Times New Roman" w:hAnsi="Times New Roman"/>
                <w:sz w:val="20"/>
                <w:szCs w:val="20"/>
              </w:rPr>
              <w:t>.</w:t>
            </w:r>
          </w:p>
          <w:p w:rsidR="009C3B3F" w:rsidRPr="003D250A" w:rsidRDefault="004C3BFF" w:rsidP="003D250A">
            <w:pPr>
              <w:numPr>
                <w:ilvl w:val="0"/>
                <w:numId w:val="32"/>
              </w:numPr>
              <w:spacing w:after="0" w:line="240" w:lineRule="auto"/>
              <w:rPr>
                <w:rFonts w:ascii="Times New Roman" w:hAnsi="Times New Roman"/>
                <w:sz w:val="20"/>
                <w:szCs w:val="20"/>
              </w:rPr>
            </w:pPr>
            <w:r>
              <w:rPr>
                <w:rFonts w:ascii="Times New Roman" w:hAnsi="Times New Roman"/>
                <w:sz w:val="20"/>
                <w:szCs w:val="20"/>
              </w:rPr>
              <w:t>Mass is the amount of matter in an object and weight is a force exerted upon that mass due to gravitational attraction.</w:t>
            </w:r>
          </w:p>
        </w:tc>
      </w:tr>
      <w:tr w:rsidR="00D83BB5" w:rsidTr="00A4300A">
        <w:trPr>
          <w:jc w:val="center"/>
        </w:trPr>
        <w:tc>
          <w:tcPr>
            <w:tcW w:w="9648" w:type="dxa"/>
            <w:gridSpan w:val="2"/>
            <w:shd w:val="clear" w:color="auto" w:fill="BFBFBF"/>
          </w:tcPr>
          <w:p w:rsidR="00D83BB5" w:rsidRDefault="00D83BB5">
            <w:pPr>
              <w:spacing w:after="0" w:line="240" w:lineRule="auto"/>
              <w:jc w:val="center"/>
              <w:rPr>
                <w:rFonts w:ascii="Times New Roman" w:hAnsi="Times New Roman"/>
                <w:b/>
                <w:sz w:val="24"/>
              </w:rPr>
            </w:pPr>
            <w:r>
              <w:rPr>
                <w:rFonts w:ascii="Times New Roman" w:hAnsi="Times New Roman"/>
                <w:b/>
                <w:bCs/>
                <w:sz w:val="24"/>
              </w:rPr>
              <w:t>LANGUAGE:</w:t>
            </w:r>
          </w:p>
        </w:tc>
      </w:tr>
      <w:tr w:rsidR="00D83BB5" w:rsidTr="00A4300A">
        <w:trPr>
          <w:jc w:val="center"/>
        </w:trPr>
        <w:tc>
          <w:tcPr>
            <w:tcW w:w="9648" w:type="dxa"/>
            <w:gridSpan w:val="2"/>
            <w:tcBorders>
              <w:bottom w:val="single" w:sz="4" w:space="0" w:color="000000"/>
            </w:tcBorders>
          </w:tcPr>
          <w:p w:rsidR="008E721F" w:rsidRPr="00760D8D" w:rsidRDefault="008E721F">
            <w:pPr>
              <w:spacing w:after="0" w:line="240" w:lineRule="auto"/>
              <w:rPr>
                <w:rFonts w:ascii="Times New Roman" w:hAnsi="Times New Roman"/>
                <w:b/>
                <w:sz w:val="20"/>
              </w:rPr>
            </w:pPr>
            <w:r w:rsidRPr="00760D8D">
              <w:rPr>
                <w:rFonts w:ascii="Times New Roman" w:hAnsi="Times New Roman"/>
                <w:b/>
                <w:sz w:val="20"/>
              </w:rPr>
              <w:lastRenderedPageBreak/>
              <w:t xml:space="preserve">Engineering: </w:t>
            </w:r>
          </w:p>
          <w:p w:rsidR="00D83BB5" w:rsidRPr="00760D8D" w:rsidRDefault="00D83BB5">
            <w:pPr>
              <w:spacing w:after="0" w:line="240" w:lineRule="auto"/>
              <w:rPr>
                <w:rFonts w:ascii="Times New Roman" w:hAnsi="Times New Roman"/>
                <w:sz w:val="20"/>
              </w:rPr>
            </w:pPr>
            <w:r w:rsidRPr="00760D8D">
              <w:rPr>
                <w:rFonts w:ascii="Times New Roman" w:hAnsi="Times New Roman"/>
                <w:sz w:val="20"/>
              </w:rPr>
              <w:t xml:space="preserve">Problem solving process (state the problem, collect information, develop possible solutions, select best solution, implement solution, evaluate solution), </w:t>
            </w:r>
            <w:r w:rsidR="00760D8D" w:rsidRPr="00760D8D">
              <w:rPr>
                <w:rFonts w:ascii="Times New Roman" w:hAnsi="Times New Roman"/>
                <w:sz w:val="20"/>
              </w:rPr>
              <w:t>Iterative Process, Optimization</w:t>
            </w:r>
          </w:p>
          <w:p w:rsidR="001D401F" w:rsidRDefault="001D401F">
            <w:pPr>
              <w:spacing w:after="0" w:line="240" w:lineRule="auto"/>
              <w:rPr>
                <w:rFonts w:ascii="Times New Roman" w:hAnsi="Times New Roman"/>
                <w:color w:val="0070C0"/>
                <w:sz w:val="20"/>
              </w:rPr>
            </w:pPr>
          </w:p>
          <w:p w:rsidR="001D401F" w:rsidRPr="001D401F" w:rsidRDefault="001D401F" w:rsidP="001D401F">
            <w:pPr>
              <w:spacing w:after="0" w:line="240" w:lineRule="auto"/>
              <w:rPr>
                <w:rFonts w:ascii="Times New Roman" w:hAnsi="Times New Roman"/>
                <w:b/>
                <w:sz w:val="20"/>
                <w:szCs w:val="20"/>
              </w:rPr>
            </w:pPr>
            <w:r w:rsidRPr="001D401F">
              <w:rPr>
                <w:rFonts w:ascii="Times New Roman" w:hAnsi="Times New Roman"/>
                <w:b/>
                <w:sz w:val="20"/>
                <w:szCs w:val="20"/>
              </w:rPr>
              <w:t>Science:</w:t>
            </w:r>
          </w:p>
          <w:p w:rsidR="001D401F" w:rsidRDefault="001D401F" w:rsidP="001D401F">
            <w:pPr>
              <w:spacing w:after="0" w:line="240" w:lineRule="auto"/>
              <w:rPr>
                <w:rFonts w:ascii="Times New Roman" w:hAnsi="Times New Roman"/>
                <w:sz w:val="20"/>
                <w:szCs w:val="20"/>
              </w:rPr>
            </w:pPr>
            <w:r w:rsidRPr="001D401F">
              <w:rPr>
                <w:rFonts w:ascii="Times New Roman" w:hAnsi="Times New Roman"/>
                <w:sz w:val="20"/>
                <w:szCs w:val="20"/>
              </w:rPr>
              <w:t>Mass, volume, density, atom, proton, neutron, electron, pure substance, element, compound, physical property, chemical property, characteristic pr</w:t>
            </w:r>
            <w:r w:rsidR="008E721F">
              <w:rPr>
                <w:rFonts w:ascii="Times New Roman" w:hAnsi="Times New Roman"/>
                <w:sz w:val="20"/>
                <w:szCs w:val="20"/>
              </w:rPr>
              <w:t>operty, nucleus, electron cloud</w:t>
            </w:r>
            <w:r w:rsidR="00C25E19">
              <w:rPr>
                <w:rFonts w:ascii="Times New Roman" w:hAnsi="Times New Roman"/>
                <w:sz w:val="20"/>
                <w:szCs w:val="20"/>
              </w:rPr>
              <w:t>, force, acceleration, Newton’s 2</w:t>
            </w:r>
            <w:r w:rsidR="00C25E19" w:rsidRPr="00C25E19">
              <w:rPr>
                <w:rFonts w:ascii="Times New Roman" w:hAnsi="Times New Roman"/>
                <w:sz w:val="20"/>
                <w:szCs w:val="20"/>
                <w:vertAlign w:val="superscript"/>
              </w:rPr>
              <w:t>nd</w:t>
            </w:r>
            <w:r w:rsidR="00C25E19">
              <w:rPr>
                <w:rFonts w:ascii="Times New Roman" w:hAnsi="Times New Roman"/>
                <w:sz w:val="20"/>
                <w:szCs w:val="20"/>
              </w:rPr>
              <w:t xml:space="preserve"> Law of Motion</w:t>
            </w:r>
          </w:p>
          <w:p w:rsidR="008E721F" w:rsidRDefault="008E721F" w:rsidP="001D401F">
            <w:pPr>
              <w:spacing w:after="0" w:line="240" w:lineRule="auto"/>
              <w:rPr>
                <w:rFonts w:ascii="Times New Roman" w:hAnsi="Times New Roman"/>
                <w:sz w:val="20"/>
                <w:szCs w:val="20"/>
              </w:rPr>
            </w:pPr>
          </w:p>
          <w:p w:rsidR="008E721F" w:rsidRPr="008E721F" w:rsidRDefault="008E721F" w:rsidP="008E721F">
            <w:pPr>
              <w:spacing w:after="0"/>
              <w:rPr>
                <w:rFonts w:ascii="Times New Roman" w:hAnsi="Times New Roman"/>
                <w:b/>
                <w:sz w:val="20"/>
                <w:szCs w:val="20"/>
              </w:rPr>
            </w:pPr>
            <w:r w:rsidRPr="008E721F">
              <w:rPr>
                <w:rFonts w:ascii="Times New Roman" w:hAnsi="Times New Roman"/>
                <w:b/>
                <w:sz w:val="20"/>
                <w:szCs w:val="20"/>
              </w:rPr>
              <w:t xml:space="preserve">Math: </w:t>
            </w:r>
          </w:p>
          <w:p w:rsidR="008E721F" w:rsidRPr="00760D8D" w:rsidRDefault="008E721F" w:rsidP="008E721F">
            <w:pPr>
              <w:spacing w:after="0"/>
              <w:rPr>
                <w:rFonts w:ascii="Times New Roman" w:hAnsi="Times New Roman"/>
                <w:sz w:val="20"/>
                <w:szCs w:val="20"/>
              </w:rPr>
            </w:pPr>
            <w:r w:rsidRPr="00760D8D">
              <w:rPr>
                <w:rFonts w:ascii="Times New Roman" w:hAnsi="Times New Roman"/>
                <w:sz w:val="20"/>
                <w:szCs w:val="20"/>
              </w:rPr>
              <w:t>Extrema (maxima, minima), zeros of a function, vertex, intervals of increase, interv</w:t>
            </w:r>
            <w:r w:rsidR="00F7183A">
              <w:rPr>
                <w:rFonts w:ascii="Times New Roman" w:hAnsi="Times New Roman"/>
                <w:sz w:val="20"/>
                <w:szCs w:val="20"/>
              </w:rPr>
              <w:t xml:space="preserve">als of decrease, domain, range, quadratic function, </w:t>
            </w:r>
            <w:r w:rsidRPr="00760D8D">
              <w:rPr>
                <w:rFonts w:ascii="Times New Roman" w:hAnsi="Times New Roman"/>
                <w:sz w:val="20"/>
                <w:szCs w:val="20"/>
              </w:rPr>
              <w:t>standard form of a quadratic equation, vertex form of a quadratic equation, reflection across the x-axis, axis of symmetry, end behavior</w:t>
            </w:r>
            <w:r w:rsidR="00F52A23">
              <w:rPr>
                <w:rFonts w:ascii="Times New Roman" w:hAnsi="Times New Roman"/>
                <w:sz w:val="20"/>
                <w:szCs w:val="20"/>
              </w:rPr>
              <w:t>, vertical shift, horizontal shift</w:t>
            </w:r>
          </w:p>
          <w:p w:rsidR="00260386" w:rsidRPr="00260386" w:rsidRDefault="00260386">
            <w:pPr>
              <w:spacing w:after="0" w:line="240" w:lineRule="auto"/>
              <w:rPr>
                <w:rFonts w:ascii="Times New Roman" w:hAnsi="Times New Roman"/>
                <w:b/>
                <w:color w:val="0070C0"/>
                <w:sz w:val="24"/>
              </w:rPr>
            </w:pPr>
          </w:p>
        </w:tc>
      </w:tr>
      <w:tr w:rsidR="00D83BB5" w:rsidTr="00A4300A">
        <w:trPr>
          <w:jc w:val="center"/>
        </w:trPr>
        <w:tc>
          <w:tcPr>
            <w:tcW w:w="9648" w:type="dxa"/>
            <w:gridSpan w:val="2"/>
            <w:shd w:val="clear" w:color="auto" w:fill="BFBFBF"/>
          </w:tcPr>
          <w:p w:rsidR="00D83BB5" w:rsidRDefault="00D83BB5">
            <w:pPr>
              <w:spacing w:after="0" w:line="240" w:lineRule="auto"/>
              <w:jc w:val="center"/>
              <w:rPr>
                <w:rFonts w:ascii="Times New Roman" w:hAnsi="Times New Roman"/>
                <w:b/>
                <w:sz w:val="24"/>
              </w:rPr>
            </w:pPr>
            <w:r>
              <w:rPr>
                <w:rFonts w:ascii="Times New Roman" w:hAnsi="Times New Roman"/>
                <w:b/>
                <w:sz w:val="24"/>
              </w:rPr>
              <w:t xml:space="preserve">EVIDENCE OF LEARNING </w:t>
            </w:r>
          </w:p>
        </w:tc>
      </w:tr>
      <w:tr w:rsidR="00D83BB5" w:rsidTr="00A4300A">
        <w:trPr>
          <w:jc w:val="center"/>
        </w:trPr>
        <w:tc>
          <w:tcPr>
            <w:tcW w:w="9648" w:type="dxa"/>
            <w:gridSpan w:val="2"/>
          </w:tcPr>
          <w:p w:rsidR="00524F60" w:rsidRPr="007D4ACA" w:rsidRDefault="00991335" w:rsidP="00C4781D">
            <w:pPr>
              <w:spacing w:after="0"/>
              <w:rPr>
                <w:rFonts w:ascii="Times New Roman" w:hAnsi="Times New Roman"/>
                <w:b/>
                <w:sz w:val="20"/>
                <w:szCs w:val="20"/>
              </w:rPr>
            </w:pPr>
            <w:r w:rsidRPr="007D4ACA">
              <w:rPr>
                <w:rFonts w:ascii="Times New Roman" w:hAnsi="Times New Roman"/>
                <w:b/>
                <w:sz w:val="20"/>
                <w:szCs w:val="20"/>
              </w:rPr>
              <w:t>Assessments:</w:t>
            </w:r>
            <w:r w:rsidR="004536EF">
              <w:rPr>
                <w:rFonts w:ascii="Times New Roman" w:hAnsi="Times New Roman"/>
                <w:b/>
                <w:sz w:val="20"/>
                <w:szCs w:val="20"/>
              </w:rPr>
              <w:t xml:space="preserve"> </w:t>
            </w:r>
          </w:p>
          <w:p w:rsidR="00524F60" w:rsidRPr="004536EF" w:rsidRDefault="007F4863" w:rsidP="00C4781D">
            <w:pPr>
              <w:pStyle w:val="Default"/>
              <w:numPr>
                <w:ilvl w:val="0"/>
                <w:numId w:val="16"/>
              </w:numPr>
              <w:rPr>
                <w:color w:val="FF0000"/>
                <w:sz w:val="20"/>
                <w:szCs w:val="20"/>
              </w:rPr>
            </w:pPr>
            <w:r w:rsidRPr="00D10240">
              <w:rPr>
                <w:color w:val="auto"/>
                <w:sz w:val="20"/>
                <w:szCs w:val="20"/>
              </w:rPr>
              <w:t>Student generated visual diagram (</w:t>
            </w:r>
            <w:r w:rsidR="000A03B3" w:rsidRPr="00D10240">
              <w:rPr>
                <w:color w:val="auto"/>
                <w:sz w:val="20"/>
                <w:szCs w:val="20"/>
              </w:rPr>
              <w:t>Thinking M</w:t>
            </w:r>
            <w:r w:rsidR="00524F60" w:rsidRPr="00D10240">
              <w:rPr>
                <w:color w:val="auto"/>
                <w:sz w:val="20"/>
                <w:szCs w:val="20"/>
              </w:rPr>
              <w:t>aps</w:t>
            </w:r>
            <w:r w:rsidRPr="00D10240">
              <w:rPr>
                <w:color w:val="auto"/>
                <w:sz w:val="20"/>
                <w:szCs w:val="20"/>
              </w:rPr>
              <w:t>/Concept Maps) that demonstrate cognitive pathways</w:t>
            </w:r>
            <w:r>
              <w:rPr>
                <w:color w:val="FF0000"/>
                <w:sz w:val="20"/>
                <w:szCs w:val="20"/>
              </w:rPr>
              <w:t>.</w:t>
            </w:r>
            <w:r w:rsidR="00524F60" w:rsidRPr="004536EF">
              <w:rPr>
                <w:color w:val="FF0000"/>
                <w:sz w:val="20"/>
                <w:szCs w:val="20"/>
              </w:rPr>
              <w:t xml:space="preserve"> </w:t>
            </w:r>
          </w:p>
          <w:p w:rsidR="00991335" w:rsidRDefault="00455DAD" w:rsidP="00C4781D">
            <w:pPr>
              <w:pStyle w:val="Default"/>
              <w:numPr>
                <w:ilvl w:val="0"/>
                <w:numId w:val="16"/>
              </w:numPr>
              <w:rPr>
                <w:sz w:val="20"/>
                <w:szCs w:val="20"/>
              </w:rPr>
            </w:pPr>
            <w:r>
              <w:rPr>
                <w:sz w:val="20"/>
                <w:szCs w:val="20"/>
              </w:rPr>
              <w:t>Open-</w:t>
            </w:r>
            <w:r w:rsidR="00524F60">
              <w:rPr>
                <w:sz w:val="20"/>
                <w:szCs w:val="20"/>
              </w:rPr>
              <w:t>ended higher order thinking discussions embedded throughout the lesson</w:t>
            </w:r>
          </w:p>
          <w:p w:rsidR="00C25E19" w:rsidRDefault="00C25E19" w:rsidP="00524F60">
            <w:pPr>
              <w:pStyle w:val="Default"/>
              <w:numPr>
                <w:ilvl w:val="0"/>
                <w:numId w:val="16"/>
              </w:numPr>
              <w:rPr>
                <w:sz w:val="20"/>
                <w:szCs w:val="20"/>
              </w:rPr>
            </w:pPr>
            <w:r>
              <w:rPr>
                <w:sz w:val="20"/>
                <w:szCs w:val="20"/>
              </w:rPr>
              <w:t xml:space="preserve">Iterative process assessments based upon data generated from testing catapult and applying data to </w:t>
            </w:r>
            <w:hyperlink w:anchor="CatapultExcelFile" w:history="1">
              <w:r w:rsidR="00F019E0" w:rsidRPr="000B43D3">
                <w:rPr>
                  <w:rStyle w:val="Hyperlink"/>
                  <w:b/>
                  <w:sz w:val="20"/>
                  <w:szCs w:val="20"/>
                </w:rPr>
                <w:t xml:space="preserve">Catapult </w:t>
              </w:r>
              <w:r w:rsidRPr="000B43D3">
                <w:rPr>
                  <w:rStyle w:val="Hyperlink"/>
                  <w:b/>
                  <w:sz w:val="20"/>
                  <w:szCs w:val="20"/>
                </w:rPr>
                <w:t xml:space="preserve">Excel </w:t>
              </w:r>
              <w:r w:rsidR="00F019E0" w:rsidRPr="000B43D3">
                <w:rPr>
                  <w:rStyle w:val="Hyperlink"/>
                  <w:b/>
                  <w:sz w:val="20"/>
                  <w:szCs w:val="20"/>
                </w:rPr>
                <w:t>File</w:t>
              </w:r>
            </w:hyperlink>
            <w:r w:rsidR="00F019E0">
              <w:rPr>
                <w:sz w:val="20"/>
                <w:szCs w:val="20"/>
              </w:rPr>
              <w:t xml:space="preserve"> </w:t>
            </w:r>
            <w:r>
              <w:rPr>
                <w:sz w:val="20"/>
                <w:szCs w:val="20"/>
              </w:rPr>
              <w:t>spread</w:t>
            </w:r>
            <w:r w:rsidR="00F019E0">
              <w:rPr>
                <w:sz w:val="20"/>
                <w:szCs w:val="20"/>
              </w:rPr>
              <w:t xml:space="preserve">sheet </w:t>
            </w:r>
          </w:p>
          <w:p w:rsidR="00032769" w:rsidRPr="00524F60" w:rsidRDefault="00032769" w:rsidP="00032769">
            <w:pPr>
              <w:pStyle w:val="Default"/>
              <w:ind w:left="720"/>
              <w:rPr>
                <w:sz w:val="20"/>
                <w:szCs w:val="20"/>
              </w:rPr>
            </w:pPr>
          </w:p>
          <w:p w:rsidR="00760D8D" w:rsidRDefault="00760D8D">
            <w:pPr>
              <w:pStyle w:val="Default"/>
              <w:rPr>
                <w:b/>
                <w:sz w:val="20"/>
                <w:szCs w:val="20"/>
              </w:rPr>
            </w:pPr>
            <w:r>
              <w:rPr>
                <w:b/>
                <w:sz w:val="20"/>
                <w:szCs w:val="20"/>
              </w:rPr>
              <w:t>Engineering</w:t>
            </w:r>
          </w:p>
          <w:p w:rsidR="00760D8D" w:rsidRPr="001B7DA3" w:rsidRDefault="00E6507F" w:rsidP="00524F60">
            <w:pPr>
              <w:pStyle w:val="Default"/>
              <w:numPr>
                <w:ilvl w:val="0"/>
                <w:numId w:val="17"/>
              </w:numPr>
              <w:rPr>
                <w:b/>
                <w:sz w:val="20"/>
                <w:szCs w:val="20"/>
              </w:rPr>
            </w:pPr>
            <w:hyperlink w:anchor="EngineeringProblemSolvingRubric" w:history="1">
              <w:r w:rsidR="00E93C80" w:rsidRPr="006C1B2C">
                <w:rPr>
                  <w:rStyle w:val="Hyperlink"/>
                  <w:b/>
                  <w:sz w:val="20"/>
                  <w:szCs w:val="20"/>
                </w:rPr>
                <w:t>Engineering Problem Solving Process</w:t>
              </w:r>
              <w:r w:rsidR="001B7DA3" w:rsidRPr="006C1B2C">
                <w:rPr>
                  <w:rStyle w:val="Hyperlink"/>
                  <w:b/>
                  <w:sz w:val="20"/>
                  <w:szCs w:val="20"/>
                </w:rPr>
                <w:t xml:space="preserve"> Rubrics</w:t>
              </w:r>
            </w:hyperlink>
          </w:p>
          <w:p w:rsidR="00E93C80" w:rsidRDefault="00E93C80" w:rsidP="00524F60">
            <w:pPr>
              <w:pStyle w:val="Default"/>
              <w:numPr>
                <w:ilvl w:val="0"/>
                <w:numId w:val="17"/>
              </w:numPr>
              <w:rPr>
                <w:sz w:val="20"/>
                <w:szCs w:val="20"/>
              </w:rPr>
            </w:pPr>
            <w:r>
              <w:rPr>
                <w:sz w:val="20"/>
                <w:szCs w:val="20"/>
              </w:rPr>
              <w:t>Problem Solving Quiz</w:t>
            </w:r>
            <w:r w:rsidR="001B7DA3">
              <w:rPr>
                <w:sz w:val="20"/>
                <w:szCs w:val="20"/>
              </w:rPr>
              <w:t xml:space="preserve"> (provided by teacher)</w:t>
            </w:r>
          </w:p>
          <w:p w:rsidR="00E93C80" w:rsidRDefault="00E93C80" w:rsidP="00524F60">
            <w:pPr>
              <w:pStyle w:val="Default"/>
              <w:numPr>
                <w:ilvl w:val="0"/>
                <w:numId w:val="17"/>
              </w:numPr>
              <w:rPr>
                <w:sz w:val="20"/>
                <w:szCs w:val="20"/>
              </w:rPr>
            </w:pPr>
            <w:r>
              <w:rPr>
                <w:sz w:val="20"/>
                <w:szCs w:val="20"/>
              </w:rPr>
              <w:t>Design and build of the catapult</w:t>
            </w:r>
          </w:p>
          <w:p w:rsidR="00032769" w:rsidRPr="00760D8D" w:rsidRDefault="00032769" w:rsidP="00032769">
            <w:pPr>
              <w:pStyle w:val="Default"/>
              <w:ind w:left="720"/>
              <w:rPr>
                <w:sz w:val="20"/>
                <w:szCs w:val="20"/>
              </w:rPr>
            </w:pPr>
          </w:p>
          <w:p w:rsidR="001D401F" w:rsidRPr="001D401F" w:rsidRDefault="001D401F" w:rsidP="001D401F">
            <w:pPr>
              <w:pStyle w:val="Default"/>
              <w:rPr>
                <w:b/>
                <w:sz w:val="20"/>
                <w:szCs w:val="20"/>
              </w:rPr>
            </w:pPr>
            <w:r w:rsidRPr="001D401F">
              <w:rPr>
                <w:b/>
                <w:sz w:val="20"/>
                <w:szCs w:val="20"/>
              </w:rPr>
              <w:t>Science:</w:t>
            </w:r>
          </w:p>
          <w:p w:rsidR="001D401F" w:rsidRPr="00AA6990" w:rsidRDefault="00E6507F" w:rsidP="001D401F">
            <w:pPr>
              <w:pStyle w:val="Default"/>
              <w:numPr>
                <w:ilvl w:val="0"/>
                <w:numId w:val="8"/>
              </w:numPr>
              <w:rPr>
                <w:b/>
                <w:sz w:val="20"/>
                <w:szCs w:val="20"/>
              </w:rPr>
            </w:pPr>
            <w:hyperlink w:anchor="ScienceDensityPPTThoughtQuestions" w:history="1">
              <w:r w:rsidR="001B7DA3" w:rsidRPr="00AA6990">
                <w:rPr>
                  <w:rStyle w:val="Hyperlink"/>
                  <w:b/>
                  <w:sz w:val="20"/>
                  <w:szCs w:val="20"/>
                </w:rPr>
                <w:t>Science Density PowerPoint Thought Q</w:t>
              </w:r>
              <w:r w:rsidR="001D401F" w:rsidRPr="00AA6990">
                <w:rPr>
                  <w:rStyle w:val="Hyperlink"/>
                  <w:b/>
                  <w:sz w:val="20"/>
                  <w:szCs w:val="20"/>
                </w:rPr>
                <w:t>uestions</w:t>
              </w:r>
            </w:hyperlink>
            <w:r w:rsidR="001D401F" w:rsidRPr="00AA6990">
              <w:rPr>
                <w:b/>
                <w:sz w:val="20"/>
                <w:szCs w:val="20"/>
              </w:rPr>
              <w:t xml:space="preserve"> </w:t>
            </w:r>
          </w:p>
          <w:p w:rsidR="001D401F" w:rsidRPr="001B7DA3" w:rsidRDefault="00E6507F" w:rsidP="001D401F">
            <w:pPr>
              <w:pStyle w:val="Default"/>
              <w:numPr>
                <w:ilvl w:val="0"/>
                <w:numId w:val="8"/>
              </w:numPr>
              <w:rPr>
                <w:b/>
                <w:sz w:val="20"/>
                <w:szCs w:val="20"/>
              </w:rPr>
            </w:pPr>
            <w:hyperlink w:anchor="DensityCubesLab" w:history="1">
              <w:r w:rsidR="001B7DA3" w:rsidRPr="00AA6990">
                <w:rPr>
                  <w:rStyle w:val="Hyperlink"/>
                  <w:b/>
                  <w:sz w:val="20"/>
                  <w:szCs w:val="20"/>
                </w:rPr>
                <w:t>Density C</w:t>
              </w:r>
              <w:r w:rsidR="001D401F" w:rsidRPr="00AA6990">
                <w:rPr>
                  <w:rStyle w:val="Hyperlink"/>
                  <w:b/>
                  <w:sz w:val="20"/>
                  <w:szCs w:val="20"/>
                </w:rPr>
                <w:t>ube</w:t>
              </w:r>
              <w:r w:rsidR="001B7DA3" w:rsidRPr="00AA6990">
                <w:rPr>
                  <w:rStyle w:val="Hyperlink"/>
                  <w:b/>
                  <w:sz w:val="20"/>
                  <w:szCs w:val="20"/>
                </w:rPr>
                <w:t>s L</w:t>
              </w:r>
              <w:r w:rsidR="001D401F" w:rsidRPr="00AA6990">
                <w:rPr>
                  <w:rStyle w:val="Hyperlink"/>
                  <w:b/>
                  <w:sz w:val="20"/>
                  <w:szCs w:val="20"/>
                </w:rPr>
                <w:t>ab</w:t>
              </w:r>
            </w:hyperlink>
          </w:p>
          <w:p w:rsidR="001D401F" w:rsidRPr="001B7DA3" w:rsidRDefault="00E6507F" w:rsidP="001D401F">
            <w:pPr>
              <w:pStyle w:val="Default"/>
              <w:numPr>
                <w:ilvl w:val="0"/>
                <w:numId w:val="8"/>
              </w:numPr>
              <w:rPr>
                <w:b/>
                <w:sz w:val="20"/>
                <w:szCs w:val="20"/>
              </w:rPr>
            </w:pPr>
            <w:hyperlink w:anchor="DensityQuiz" w:history="1">
              <w:r w:rsidR="001B7DA3" w:rsidRPr="00AA6990">
                <w:rPr>
                  <w:rStyle w:val="Hyperlink"/>
                  <w:b/>
                  <w:sz w:val="20"/>
                  <w:szCs w:val="20"/>
                </w:rPr>
                <w:t>Density Q</w:t>
              </w:r>
              <w:r w:rsidR="001D401F" w:rsidRPr="00AA6990">
                <w:rPr>
                  <w:rStyle w:val="Hyperlink"/>
                  <w:b/>
                  <w:sz w:val="20"/>
                  <w:szCs w:val="20"/>
                </w:rPr>
                <w:t>uiz</w:t>
              </w:r>
            </w:hyperlink>
          </w:p>
          <w:p w:rsidR="00C25E19" w:rsidRPr="00AA6990" w:rsidRDefault="00E6507F" w:rsidP="001D401F">
            <w:pPr>
              <w:pStyle w:val="Default"/>
              <w:numPr>
                <w:ilvl w:val="0"/>
                <w:numId w:val="8"/>
              </w:numPr>
              <w:rPr>
                <w:b/>
                <w:sz w:val="20"/>
                <w:szCs w:val="20"/>
              </w:rPr>
            </w:pPr>
            <w:hyperlink w:anchor="ScienceNewtonsLawsMotionPPTThoughtQuesti" w:history="1">
              <w:r w:rsidR="001B7DA3" w:rsidRPr="00AA6990">
                <w:rPr>
                  <w:rStyle w:val="Hyperlink"/>
                  <w:b/>
                  <w:sz w:val="20"/>
                  <w:szCs w:val="20"/>
                </w:rPr>
                <w:t>Science Newton’s Laws of Motion PowerPoint Thought Questions</w:t>
              </w:r>
            </w:hyperlink>
          </w:p>
          <w:p w:rsidR="00C25E19" w:rsidRPr="001B7DA3" w:rsidRDefault="00E6507F" w:rsidP="001D401F">
            <w:pPr>
              <w:pStyle w:val="Default"/>
              <w:numPr>
                <w:ilvl w:val="0"/>
                <w:numId w:val="8"/>
              </w:numPr>
              <w:rPr>
                <w:b/>
                <w:sz w:val="20"/>
                <w:szCs w:val="20"/>
              </w:rPr>
            </w:pPr>
            <w:hyperlink w:anchor="NewtonsLawsofMotionQuiz" w:history="1">
              <w:r w:rsidR="00AA6990" w:rsidRPr="00AA6990">
                <w:rPr>
                  <w:rStyle w:val="Hyperlink"/>
                  <w:b/>
                  <w:sz w:val="20"/>
                  <w:szCs w:val="20"/>
                </w:rPr>
                <w:t xml:space="preserve">Newton’s </w:t>
              </w:r>
              <w:r w:rsidR="001B7DA3" w:rsidRPr="00AA6990">
                <w:rPr>
                  <w:rStyle w:val="Hyperlink"/>
                  <w:b/>
                  <w:sz w:val="20"/>
                  <w:szCs w:val="20"/>
                </w:rPr>
                <w:t>Laws of Motion Quiz</w:t>
              </w:r>
            </w:hyperlink>
          </w:p>
          <w:p w:rsidR="00B07B8C" w:rsidRDefault="00B07B8C" w:rsidP="00B07B8C">
            <w:pPr>
              <w:pStyle w:val="Default"/>
              <w:rPr>
                <w:sz w:val="20"/>
                <w:szCs w:val="20"/>
              </w:rPr>
            </w:pPr>
          </w:p>
          <w:p w:rsidR="00B07B8C" w:rsidRPr="004536EF" w:rsidRDefault="00B07B8C" w:rsidP="00B07B8C">
            <w:pPr>
              <w:pStyle w:val="Default"/>
              <w:rPr>
                <w:color w:val="FF0000"/>
                <w:sz w:val="20"/>
                <w:szCs w:val="20"/>
              </w:rPr>
            </w:pPr>
            <w:r>
              <w:rPr>
                <w:b/>
                <w:sz w:val="20"/>
                <w:szCs w:val="20"/>
              </w:rPr>
              <w:t>Math:</w:t>
            </w:r>
          </w:p>
          <w:p w:rsidR="00B07B8C" w:rsidRPr="004536EF" w:rsidRDefault="00E6507F" w:rsidP="00B07B8C">
            <w:pPr>
              <w:pStyle w:val="Default"/>
              <w:numPr>
                <w:ilvl w:val="0"/>
                <w:numId w:val="15"/>
              </w:numPr>
              <w:rPr>
                <w:color w:val="FF0000"/>
                <w:sz w:val="20"/>
                <w:szCs w:val="20"/>
              </w:rPr>
            </w:pPr>
            <w:hyperlink w:anchor="QuadraticEquationsVocabaQuiz" w:history="1">
              <w:r w:rsidR="00AA6990" w:rsidRPr="00D10240">
                <w:rPr>
                  <w:rStyle w:val="Hyperlink"/>
                  <w:b/>
                  <w:color w:val="0070C0"/>
                  <w:sz w:val="20"/>
                  <w:szCs w:val="20"/>
                </w:rPr>
                <w:t>Quadratic Equations</w:t>
              </w:r>
              <w:r w:rsidR="001B7DA3" w:rsidRPr="00D10240">
                <w:rPr>
                  <w:rStyle w:val="Hyperlink"/>
                  <w:b/>
                  <w:color w:val="0070C0"/>
                  <w:sz w:val="20"/>
                  <w:szCs w:val="20"/>
                </w:rPr>
                <w:t xml:space="preserve"> Vocabulary Quiz</w:t>
              </w:r>
            </w:hyperlink>
            <w:r w:rsidR="001B7DA3" w:rsidRPr="00D10240">
              <w:rPr>
                <w:b/>
                <w:color w:val="0070C0"/>
                <w:sz w:val="20"/>
                <w:szCs w:val="20"/>
              </w:rPr>
              <w:t xml:space="preserve"> </w:t>
            </w:r>
            <w:r w:rsidR="006A3067" w:rsidRPr="004536EF">
              <w:rPr>
                <w:color w:val="FF0000"/>
                <w:sz w:val="20"/>
                <w:szCs w:val="20"/>
              </w:rPr>
              <w:t>(use</w:t>
            </w:r>
            <w:r w:rsidR="002D2CFD" w:rsidRPr="004536EF">
              <w:rPr>
                <w:color w:val="FF0000"/>
                <w:sz w:val="20"/>
                <w:szCs w:val="20"/>
              </w:rPr>
              <w:t xml:space="preserve"> student response system</w:t>
            </w:r>
            <w:r w:rsidR="006A3067" w:rsidRPr="004536EF">
              <w:rPr>
                <w:color w:val="FF0000"/>
                <w:sz w:val="20"/>
                <w:szCs w:val="20"/>
              </w:rPr>
              <w:t>, if available</w:t>
            </w:r>
            <w:r w:rsidR="001B7DA3" w:rsidRPr="004536EF">
              <w:rPr>
                <w:color w:val="FF0000"/>
                <w:sz w:val="20"/>
                <w:szCs w:val="20"/>
              </w:rPr>
              <w:t>)</w:t>
            </w:r>
          </w:p>
          <w:p w:rsidR="006C0A46" w:rsidRDefault="00E6507F" w:rsidP="00B07B8C">
            <w:pPr>
              <w:pStyle w:val="Default"/>
              <w:numPr>
                <w:ilvl w:val="0"/>
                <w:numId w:val="15"/>
              </w:numPr>
              <w:rPr>
                <w:sz w:val="20"/>
                <w:szCs w:val="20"/>
              </w:rPr>
            </w:pPr>
            <w:hyperlink w:anchor="MathematicalSummaryofCatapultData" w:history="1">
              <w:r w:rsidR="006C0A46" w:rsidRPr="006A3067">
                <w:rPr>
                  <w:rStyle w:val="Hyperlink"/>
                  <w:b/>
                  <w:sz w:val="20"/>
                  <w:szCs w:val="20"/>
                </w:rPr>
                <w:t>Mathematical Summary of Catapult Data</w:t>
              </w:r>
            </w:hyperlink>
          </w:p>
          <w:p w:rsidR="004536EF" w:rsidRPr="004536EF" w:rsidRDefault="004536EF" w:rsidP="00E93C80">
            <w:pPr>
              <w:pStyle w:val="Default"/>
              <w:rPr>
                <w:b/>
                <w:color w:val="FF0000"/>
                <w:szCs w:val="23"/>
              </w:rPr>
            </w:pPr>
          </w:p>
          <w:p w:rsidR="001D401F" w:rsidRPr="000411DC" w:rsidRDefault="001D401F" w:rsidP="00E93C80">
            <w:pPr>
              <w:pStyle w:val="Default"/>
              <w:rPr>
                <w:sz w:val="20"/>
                <w:szCs w:val="20"/>
              </w:rPr>
            </w:pPr>
            <w:r w:rsidRPr="000411DC">
              <w:rPr>
                <w:b/>
                <w:sz w:val="20"/>
                <w:szCs w:val="20"/>
              </w:rPr>
              <w:t>Culminating Activity</w:t>
            </w:r>
            <w:r w:rsidRPr="000411DC">
              <w:rPr>
                <w:sz w:val="20"/>
                <w:szCs w:val="20"/>
              </w:rPr>
              <w:t xml:space="preserve">: </w:t>
            </w:r>
          </w:p>
          <w:p w:rsidR="006E7390" w:rsidRPr="003D250A" w:rsidRDefault="00E93C80" w:rsidP="003D250A">
            <w:pPr>
              <w:pStyle w:val="Default"/>
              <w:rPr>
                <w:sz w:val="20"/>
              </w:rPr>
            </w:pPr>
            <w:r>
              <w:rPr>
                <w:sz w:val="20"/>
                <w:szCs w:val="23"/>
              </w:rPr>
              <w:t>Student teams will design and build a catapult</w:t>
            </w:r>
            <w:r w:rsidR="001B7DA3">
              <w:rPr>
                <w:sz w:val="20"/>
                <w:szCs w:val="23"/>
              </w:rPr>
              <w:t xml:space="preserve">, according to specifications provided in the </w:t>
            </w:r>
            <w:hyperlink w:anchor="LauncherDesignBrief" w:history="1">
              <w:r w:rsidR="001B7DA3" w:rsidRPr="00395840">
                <w:rPr>
                  <w:rStyle w:val="Hyperlink"/>
                  <w:b/>
                  <w:sz w:val="20"/>
                  <w:szCs w:val="23"/>
                </w:rPr>
                <w:t>Launcher Design Brief</w:t>
              </w:r>
            </w:hyperlink>
            <w:r w:rsidR="001B7DA3">
              <w:rPr>
                <w:sz w:val="20"/>
                <w:szCs w:val="23"/>
              </w:rPr>
              <w:t>,</w:t>
            </w:r>
            <w:r>
              <w:rPr>
                <w:sz w:val="20"/>
                <w:szCs w:val="23"/>
              </w:rPr>
              <w:t xml:space="preserve"> </w:t>
            </w:r>
            <w:r w:rsidR="001B7DA3">
              <w:rPr>
                <w:sz w:val="20"/>
                <w:szCs w:val="23"/>
              </w:rPr>
              <w:t>which will</w:t>
            </w:r>
            <w:r>
              <w:rPr>
                <w:sz w:val="20"/>
                <w:szCs w:val="23"/>
              </w:rPr>
              <w:t xml:space="preserve"> launch 1 cm</w:t>
            </w:r>
            <w:r>
              <w:rPr>
                <w:sz w:val="20"/>
                <w:szCs w:val="23"/>
                <w:vertAlign w:val="superscript"/>
              </w:rPr>
              <w:t>3</w:t>
            </w:r>
            <w:r>
              <w:rPr>
                <w:sz w:val="20"/>
                <w:szCs w:val="23"/>
              </w:rPr>
              <w:t xml:space="preserve"> metals of different densities </w:t>
            </w:r>
            <w:r w:rsidR="001B7DA3">
              <w:rPr>
                <w:sz w:val="20"/>
                <w:szCs w:val="23"/>
              </w:rPr>
              <w:t>at a</w:t>
            </w:r>
            <w:r>
              <w:rPr>
                <w:sz w:val="20"/>
                <w:szCs w:val="23"/>
              </w:rPr>
              <w:t xml:space="preserve"> </w:t>
            </w:r>
            <w:r w:rsidR="001B7DA3">
              <w:rPr>
                <w:sz w:val="20"/>
                <w:szCs w:val="23"/>
              </w:rPr>
              <w:t xml:space="preserve">specified </w:t>
            </w:r>
            <w:r>
              <w:rPr>
                <w:sz w:val="20"/>
                <w:szCs w:val="23"/>
              </w:rPr>
              <w:t>target</w:t>
            </w:r>
            <w:r w:rsidR="001B7DA3">
              <w:rPr>
                <w:sz w:val="20"/>
                <w:szCs w:val="23"/>
              </w:rPr>
              <w:t xml:space="preserve"> (see </w:t>
            </w:r>
            <w:hyperlink w:anchor="HeightBannerImage" w:history="1">
              <w:r w:rsidR="00395840" w:rsidRPr="005138F3">
                <w:rPr>
                  <w:rStyle w:val="Hyperlink"/>
                  <w:b/>
                  <w:sz w:val="20"/>
                  <w:szCs w:val="23"/>
                </w:rPr>
                <w:t>Height Banner</w:t>
              </w:r>
            </w:hyperlink>
            <w:r w:rsidR="00395840">
              <w:rPr>
                <w:b/>
                <w:sz w:val="20"/>
                <w:szCs w:val="23"/>
              </w:rPr>
              <w:t xml:space="preserve"> </w:t>
            </w:r>
            <w:r w:rsidR="00395840">
              <w:rPr>
                <w:sz w:val="20"/>
                <w:szCs w:val="23"/>
              </w:rPr>
              <w:t>and</w:t>
            </w:r>
            <w:r w:rsidR="001B7DA3">
              <w:rPr>
                <w:b/>
                <w:sz w:val="20"/>
                <w:szCs w:val="23"/>
              </w:rPr>
              <w:t xml:space="preserve"> </w:t>
            </w:r>
            <w:hyperlink w:anchor="BullsEyeTargetImage" w:history="1">
              <w:r w:rsidR="001B7DA3" w:rsidRPr="005138F3">
                <w:rPr>
                  <w:rStyle w:val="Hyperlink"/>
                  <w:b/>
                  <w:sz w:val="20"/>
                  <w:szCs w:val="23"/>
                </w:rPr>
                <w:t>Bulls Eye Target</w:t>
              </w:r>
            </w:hyperlink>
            <w:r w:rsidR="005138F3">
              <w:rPr>
                <w:sz w:val="20"/>
                <w:szCs w:val="23"/>
              </w:rPr>
              <w:t xml:space="preserve"> </w:t>
            </w:r>
            <w:r w:rsidR="005138F3">
              <w:rPr>
                <w:sz w:val="20"/>
                <w:szCs w:val="23"/>
              </w:rPr>
              <w:lastRenderedPageBreak/>
              <w:t>images</w:t>
            </w:r>
            <w:r w:rsidR="001B7DA3">
              <w:rPr>
                <w:sz w:val="20"/>
                <w:szCs w:val="23"/>
              </w:rPr>
              <w:t>)</w:t>
            </w:r>
            <w:r>
              <w:rPr>
                <w:sz w:val="20"/>
                <w:szCs w:val="23"/>
              </w:rPr>
              <w:t xml:space="preserve">. </w:t>
            </w:r>
            <w:r w:rsidR="00066251">
              <w:rPr>
                <w:sz w:val="20"/>
                <w:szCs w:val="23"/>
              </w:rPr>
              <w:t xml:space="preserve">Students </w:t>
            </w:r>
            <w:r w:rsidR="001B7DA3">
              <w:rPr>
                <w:sz w:val="20"/>
                <w:szCs w:val="23"/>
              </w:rPr>
              <w:t xml:space="preserve">will </w:t>
            </w:r>
            <w:r w:rsidR="00066251">
              <w:rPr>
                <w:sz w:val="20"/>
                <w:szCs w:val="23"/>
              </w:rPr>
              <w:t>collect data from launches</w:t>
            </w:r>
            <w:r w:rsidR="001544E0">
              <w:rPr>
                <w:sz w:val="20"/>
                <w:szCs w:val="23"/>
              </w:rPr>
              <w:t xml:space="preserve"> using the</w:t>
            </w:r>
            <w:r w:rsidR="001B7DA3" w:rsidRPr="001B7DA3">
              <w:rPr>
                <w:b/>
                <w:sz w:val="20"/>
                <w:szCs w:val="23"/>
              </w:rPr>
              <w:t xml:space="preserve"> </w:t>
            </w:r>
            <w:hyperlink w:anchor="LaunchDataSheet" w:history="1">
              <w:r w:rsidR="001B7DA3" w:rsidRPr="001544E0">
                <w:rPr>
                  <w:rStyle w:val="Hyperlink"/>
                  <w:b/>
                  <w:sz w:val="20"/>
                  <w:szCs w:val="23"/>
                </w:rPr>
                <w:t>Launch Data Sheet</w:t>
              </w:r>
            </w:hyperlink>
            <w:r w:rsidR="001B7DA3">
              <w:rPr>
                <w:sz w:val="20"/>
                <w:szCs w:val="23"/>
              </w:rPr>
              <w:t xml:space="preserve"> and input data into the</w:t>
            </w:r>
            <w:r w:rsidR="00066251">
              <w:rPr>
                <w:sz w:val="20"/>
                <w:szCs w:val="23"/>
              </w:rPr>
              <w:t xml:space="preserve"> </w:t>
            </w:r>
            <w:hyperlink w:anchor="CatapultExcelFile" w:history="1">
              <w:r w:rsidR="001B7DA3" w:rsidRPr="005138F3">
                <w:rPr>
                  <w:rStyle w:val="Hyperlink"/>
                  <w:b/>
                  <w:sz w:val="20"/>
                  <w:szCs w:val="23"/>
                </w:rPr>
                <w:t>Catapult Excel File</w:t>
              </w:r>
            </w:hyperlink>
            <w:r w:rsidR="001B7DA3">
              <w:rPr>
                <w:sz w:val="20"/>
                <w:szCs w:val="23"/>
              </w:rPr>
              <w:t xml:space="preserve"> spreadsheet. The data input will be</w:t>
            </w:r>
            <w:r w:rsidR="00066251">
              <w:rPr>
                <w:sz w:val="20"/>
                <w:szCs w:val="23"/>
              </w:rPr>
              <w:t xml:space="preserve"> converted into a scatter plot to apply predictive analysis. By understanding predictive analysis</w:t>
            </w:r>
            <w:r w:rsidR="008A14AD">
              <w:rPr>
                <w:sz w:val="20"/>
                <w:szCs w:val="23"/>
              </w:rPr>
              <w:t xml:space="preserve"> and the iterative process</w:t>
            </w:r>
            <w:r w:rsidR="00066251">
              <w:rPr>
                <w:sz w:val="20"/>
                <w:szCs w:val="23"/>
              </w:rPr>
              <w:t>, students can increase or decrease the amount of force applied to the lever arm or increase or decrease the distance from the catapult to the target based upon which metal is being launched.</w:t>
            </w:r>
            <w:r w:rsidR="00B07B8C">
              <w:rPr>
                <w:sz w:val="20"/>
                <w:szCs w:val="23"/>
              </w:rPr>
              <w:t xml:space="preserve"> Within this activity, students’ understanding in each discipline will be assessed through appropriate questioning, discussion, and analysis strategies. </w:t>
            </w:r>
          </w:p>
        </w:tc>
      </w:tr>
      <w:tr w:rsidR="00D83BB5" w:rsidTr="00A4300A">
        <w:trPr>
          <w:jc w:val="center"/>
        </w:trPr>
        <w:tc>
          <w:tcPr>
            <w:tcW w:w="9648" w:type="dxa"/>
            <w:gridSpan w:val="2"/>
            <w:shd w:val="clear" w:color="auto" w:fill="BFBFBF"/>
          </w:tcPr>
          <w:p w:rsidR="00D83BB5" w:rsidRDefault="00D83BB5">
            <w:pPr>
              <w:spacing w:after="0" w:line="240" w:lineRule="auto"/>
              <w:jc w:val="center"/>
              <w:rPr>
                <w:rFonts w:ascii="Times New Roman" w:hAnsi="Times New Roman"/>
                <w:b/>
                <w:sz w:val="24"/>
              </w:rPr>
            </w:pPr>
            <w:r>
              <w:rPr>
                <w:rFonts w:ascii="Times New Roman" w:hAnsi="Times New Roman"/>
                <w:b/>
                <w:sz w:val="24"/>
              </w:rPr>
              <w:lastRenderedPageBreak/>
              <w:t>TASKS</w:t>
            </w:r>
          </w:p>
        </w:tc>
      </w:tr>
      <w:tr w:rsidR="00D83BB5" w:rsidTr="00A4300A">
        <w:trPr>
          <w:jc w:val="center"/>
        </w:trPr>
        <w:tc>
          <w:tcPr>
            <w:tcW w:w="9648" w:type="dxa"/>
            <w:gridSpan w:val="2"/>
          </w:tcPr>
          <w:p w:rsidR="001D401F" w:rsidRDefault="00D83BB5" w:rsidP="001D401F">
            <w:pPr>
              <w:spacing w:after="0" w:line="240" w:lineRule="auto"/>
              <w:rPr>
                <w:rFonts w:ascii="Times New Roman" w:hAnsi="Times New Roman"/>
                <w:b/>
                <w:sz w:val="24"/>
              </w:rPr>
            </w:pPr>
            <w:r>
              <w:rPr>
                <w:rFonts w:ascii="Times New Roman" w:hAnsi="Times New Roman"/>
                <w:b/>
                <w:sz w:val="24"/>
              </w:rPr>
              <w:t>The collection of the following tasks represents the level of depth, rigor, and complexity expected of all students to demonstrate evidence of learning.</w:t>
            </w:r>
          </w:p>
        </w:tc>
      </w:tr>
      <w:tr w:rsidR="00D83BB5" w:rsidTr="00A4300A">
        <w:trPr>
          <w:jc w:val="center"/>
        </w:trPr>
        <w:tc>
          <w:tcPr>
            <w:tcW w:w="9648" w:type="dxa"/>
            <w:gridSpan w:val="2"/>
          </w:tcPr>
          <w:p w:rsidR="00D83BB5" w:rsidRPr="000411DC" w:rsidRDefault="00D83BB5">
            <w:pPr>
              <w:spacing w:after="0" w:line="240" w:lineRule="auto"/>
              <w:rPr>
                <w:rFonts w:ascii="Times New Roman" w:hAnsi="Times New Roman"/>
                <w:b/>
                <w:sz w:val="20"/>
                <w:szCs w:val="20"/>
              </w:rPr>
            </w:pPr>
            <w:r w:rsidRPr="000411DC">
              <w:rPr>
                <w:rFonts w:ascii="Times New Roman" w:hAnsi="Times New Roman"/>
                <w:b/>
                <w:sz w:val="20"/>
                <w:szCs w:val="20"/>
              </w:rPr>
              <w:t>Task(s):</w:t>
            </w:r>
          </w:p>
          <w:p w:rsidR="00F52A23" w:rsidRDefault="00F52A23" w:rsidP="00F52A23">
            <w:pPr>
              <w:spacing w:after="0" w:line="240" w:lineRule="auto"/>
              <w:rPr>
                <w:rFonts w:ascii="Times New Roman" w:hAnsi="Times New Roman"/>
                <w:b/>
                <w:sz w:val="20"/>
                <w:szCs w:val="20"/>
              </w:rPr>
            </w:pPr>
          </w:p>
          <w:p w:rsidR="00F52A23" w:rsidRPr="001D401F" w:rsidRDefault="00F52A23" w:rsidP="00F52A23">
            <w:pPr>
              <w:spacing w:after="0" w:line="240" w:lineRule="auto"/>
              <w:rPr>
                <w:rFonts w:ascii="Times New Roman" w:hAnsi="Times New Roman"/>
                <w:b/>
                <w:sz w:val="20"/>
                <w:szCs w:val="20"/>
              </w:rPr>
            </w:pPr>
            <w:r>
              <w:rPr>
                <w:rFonts w:ascii="Times New Roman" w:hAnsi="Times New Roman"/>
                <w:b/>
                <w:sz w:val="20"/>
                <w:szCs w:val="20"/>
              </w:rPr>
              <w:t>Engineering</w:t>
            </w:r>
            <w:r w:rsidRPr="001D401F">
              <w:rPr>
                <w:rFonts w:ascii="Times New Roman" w:hAnsi="Times New Roman"/>
                <w:b/>
                <w:sz w:val="20"/>
                <w:szCs w:val="20"/>
              </w:rPr>
              <w:t>:</w:t>
            </w:r>
          </w:p>
          <w:p w:rsidR="00F52A23" w:rsidRDefault="00F52A23" w:rsidP="00F52A23">
            <w:pPr>
              <w:numPr>
                <w:ilvl w:val="0"/>
                <w:numId w:val="9"/>
              </w:numPr>
              <w:spacing w:after="0" w:line="240" w:lineRule="auto"/>
              <w:rPr>
                <w:rFonts w:ascii="Times New Roman" w:hAnsi="Times New Roman"/>
                <w:sz w:val="20"/>
                <w:szCs w:val="20"/>
              </w:rPr>
            </w:pPr>
            <w:r>
              <w:rPr>
                <w:rFonts w:ascii="Times New Roman" w:hAnsi="Times New Roman"/>
                <w:sz w:val="20"/>
                <w:szCs w:val="20"/>
              </w:rPr>
              <w:t>Learn and understand the problem solving process.</w:t>
            </w:r>
          </w:p>
          <w:p w:rsidR="00F52A23" w:rsidRDefault="00F52A23" w:rsidP="00F52A23">
            <w:pPr>
              <w:numPr>
                <w:ilvl w:val="0"/>
                <w:numId w:val="9"/>
              </w:numPr>
              <w:spacing w:after="0" w:line="240" w:lineRule="auto"/>
              <w:rPr>
                <w:rFonts w:ascii="Times New Roman" w:hAnsi="Times New Roman"/>
                <w:sz w:val="20"/>
                <w:szCs w:val="20"/>
              </w:rPr>
            </w:pPr>
            <w:r>
              <w:rPr>
                <w:rFonts w:ascii="Times New Roman" w:hAnsi="Times New Roman"/>
                <w:sz w:val="20"/>
                <w:szCs w:val="20"/>
              </w:rPr>
              <w:t>Understand and apply the iterative process</w:t>
            </w:r>
            <w:r w:rsidR="007D4ACA">
              <w:rPr>
                <w:rFonts w:ascii="Times New Roman" w:hAnsi="Times New Roman"/>
                <w:sz w:val="20"/>
                <w:szCs w:val="20"/>
              </w:rPr>
              <w:t>.</w:t>
            </w:r>
          </w:p>
          <w:p w:rsidR="00F52A23" w:rsidRPr="001D401F" w:rsidRDefault="00F52A23" w:rsidP="00F52A23">
            <w:pPr>
              <w:numPr>
                <w:ilvl w:val="0"/>
                <w:numId w:val="9"/>
              </w:numPr>
              <w:spacing w:after="0" w:line="240" w:lineRule="auto"/>
              <w:rPr>
                <w:rFonts w:ascii="Times New Roman" w:hAnsi="Times New Roman"/>
                <w:sz w:val="20"/>
                <w:szCs w:val="20"/>
              </w:rPr>
            </w:pPr>
            <w:r>
              <w:rPr>
                <w:rFonts w:ascii="Times New Roman" w:hAnsi="Times New Roman"/>
                <w:sz w:val="20"/>
                <w:szCs w:val="20"/>
              </w:rPr>
              <w:t>Analyze data with the use of spreadsheets and scatter plots</w:t>
            </w:r>
            <w:r w:rsidR="007D4ACA">
              <w:rPr>
                <w:rFonts w:ascii="Times New Roman" w:hAnsi="Times New Roman"/>
                <w:sz w:val="20"/>
                <w:szCs w:val="20"/>
              </w:rPr>
              <w:t>.</w:t>
            </w:r>
          </w:p>
          <w:p w:rsidR="00D83BB5" w:rsidRDefault="00D83BB5">
            <w:pPr>
              <w:spacing w:after="0" w:line="240" w:lineRule="auto"/>
              <w:rPr>
                <w:rFonts w:ascii="Times New Roman" w:hAnsi="Times New Roman"/>
                <w:b/>
                <w:sz w:val="24"/>
              </w:rPr>
            </w:pPr>
          </w:p>
          <w:p w:rsidR="001D401F" w:rsidRPr="001D401F" w:rsidRDefault="001D401F" w:rsidP="001D401F">
            <w:pPr>
              <w:spacing w:after="0" w:line="240" w:lineRule="auto"/>
              <w:rPr>
                <w:rFonts w:ascii="Times New Roman" w:hAnsi="Times New Roman"/>
                <w:b/>
                <w:sz w:val="20"/>
                <w:szCs w:val="20"/>
              </w:rPr>
            </w:pPr>
            <w:r w:rsidRPr="001D401F">
              <w:rPr>
                <w:rFonts w:ascii="Times New Roman" w:hAnsi="Times New Roman"/>
                <w:b/>
                <w:sz w:val="20"/>
                <w:szCs w:val="20"/>
              </w:rPr>
              <w:t>Science:</w:t>
            </w:r>
          </w:p>
          <w:p w:rsidR="001D401F" w:rsidRPr="001D401F" w:rsidRDefault="001D401F" w:rsidP="001D401F">
            <w:pPr>
              <w:numPr>
                <w:ilvl w:val="0"/>
                <w:numId w:val="9"/>
              </w:numPr>
              <w:spacing w:after="0" w:line="240" w:lineRule="auto"/>
              <w:rPr>
                <w:rFonts w:ascii="Times New Roman" w:hAnsi="Times New Roman"/>
                <w:sz w:val="20"/>
                <w:szCs w:val="20"/>
              </w:rPr>
            </w:pPr>
            <w:r w:rsidRPr="001D401F">
              <w:rPr>
                <w:rFonts w:ascii="Times New Roman" w:hAnsi="Times New Roman"/>
                <w:sz w:val="20"/>
                <w:szCs w:val="20"/>
              </w:rPr>
              <w:t>Measure mass and volume in a laboratory setting and express measurements with proper units.</w:t>
            </w:r>
          </w:p>
          <w:p w:rsidR="001D401F" w:rsidRPr="001D401F" w:rsidRDefault="001D401F" w:rsidP="001D401F">
            <w:pPr>
              <w:numPr>
                <w:ilvl w:val="0"/>
                <w:numId w:val="9"/>
              </w:numPr>
              <w:spacing w:after="0" w:line="240" w:lineRule="auto"/>
              <w:rPr>
                <w:rFonts w:ascii="Times New Roman" w:hAnsi="Times New Roman"/>
                <w:sz w:val="20"/>
                <w:szCs w:val="20"/>
              </w:rPr>
            </w:pPr>
            <w:r w:rsidRPr="001D401F">
              <w:rPr>
                <w:rFonts w:ascii="Times New Roman" w:hAnsi="Times New Roman"/>
                <w:sz w:val="20"/>
                <w:szCs w:val="20"/>
              </w:rPr>
              <w:t>Calculate density of unknown substances using empirical data and relate the calculated density to accepted values for pure substances to identify the unknown substances.</w:t>
            </w:r>
          </w:p>
          <w:p w:rsidR="001D401F" w:rsidRDefault="001D401F" w:rsidP="001D401F">
            <w:pPr>
              <w:numPr>
                <w:ilvl w:val="0"/>
                <w:numId w:val="9"/>
              </w:numPr>
              <w:spacing w:after="0" w:line="240" w:lineRule="auto"/>
              <w:rPr>
                <w:rFonts w:ascii="Times New Roman" w:hAnsi="Times New Roman"/>
                <w:sz w:val="20"/>
                <w:szCs w:val="20"/>
              </w:rPr>
            </w:pPr>
            <w:r w:rsidRPr="001D401F">
              <w:rPr>
                <w:rFonts w:ascii="Times New Roman" w:hAnsi="Times New Roman"/>
                <w:sz w:val="20"/>
                <w:szCs w:val="20"/>
              </w:rPr>
              <w:t>Describe why two different pure substances with the same volume have different masses with respect to the atoms that make up the substances in a short paper using appropriate technical language.</w:t>
            </w:r>
          </w:p>
          <w:p w:rsidR="00F52A23" w:rsidRDefault="00F52A23" w:rsidP="00F52A23">
            <w:pPr>
              <w:spacing w:after="0" w:line="240" w:lineRule="auto"/>
              <w:rPr>
                <w:rFonts w:ascii="Times New Roman" w:hAnsi="Times New Roman"/>
                <w:sz w:val="20"/>
                <w:szCs w:val="20"/>
              </w:rPr>
            </w:pPr>
          </w:p>
          <w:p w:rsidR="00F52A23" w:rsidRPr="001D401F" w:rsidRDefault="00F52A23" w:rsidP="00F52A23">
            <w:pPr>
              <w:spacing w:after="0" w:line="240" w:lineRule="auto"/>
              <w:rPr>
                <w:rFonts w:ascii="Times New Roman" w:hAnsi="Times New Roman"/>
                <w:b/>
                <w:sz w:val="20"/>
                <w:szCs w:val="20"/>
              </w:rPr>
            </w:pPr>
            <w:r>
              <w:rPr>
                <w:rFonts w:ascii="Times New Roman" w:hAnsi="Times New Roman"/>
                <w:b/>
                <w:sz w:val="20"/>
                <w:szCs w:val="20"/>
              </w:rPr>
              <w:t>Math</w:t>
            </w:r>
            <w:r w:rsidRPr="001D401F">
              <w:rPr>
                <w:rFonts w:ascii="Times New Roman" w:hAnsi="Times New Roman"/>
                <w:b/>
                <w:sz w:val="20"/>
                <w:szCs w:val="20"/>
              </w:rPr>
              <w:t>:</w:t>
            </w:r>
          </w:p>
          <w:p w:rsidR="00F52A23" w:rsidRDefault="00F52A23" w:rsidP="00F52A23">
            <w:pPr>
              <w:numPr>
                <w:ilvl w:val="0"/>
                <w:numId w:val="9"/>
              </w:numPr>
              <w:spacing w:after="0" w:line="240" w:lineRule="auto"/>
              <w:rPr>
                <w:rFonts w:ascii="Times New Roman" w:hAnsi="Times New Roman"/>
                <w:sz w:val="20"/>
                <w:szCs w:val="20"/>
              </w:rPr>
            </w:pPr>
            <w:r>
              <w:rPr>
                <w:rFonts w:ascii="Times New Roman" w:hAnsi="Times New Roman"/>
                <w:sz w:val="20"/>
                <w:szCs w:val="20"/>
              </w:rPr>
              <w:t>Understand and apply related vocabulary.</w:t>
            </w:r>
          </w:p>
          <w:p w:rsidR="00F52A23" w:rsidRDefault="00E6507F" w:rsidP="00F52A23">
            <w:pPr>
              <w:numPr>
                <w:ilvl w:val="1"/>
                <w:numId w:val="9"/>
              </w:numPr>
              <w:spacing w:after="0" w:line="240" w:lineRule="auto"/>
              <w:rPr>
                <w:rFonts w:ascii="Times New Roman" w:hAnsi="Times New Roman"/>
                <w:b/>
                <w:sz w:val="20"/>
                <w:szCs w:val="20"/>
              </w:rPr>
            </w:pPr>
            <w:hyperlink w:anchor="QuadraticEquationsVocabandGuidedNotes" w:history="1">
              <w:r w:rsidR="001B7DA3" w:rsidRPr="00FC6C32">
                <w:rPr>
                  <w:rStyle w:val="Hyperlink"/>
                  <w:rFonts w:ascii="Times New Roman" w:hAnsi="Times New Roman"/>
                  <w:b/>
                  <w:sz w:val="20"/>
                  <w:szCs w:val="20"/>
                </w:rPr>
                <w:t>Mathematics Quadratic Equations Vocabulary and Guided Notes</w:t>
              </w:r>
              <w:r w:rsidR="001B7DA3" w:rsidRPr="00FC6C32">
                <w:rPr>
                  <w:rStyle w:val="Hyperlink"/>
                  <w:rFonts w:ascii="Times New Roman" w:hAnsi="Times New Roman"/>
                  <w:sz w:val="20"/>
                  <w:szCs w:val="20"/>
                </w:rPr>
                <w:t xml:space="preserve"> </w:t>
              </w:r>
              <w:r w:rsidR="001B7DA3" w:rsidRPr="00FC6C32">
                <w:rPr>
                  <w:rStyle w:val="Hyperlink"/>
                  <w:rFonts w:ascii="Times New Roman" w:hAnsi="Times New Roman"/>
                  <w:b/>
                  <w:sz w:val="20"/>
                  <w:szCs w:val="20"/>
                </w:rPr>
                <w:t>PowerPoint</w:t>
              </w:r>
            </w:hyperlink>
          </w:p>
          <w:p w:rsidR="001B7DA3" w:rsidRPr="001B7DA3" w:rsidRDefault="001B7DA3" w:rsidP="00F52A23">
            <w:pPr>
              <w:numPr>
                <w:ilvl w:val="1"/>
                <w:numId w:val="9"/>
              </w:numPr>
              <w:spacing w:after="0" w:line="240" w:lineRule="auto"/>
              <w:rPr>
                <w:rFonts w:ascii="Times New Roman" w:hAnsi="Times New Roman"/>
                <w:sz w:val="20"/>
                <w:szCs w:val="20"/>
              </w:rPr>
            </w:pPr>
            <w:r w:rsidRPr="001B7DA3">
              <w:rPr>
                <w:rFonts w:ascii="Times New Roman" w:hAnsi="Times New Roman"/>
                <w:sz w:val="20"/>
                <w:szCs w:val="20"/>
              </w:rPr>
              <w:t>Guided student note-taking strategies</w:t>
            </w:r>
          </w:p>
          <w:p w:rsidR="001B7DA3" w:rsidRPr="001B7DA3" w:rsidRDefault="001B7DA3" w:rsidP="00F52A23">
            <w:pPr>
              <w:numPr>
                <w:ilvl w:val="1"/>
                <w:numId w:val="9"/>
              </w:numPr>
              <w:spacing w:after="0" w:line="240" w:lineRule="auto"/>
              <w:rPr>
                <w:rFonts w:ascii="Times New Roman" w:hAnsi="Times New Roman"/>
                <w:b/>
                <w:sz w:val="20"/>
                <w:szCs w:val="20"/>
              </w:rPr>
            </w:pPr>
            <w:r>
              <w:rPr>
                <w:rFonts w:ascii="Times New Roman" w:hAnsi="Times New Roman"/>
                <w:sz w:val="20"/>
                <w:szCs w:val="20"/>
              </w:rPr>
              <w:t>Quizlet</w:t>
            </w:r>
          </w:p>
          <w:p w:rsidR="00F52A23" w:rsidRDefault="00E6507F" w:rsidP="00F52A23">
            <w:pPr>
              <w:numPr>
                <w:ilvl w:val="1"/>
                <w:numId w:val="9"/>
              </w:numPr>
              <w:spacing w:after="0" w:line="240" w:lineRule="auto"/>
              <w:rPr>
                <w:rFonts w:ascii="Times New Roman" w:hAnsi="Times New Roman"/>
                <w:sz w:val="20"/>
                <w:szCs w:val="20"/>
              </w:rPr>
            </w:pPr>
            <w:hyperlink w:anchor="QuadraticEquationsVocabaQuiz" w:history="1">
              <w:r w:rsidR="00FC6C32">
                <w:rPr>
                  <w:rStyle w:val="Hyperlink"/>
                  <w:rFonts w:ascii="Times New Roman" w:hAnsi="Times New Roman"/>
                  <w:b/>
                  <w:sz w:val="20"/>
                  <w:szCs w:val="20"/>
                </w:rPr>
                <w:t xml:space="preserve">Quadratic Equations </w:t>
              </w:r>
              <w:r w:rsidR="001B7DA3" w:rsidRPr="00FC6C32">
                <w:rPr>
                  <w:rStyle w:val="Hyperlink"/>
                  <w:rFonts w:ascii="Times New Roman" w:hAnsi="Times New Roman"/>
                  <w:b/>
                  <w:sz w:val="20"/>
                  <w:szCs w:val="20"/>
                </w:rPr>
                <w:t>Vocabulary Quiz</w:t>
              </w:r>
            </w:hyperlink>
            <w:r w:rsidR="00FC6C32">
              <w:rPr>
                <w:rFonts w:ascii="Times New Roman" w:hAnsi="Times New Roman"/>
                <w:sz w:val="20"/>
                <w:szCs w:val="20"/>
              </w:rPr>
              <w:t xml:space="preserve"> (use </w:t>
            </w:r>
            <w:r w:rsidR="00F52A23">
              <w:rPr>
                <w:rFonts w:ascii="Times New Roman" w:hAnsi="Times New Roman"/>
                <w:sz w:val="20"/>
                <w:szCs w:val="20"/>
              </w:rPr>
              <w:t>student response system</w:t>
            </w:r>
            <w:r w:rsidR="00FC6C32">
              <w:rPr>
                <w:rFonts w:ascii="Times New Roman" w:hAnsi="Times New Roman"/>
                <w:sz w:val="20"/>
                <w:szCs w:val="20"/>
              </w:rPr>
              <w:t>, if available</w:t>
            </w:r>
            <w:r w:rsidR="001B7DA3">
              <w:rPr>
                <w:rFonts w:ascii="Times New Roman" w:hAnsi="Times New Roman"/>
                <w:sz w:val="20"/>
                <w:szCs w:val="20"/>
              </w:rPr>
              <w:t>)</w:t>
            </w:r>
          </w:p>
          <w:p w:rsidR="00F52A23" w:rsidRDefault="00F52A23" w:rsidP="00F52A23">
            <w:pPr>
              <w:numPr>
                <w:ilvl w:val="0"/>
                <w:numId w:val="9"/>
              </w:numPr>
              <w:spacing w:after="0" w:line="240" w:lineRule="auto"/>
              <w:rPr>
                <w:rFonts w:ascii="Times New Roman" w:hAnsi="Times New Roman"/>
                <w:sz w:val="20"/>
                <w:szCs w:val="20"/>
              </w:rPr>
            </w:pPr>
            <w:r>
              <w:rPr>
                <w:rFonts w:ascii="Times New Roman" w:hAnsi="Times New Roman"/>
                <w:sz w:val="20"/>
                <w:szCs w:val="20"/>
              </w:rPr>
              <w:t>Convert between standard and vertex form of quadratic equations and apply the quadratic formula to find solve for the zeroes of the equation.</w:t>
            </w:r>
          </w:p>
          <w:p w:rsidR="00F52A23" w:rsidRDefault="00E6507F" w:rsidP="00F52A23">
            <w:pPr>
              <w:numPr>
                <w:ilvl w:val="1"/>
                <w:numId w:val="9"/>
              </w:numPr>
              <w:spacing w:after="0" w:line="240" w:lineRule="auto"/>
              <w:rPr>
                <w:rFonts w:ascii="Times New Roman" w:hAnsi="Times New Roman"/>
                <w:b/>
                <w:sz w:val="20"/>
                <w:szCs w:val="20"/>
              </w:rPr>
            </w:pPr>
            <w:hyperlink w:anchor="QuadraticEquationsConvertingFormulaPPT" w:history="1">
              <w:r w:rsidR="001B7DA3" w:rsidRPr="00FC6C32">
                <w:rPr>
                  <w:rStyle w:val="Hyperlink"/>
                  <w:rFonts w:ascii="Times New Roman" w:hAnsi="Times New Roman"/>
                  <w:b/>
                  <w:sz w:val="20"/>
                  <w:szCs w:val="20"/>
                </w:rPr>
                <w:t>Mathematics Quadratic Equations Converting and Formula</w:t>
              </w:r>
              <w:r w:rsidR="00FC6C32" w:rsidRPr="00FC6C32">
                <w:rPr>
                  <w:rStyle w:val="Hyperlink"/>
                  <w:rFonts w:ascii="Times New Roman" w:hAnsi="Times New Roman"/>
                  <w:sz w:val="20"/>
                  <w:szCs w:val="20"/>
                </w:rPr>
                <w:t xml:space="preserve"> </w:t>
              </w:r>
              <w:r w:rsidR="00FC6C32" w:rsidRPr="00FC6C32">
                <w:rPr>
                  <w:rStyle w:val="Hyperlink"/>
                  <w:rFonts w:ascii="Times New Roman" w:hAnsi="Times New Roman"/>
                  <w:b/>
                  <w:sz w:val="20"/>
                  <w:szCs w:val="20"/>
                </w:rPr>
                <w:t>PowerPoint</w:t>
              </w:r>
            </w:hyperlink>
          </w:p>
          <w:p w:rsidR="001B7DA3" w:rsidRPr="001B7DA3" w:rsidRDefault="001B7DA3" w:rsidP="00F52A23">
            <w:pPr>
              <w:numPr>
                <w:ilvl w:val="1"/>
                <w:numId w:val="9"/>
              </w:numPr>
              <w:spacing w:after="0" w:line="240" w:lineRule="auto"/>
              <w:rPr>
                <w:rFonts w:ascii="Times New Roman" w:hAnsi="Times New Roman"/>
                <w:b/>
                <w:sz w:val="20"/>
                <w:szCs w:val="20"/>
              </w:rPr>
            </w:pPr>
            <w:r>
              <w:rPr>
                <w:rFonts w:ascii="Times New Roman" w:hAnsi="Times New Roman"/>
                <w:sz w:val="20"/>
                <w:szCs w:val="20"/>
              </w:rPr>
              <w:t>Individual/group practice</w:t>
            </w:r>
          </w:p>
          <w:p w:rsidR="00F52A23" w:rsidRPr="001D401F" w:rsidRDefault="00F52A23" w:rsidP="001B7DA3">
            <w:pPr>
              <w:spacing w:after="0" w:line="240" w:lineRule="auto"/>
              <w:rPr>
                <w:rFonts w:ascii="Times New Roman" w:hAnsi="Times New Roman"/>
                <w:sz w:val="20"/>
                <w:szCs w:val="20"/>
              </w:rPr>
            </w:pPr>
          </w:p>
          <w:p w:rsidR="00E321F6" w:rsidRDefault="00E321F6" w:rsidP="00F52A23">
            <w:pPr>
              <w:spacing w:after="0" w:line="240" w:lineRule="auto"/>
              <w:rPr>
                <w:rFonts w:ascii="Times New Roman" w:hAnsi="Times New Roman"/>
                <w:b/>
                <w:sz w:val="20"/>
                <w:szCs w:val="20"/>
              </w:rPr>
            </w:pPr>
            <w:r>
              <w:rPr>
                <w:rFonts w:ascii="Times New Roman" w:hAnsi="Times New Roman"/>
                <w:b/>
                <w:sz w:val="20"/>
                <w:szCs w:val="20"/>
              </w:rPr>
              <w:t>STEM Activity</w:t>
            </w:r>
          </w:p>
          <w:p w:rsidR="001B7DA3" w:rsidRPr="003D250A" w:rsidRDefault="001B7DA3" w:rsidP="001B7DA3">
            <w:pPr>
              <w:spacing w:after="0" w:line="240" w:lineRule="auto"/>
              <w:rPr>
                <w:rFonts w:ascii="Times New Roman" w:hAnsi="Times New Roman"/>
                <w:sz w:val="20"/>
                <w:szCs w:val="20"/>
              </w:rPr>
            </w:pPr>
            <w:r>
              <w:rPr>
                <w:rFonts w:ascii="Times New Roman" w:hAnsi="Times New Roman"/>
                <w:sz w:val="20"/>
                <w:szCs w:val="20"/>
              </w:rPr>
              <w:t>See Culminating Activity description above.</w:t>
            </w:r>
          </w:p>
        </w:tc>
      </w:tr>
    </w:tbl>
    <w:p w:rsidR="00F722CD" w:rsidRDefault="00F722CD">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6"/>
      </w:tblGrid>
      <w:tr w:rsidR="00D83BB5">
        <w:tc>
          <w:tcPr>
            <w:tcW w:w="9576" w:type="dxa"/>
            <w:shd w:val="clear" w:color="auto" w:fill="BFBFBF"/>
          </w:tcPr>
          <w:p w:rsidR="00D83BB5" w:rsidRDefault="00F722CD" w:rsidP="00F722CD">
            <w:pPr>
              <w:spacing w:after="0" w:line="240" w:lineRule="auto"/>
              <w:jc w:val="center"/>
              <w:rPr>
                <w:rFonts w:ascii="Times New Roman" w:hAnsi="Times New Roman"/>
                <w:b/>
                <w:sz w:val="24"/>
              </w:rPr>
            </w:pPr>
            <w:r>
              <w:rPr>
                <w:rFonts w:ascii="Times New Roman" w:hAnsi="Times New Roman"/>
                <w:b/>
                <w:sz w:val="24"/>
              </w:rPr>
              <w:lastRenderedPageBreak/>
              <w:t>UNIT RESOURCES</w:t>
            </w:r>
          </w:p>
        </w:tc>
      </w:tr>
      <w:tr w:rsidR="00D83BB5" w:rsidTr="004536EF">
        <w:trPr>
          <w:trHeight w:val="2672"/>
        </w:trPr>
        <w:tc>
          <w:tcPr>
            <w:tcW w:w="9576" w:type="dxa"/>
            <w:shd w:val="clear" w:color="auto" w:fill="FFFFFF"/>
          </w:tcPr>
          <w:p w:rsidR="00D83BB5" w:rsidRPr="004536EF" w:rsidRDefault="00D83BB5" w:rsidP="00032769">
            <w:pPr>
              <w:spacing w:after="0" w:line="240" w:lineRule="auto"/>
              <w:rPr>
                <w:rFonts w:ascii="Times New Roman" w:hAnsi="Times New Roman"/>
                <w:b/>
                <w:sz w:val="28"/>
              </w:rPr>
            </w:pPr>
          </w:p>
          <w:p w:rsidR="00D83BB5" w:rsidRPr="004536EF" w:rsidRDefault="00465EAD" w:rsidP="008909E5">
            <w:pPr>
              <w:spacing w:line="360" w:lineRule="auto"/>
              <w:jc w:val="center"/>
              <w:rPr>
                <w:rFonts w:ascii="Times New Roman" w:hAnsi="Times New Roman"/>
                <w:sz w:val="20"/>
                <w:szCs w:val="18"/>
              </w:rPr>
            </w:pPr>
            <w:r>
              <w:rPr>
                <w:rFonts w:ascii="Times New Roman" w:hAnsi="Times New Roman"/>
                <w:b/>
                <w:sz w:val="24"/>
              </w:rPr>
              <w:t>Suggested 21st Century Technology to be used in this unit</w:t>
            </w:r>
          </w:p>
          <w:p w:rsidR="00D83BB5" w:rsidRDefault="00D83BB5">
            <w:pPr>
              <w:pStyle w:val="z-TopofForm"/>
              <w:rPr>
                <w:rFonts w:ascii="Calibri" w:hAnsi="Calibri"/>
              </w:rPr>
            </w:pPr>
            <w:r>
              <w:rPr>
                <w:rFonts w:ascii="Calibri" w:hAnsi="Calibri"/>
              </w:rPr>
              <w:t>Top of Form</w:t>
            </w:r>
          </w:p>
          <w:p w:rsidR="004536EF" w:rsidRPr="00D10240" w:rsidRDefault="004536EF" w:rsidP="004536EF">
            <w:pPr>
              <w:spacing w:after="0" w:line="240" w:lineRule="auto"/>
              <w:rPr>
                <w:rFonts w:ascii="Times New Roman" w:hAnsi="Times New Roman"/>
                <w:b/>
                <w:sz w:val="20"/>
                <w:szCs w:val="20"/>
              </w:rPr>
            </w:pPr>
            <w:r>
              <w:rPr>
                <w:rFonts w:ascii="Times New Roman" w:hAnsi="Times New Roman"/>
                <w:b/>
                <w:sz w:val="24"/>
              </w:rPr>
              <w:t>Engineering:</w:t>
            </w:r>
            <w:r w:rsidR="00A35F1D">
              <w:rPr>
                <w:rFonts w:ascii="Times New Roman" w:hAnsi="Times New Roman"/>
                <w:b/>
                <w:sz w:val="24"/>
              </w:rPr>
              <w:t xml:space="preserve"> </w:t>
            </w:r>
            <w:r w:rsidR="00A63DF4" w:rsidRPr="00D10240">
              <w:rPr>
                <w:rFonts w:ascii="Times New Roman" w:hAnsi="Times New Roman"/>
                <w:sz w:val="20"/>
                <w:szCs w:val="20"/>
              </w:rPr>
              <w:t>Computer Aided Design tools</w:t>
            </w:r>
          </w:p>
          <w:p w:rsidR="004536EF" w:rsidRDefault="004536EF" w:rsidP="004536EF">
            <w:pPr>
              <w:spacing w:after="0" w:line="240" w:lineRule="auto"/>
              <w:rPr>
                <w:rFonts w:ascii="Times New Roman" w:hAnsi="Times New Roman"/>
                <w:b/>
                <w:sz w:val="24"/>
              </w:rPr>
            </w:pPr>
          </w:p>
          <w:p w:rsidR="004536EF" w:rsidRPr="00D10240" w:rsidRDefault="004536EF" w:rsidP="004536EF">
            <w:pPr>
              <w:spacing w:after="0" w:line="240" w:lineRule="auto"/>
              <w:rPr>
                <w:rFonts w:ascii="Times New Roman" w:hAnsi="Times New Roman"/>
                <w:b/>
                <w:sz w:val="20"/>
                <w:szCs w:val="20"/>
              </w:rPr>
            </w:pPr>
            <w:r>
              <w:rPr>
                <w:rFonts w:ascii="Times New Roman" w:hAnsi="Times New Roman"/>
                <w:b/>
                <w:sz w:val="24"/>
              </w:rPr>
              <w:t>Math:</w:t>
            </w:r>
            <w:r w:rsidR="00A35F1D">
              <w:rPr>
                <w:rFonts w:ascii="Times New Roman" w:hAnsi="Times New Roman"/>
                <w:b/>
                <w:sz w:val="24"/>
              </w:rPr>
              <w:t xml:space="preserve"> </w:t>
            </w:r>
            <w:r w:rsidR="00A63DF4" w:rsidRPr="00D10240">
              <w:rPr>
                <w:rFonts w:ascii="Times New Roman" w:hAnsi="Times New Roman"/>
                <w:sz w:val="20"/>
                <w:szCs w:val="20"/>
              </w:rPr>
              <w:t>graphing calculator</w:t>
            </w:r>
          </w:p>
          <w:p w:rsidR="004536EF" w:rsidRDefault="004536EF" w:rsidP="004536EF">
            <w:pPr>
              <w:spacing w:after="0" w:line="240" w:lineRule="auto"/>
              <w:rPr>
                <w:rFonts w:ascii="Times New Roman" w:hAnsi="Times New Roman"/>
                <w:b/>
                <w:sz w:val="24"/>
              </w:rPr>
            </w:pPr>
          </w:p>
          <w:p w:rsidR="004536EF" w:rsidRPr="00D10240" w:rsidRDefault="004536EF" w:rsidP="004536EF">
            <w:pPr>
              <w:spacing w:after="0" w:line="240" w:lineRule="auto"/>
              <w:rPr>
                <w:rFonts w:ascii="Times New Roman" w:hAnsi="Times New Roman"/>
                <w:sz w:val="24"/>
              </w:rPr>
            </w:pPr>
            <w:r>
              <w:rPr>
                <w:rFonts w:ascii="Times New Roman" w:hAnsi="Times New Roman"/>
                <w:b/>
                <w:sz w:val="24"/>
              </w:rPr>
              <w:t>Science:</w:t>
            </w:r>
            <w:r w:rsidR="00A35F1D">
              <w:rPr>
                <w:rFonts w:ascii="Times New Roman" w:hAnsi="Times New Roman"/>
                <w:b/>
                <w:sz w:val="24"/>
              </w:rPr>
              <w:t xml:space="preserve"> </w:t>
            </w:r>
            <w:r w:rsidR="00F11DD7" w:rsidRPr="00D10240">
              <w:rPr>
                <w:rFonts w:ascii="Times New Roman" w:hAnsi="Times New Roman"/>
                <w:sz w:val="20"/>
                <w:szCs w:val="20"/>
              </w:rPr>
              <w:t>electronic bal</w:t>
            </w:r>
            <w:r w:rsidR="00FB13F9">
              <w:rPr>
                <w:rFonts w:ascii="Times New Roman" w:hAnsi="Times New Roman"/>
                <w:sz w:val="20"/>
                <w:szCs w:val="20"/>
              </w:rPr>
              <w:t>a</w:t>
            </w:r>
            <w:r w:rsidR="00F11DD7" w:rsidRPr="00D10240">
              <w:rPr>
                <w:rFonts w:ascii="Times New Roman" w:hAnsi="Times New Roman"/>
                <w:sz w:val="20"/>
                <w:szCs w:val="20"/>
              </w:rPr>
              <w:t>nces, digital micrometers</w:t>
            </w:r>
          </w:p>
          <w:p w:rsidR="004536EF" w:rsidRDefault="004536EF" w:rsidP="004536EF">
            <w:pPr>
              <w:spacing w:after="0" w:line="240" w:lineRule="auto"/>
              <w:rPr>
                <w:rFonts w:ascii="Times New Roman" w:hAnsi="Times New Roman"/>
                <w:b/>
                <w:sz w:val="24"/>
              </w:rPr>
            </w:pPr>
          </w:p>
          <w:p w:rsidR="00D83BB5" w:rsidRDefault="004536EF" w:rsidP="004536EF">
            <w:pPr>
              <w:pStyle w:val="z-BottomofForm"/>
              <w:rPr>
                <w:rFonts w:ascii="Calibri" w:hAnsi="Calibri"/>
              </w:rPr>
            </w:pPr>
            <w:r>
              <w:rPr>
                <w:rFonts w:ascii="Times New Roman" w:hAnsi="Times New Roman"/>
                <w:b/>
                <w:sz w:val="24"/>
              </w:rPr>
              <w:t>Science:</w:t>
            </w:r>
            <w:r w:rsidR="00D83BB5">
              <w:rPr>
                <w:rFonts w:ascii="Calibri" w:hAnsi="Calibri"/>
              </w:rPr>
              <w:t>Bottom of Form</w:t>
            </w:r>
          </w:p>
          <w:p w:rsidR="00D83BB5" w:rsidRDefault="00D83BB5" w:rsidP="004536EF">
            <w:pPr>
              <w:spacing w:after="0" w:line="240" w:lineRule="auto"/>
              <w:rPr>
                <w:rFonts w:ascii="Times New Roman" w:hAnsi="Times New Roman"/>
                <w:b/>
                <w:sz w:val="24"/>
              </w:rPr>
            </w:pPr>
          </w:p>
        </w:tc>
      </w:tr>
    </w:tbl>
    <w:p w:rsidR="00B645C2" w:rsidRDefault="00B645C2"/>
    <w:p w:rsidR="00B0246E" w:rsidRDefault="00B645C2" w:rsidP="00B0246E">
      <w:pPr>
        <w:jc w:val="center"/>
        <w:rPr>
          <w:rFonts w:ascii="Constantia" w:hAnsi="Constantia"/>
          <w:b/>
          <w:sz w:val="24"/>
        </w:rPr>
      </w:pPr>
      <w:r>
        <w:br w:type="page"/>
      </w:r>
      <w:r w:rsidR="00B0246E">
        <w:rPr>
          <w:rFonts w:ascii="Constantia" w:hAnsi="Constantia"/>
          <w:b/>
          <w:sz w:val="24"/>
        </w:rPr>
        <w:lastRenderedPageBreak/>
        <w:t>Learning Experiences/ Sequence of Instruction</w:t>
      </w:r>
    </w:p>
    <w:p w:rsidR="00B0246E" w:rsidRPr="00B0246E" w:rsidRDefault="00B0246E" w:rsidP="00B0246E">
      <w:pPr>
        <w:spacing w:after="0" w:line="240" w:lineRule="auto"/>
        <w:rPr>
          <w:rFonts w:ascii="Times New Roman" w:hAnsi="Times New Roman"/>
          <w:b/>
          <w:sz w:val="20"/>
          <w:szCs w:val="20"/>
        </w:rPr>
      </w:pPr>
    </w:p>
    <w:tbl>
      <w:tblPr>
        <w:tblStyle w:val="TableGrid"/>
        <w:tblW w:w="13023" w:type="dxa"/>
        <w:tblInd w:w="-315" w:type="dxa"/>
        <w:tblLayout w:type="fixed"/>
        <w:tblLook w:val="04A0" w:firstRow="1" w:lastRow="0" w:firstColumn="1" w:lastColumn="0" w:noHBand="0" w:noVBand="1"/>
      </w:tblPr>
      <w:tblGrid>
        <w:gridCol w:w="783"/>
        <w:gridCol w:w="3870"/>
        <w:gridCol w:w="4500"/>
        <w:gridCol w:w="3870"/>
      </w:tblGrid>
      <w:tr w:rsidR="008909E5" w:rsidTr="009C3B3F">
        <w:tc>
          <w:tcPr>
            <w:tcW w:w="13023" w:type="dxa"/>
            <w:gridSpan w:val="4"/>
          </w:tcPr>
          <w:p w:rsidR="008909E5" w:rsidRDefault="008909E5" w:rsidP="008909E5">
            <w:pPr>
              <w:spacing w:after="0" w:line="240" w:lineRule="auto"/>
              <w:jc w:val="center"/>
              <w:rPr>
                <w:rFonts w:ascii="Times New Roman" w:hAnsi="Times New Roman"/>
                <w:b/>
                <w:sz w:val="24"/>
                <w:szCs w:val="20"/>
              </w:rPr>
            </w:pPr>
            <w:r>
              <w:rPr>
                <w:rFonts w:ascii="Times New Roman" w:hAnsi="Times New Roman"/>
                <w:b/>
                <w:sz w:val="24"/>
                <w:szCs w:val="20"/>
              </w:rPr>
              <w:t>Delivery Mechanism Suggestions:</w:t>
            </w:r>
          </w:p>
          <w:p w:rsidR="008909E5" w:rsidRDefault="008909E5" w:rsidP="008909E5">
            <w:pPr>
              <w:spacing w:after="0" w:line="240" w:lineRule="auto"/>
              <w:rPr>
                <w:rFonts w:ascii="Times New Roman" w:hAnsi="Times New Roman"/>
                <w:b/>
                <w:sz w:val="24"/>
                <w:szCs w:val="20"/>
              </w:rPr>
            </w:pPr>
            <w:r w:rsidRPr="001B2134">
              <w:rPr>
                <w:rFonts w:ascii="Times New Roman" w:hAnsi="Times New Roman"/>
                <w:b/>
                <w:sz w:val="24"/>
                <w:szCs w:val="20"/>
              </w:rPr>
              <w:t>The following is a suggested plan for teaching the content of this unit. The subjects (CTAE, Science, and Mathematics) can be taught in any order. Students will be broken into three groups and receive 2 days of instruction in each content area before completing the culminating activity.</w:t>
            </w:r>
          </w:p>
          <w:p w:rsidR="008909E5" w:rsidRPr="008909E5" w:rsidRDefault="008909E5" w:rsidP="008909E5">
            <w:pPr>
              <w:spacing w:after="0" w:line="240" w:lineRule="auto"/>
              <w:rPr>
                <w:rFonts w:ascii="Times New Roman" w:hAnsi="Times New Roman"/>
                <w:b/>
                <w:sz w:val="24"/>
                <w:szCs w:val="20"/>
              </w:rPr>
            </w:pPr>
          </w:p>
        </w:tc>
      </w:tr>
      <w:tr w:rsidR="009C3B3F" w:rsidTr="009C3B3F">
        <w:tc>
          <w:tcPr>
            <w:tcW w:w="13023" w:type="dxa"/>
            <w:gridSpan w:val="4"/>
          </w:tcPr>
          <w:p w:rsidR="009C3B3F" w:rsidRDefault="009C3B3F" w:rsidP="00B0246E">
            <w:pPr>
              <w:jc w:val="center"/>
              <w:rPr>
                <w:rFonts w:ascii="Constantia" w:hAnsi="Constantia"/>
                <w:b/>
                <w:sz w:val="24"/>
              </w:rPr>
            </w:pPr>
            <w:r>
              <w:rPr>
                <w:rFonts w:ascii="Constantia" w:hAnsi="Constantia"/>
                <w:b/>
                <w:sz w:val="24"/>
              </w:rPr>
              <w:t>Day 1</w:t>
            </w:r>
          </w:p>
        </w:tc>
      </w:tr>
      <w:tr w:rsidR="00B0246E" w:rsidTr="009C3B3F">
        <w:tc>
          <w:tcPr>
            <w:tcW w:w="783" w:type="dxa"/>
          </w:tcPr>
          <w:p w:rsidR="00B0246E" w:rsidRDefault="00B0246E" w:rsidP="00B0246E">
            <w:pPr>
              <w:jc w:val="center"/>
              <w:rPr>
                <w:rFonts w:ascii="Constantia" w:hAnsi="Constantia"/>
                <w:b/>
                <w:sz w:val="24"/>
              </w:rPr>
            </w:pPr>
          </w:p>
        </w:tc>
        <w:tc>
          <w:tcPr>
            <w:tcW w:w="3870" w:type="dxa"/>
          </w:tcPr>
          <w:p w:rsidR="00B0246E" w:rsidRDefault="00B0246E" w:rsidP="00B0246E">
            <w:pPr>
              <w:jc w:val="center"/>
              <w:rPr>
                <w:rFonts w:ascii="Constantia" w:hAnsi="Constantia"/>
                <w:b/>
                <w:sz w:val="24"/>
              </w:rPr>
            </w:pPr>
            <w:r>
              <w:rPr>
                <w:rFonts w:ascii="Constantia" w:hAnsi="Constantia"/>
                <w:b/>
                <w:sz w:val="24"/>
              </w:rPr>
              <w:t>CTAE Instruction</w:t>
            </w:r>
          </w:p>
        </w:tc>
        <w:tc>
          <w:tcPr>
            <w:tcW w:w="4500" w:type="dxa"/>
            <w:tcBorders>
              <w:bottom w:val="single" w:sz="4" w:space="0" w:color="auto"/>
            </w:tcBorders>
          </w:tcPr>
          <w:p w:rsidR="00B0246E" w:rsidRDefault="00B0246E" w:rsidP="009E5B07">
            <w:pPr>
              <w:spacing w:after="0" w:line="240" w:lineRule="auto"/>
              <w:jc w:val="center"/>
              <w:rPr>
                <w:rFonts w:ascii="Constantia" w:hAnsi="Constantia"/>
                <w:b/>
                <w:sz w:val="24"/>
              </w:rPr>
            </w:pPr>
            <w:r>
              <w:rPr>
                <w:rFonts w:ascii="Constantia" w:hAnsi="Constantia"/>
                <w:b/>
                <w:sz w:val="24"/>
              </w:rPr>
              <w:t>Science Instruction</w:t>
            </w:r>
          </w:p>
          <w:p w:rsidR="009E5B07" w:rsidRPr="009E5B07" w:rsidRDefault="009E5B07" w:rsidP="009E5B07">
            <w:pPr>
              <w:spacing w:after="0" w:line="240" w:lineRule="auto"/>
              <w:jc w:val="center"/>
              <w:rPr>
                <w:rFonts w:ascii="Constantia" w:hAnsi="Constantia"/>
                <w:b/>
                <w:sz w:val="16"/>
                <w:szCs w:val="16"/>
              </w:rPr>
            </w:pPr>
            <w:r w:rsidRPr="009E5B07">
              <w:rPr>
                <w:rFonts w:ascii="Constantia" w:hAnsi="Constantia"/>
                <w:b/>
                <w:sz w:val="16"/>
                <w:szCs w:val="16"/>
              </w:rPr>
              <w:t>(Chemistry or Physical Science)</w:t>
            </w:r>
          </w:p>
        </w:tc>
        <w:tc>
          <w:tcPr>
            <w:tcW w:w="3870" w:type="dxa"/>
            <w:tcBorders>
              <w:bottom w:val="single" w:sz="4" w:space="0" w:color="auto"/>
            </w:tcBorders>
          </w:tcPr>
          <w:p w:rsidR="00B0246E" w:rsidRDefault="00B0246E" w:rsidP="00B0246E">
            <w:pPr>
              <w:jc w:val="center"/>
              <w:rPr>
                <w:rFonts w:ascii="Constantia" w:hAnsi="Constantia"/>
                <w:b/>
                <w:sz w:val="24"/>
              </w:rPr>
            </w:pPr>
            <w:r>
              <w:rPr>
                <w:rFonts w:ascii="Constantia" w:hAnsi="Constantia"/>
                <w:b/>
                <w:sz w:val="24"/>
              </w:rPr>
              <w:t>Math Instruction</w:t>
            </w:r>
          </w:p>
        </w:tc>
      </w:tr>
      <w:tr w:rsidR="00472B24" w:rsidTr="009C3B3F">
        <w:tc>
          <w:tcPr>
            <w:tcW w:w="783" w:type="dxa"/>
          </w:tcPr>
          <w:p w:rsidR="00472B24" w:rsidRDefault="00472B24" w:rsidP="00A15F90">
            <w:pPr>
              <w:jc w:val="center"/>
              <w:rPr>
                <w:rFonts w:ascii="Constantia" w:hAnsi="Constantia"/>
                <w:b/>
                <w:sz w:val="24"/>
              </w:rPr>
            </w:pPr>
            <w:r>
              <w:rPr>
                <w:rFonts w:ascii="Constantia" w:hAnsi="Constantia"/>
                <w:b/>
                <w:sz w:val="24"/>
              </w:rPr>
              <w:t>Day 1</w:t>
            </w:r>
          </w:p>
        </w:tc>
        <w:tc>
          <w:tcPr>
            <w:tcW w:w="3870" w:type="dxa"/>
          </w:tcPr>
          <w:p w:rsidR="00472B24" w:rsidRPr="00D124EB" w:rsidRDefault="00472B24" w:rsidP="00A508D3">
            <w:pPr>
              <w:spacing w:after="0" w:line="240" w:lineRule="auto"/>
              <w:rPr>
                <w:rFonts w:ascii="Times New Roman" w:hAnsi="Times New Roman"/>
                <w:b/>
                <w:sz w:val="20"/>
                <w:szCs w:val="20"/>
                <w:u w:val="single"/>
              </w:rPr>
            </w:pPr>
            <w:r w:rsidRPr="00D124EB">
              <w:rPr>
                <w:rFonts w:ascii="Times New Roman" w:hAnsi="Times New Roman"/>
                <w:b/>
                <w:sz w:val="20"/>
                <w:szCs w:val="20"/>
                <w:u w:val="single"/>
              </w:rPr>
              <w:t xml:space="preserve">GROUP A </w:t>
            </w:r>
          </w:p>
          <w:p w:rsidR="00472B24" w:rsidRPr="00D124EB" w:rsidRDefault="00472B24" w:rsidP="00A508D3">
            <w:pPr>
              <w:spacing w:after="0" w:line="240" w:lineRule="auto"/>
              <w:rPr>
                <w:rFonts w:ascii="Times New Roman" w:hAnsi="Times New Roman"/>
                <w:b/>
                <w:sz w:val="20"/>
                <w:szCs w:val="20"/>
                <w:u w:val="single"/>
              </w:rPr>
            </w:pPr>
          </w:p>
          <w:p w:rsidR="00472B24" w:rsidRPr="00D124EB" w:rsidRDefault="00472B24" w:rsidP="00A508D3">
            <w:pPr>
              <w:spacing w:after="0" w:line="240" w:lineRule="auto"/>
              <w:rPr>
                <w:rFonts w:ascii="Times New Roman" w:hAnsi="Times New Roman"/>
                <w:sz w:val="20"/>
                <w:szCs w:val="20"/>
              </w:rPr>
            </w:pPr>
            <w:r w:rsidRPr="00D124EB">
              <w:rPr>
                <w:rFonts w:ascii="Times New Roman" w:hAnsi="Times New Roman"/>
                <w:b/>
                <w:sz w:val="20"/>
                <w:szCs w:val="20"/>
              </w:rPr>
              <w:t>Opening</w:t>
            </w:r>
            <w:r w:rsidRPr="00D124EB">
              <w:rPr>
                <w:rFonts w:ascii="Times New Roman" w:hAnsi="Times New Roman"/>
                <w:sz w:val="20"/>
                <w:szCs w:val="20"/>
              </w:rPr>
              <w:t>: Students will be asked to solve a simple problem. After being given time to solve the problem, students are asked to reflect upon the process in which they solved the problem.</w:t>
            </w:r>
          </w:p>
          <w:p w:rsidR="00472B24" w:rsidRPr="00D124EB" w:rsidRDefault="00472B24" w:rsidP="00A508D3">
            <w:pPr>
              <w:spacing w:after="0" w:line="240" w:lineRule="auto"/>
              <w:rPr>
                <w:rFonts w:ascii="Times New Roman" w:hAnsi="Times New Roman"/>
                <w:sz w:val="20"/>
                <w:szCs w:val="20"/>
              </w:rPr>
            </w:pPr>
          </w:p>
          <w:p w:rsidR="00472B24" w:rsidRPr="00D124EB" w:rsidRDefault="00472B24" w:rsidP="00A508D3">
            <w:pPr>
              <w:spacing w:after="0" w:line="240" w:lineRule="auto"/>
              <w:rPr>
                <w:rFonts w:ascii="Times New Roman" w:hAnsi="Times New Roman"/>
                <w:sz w:val="20"/>
                <w:szCs w:val="20"/>
              </w:rPr>
            </w:pPr>
          </w:p>
          <w:p w:rsidR="00472B24" w:rsidRPr="00D124EB" w:rsidRDefault="00472B24" w:rsidP="00A508D3">
            <w:pPr>
              <w:spacing w:after="0" w:line="240" w:lineRule="auto"/>
              <w:rPr>
                <w:rFonts w:ascii="Times New Roman" w:hAnsi="Times New Roman"/>
                <w:sz w:val="20"/>
                <w:szCs w:val="20"/>
              </w:rPr>
            </w:pPr>
            <w:r w:rsidRPr="00D124EB">
              <w:rPr>
                <w:rFonts w:ascii="Times New Roman" w:hAnsi="Times New Roman"/>
                <w:b/>
                <w:sz w:val="20"/>
                <w:szCs w:val="20"/>
              </w:rPr>
              <w:t xml:space="preserve">Work Session:  </w:t>
            </w:r>
            <w:r w:rsidRPr="00D124EB">
              <w:rPr>
                <w:rFonts w:ascii="Times New Roman" w:hAnsi="Times New Roman"/>
                <w:sz w:val="20"/>
                <w:szCs w:val="20"/>
              </w:rPr>
              <w:t xml:space="preserve">Students are introduced to the Problem Solving Process. With the aid of the </w:t>
            </w:r>
            <w:hyperlink w:anchor="ProblemSolvingProcessPPT" w:history="1">
              <w:r w:rsidRPr="00D124EB">
                <w:rPr>
                  <w:rStyle w:val="Hyperlink"/>
                  <w:rFonts w:ascii="Times New Roman" w:hAnsi="Times New Roman"/>
                  <w:b/>
                  <w:sz w:val="20"/>
                  <w:szCs w:val="20"/>
                </w:rPr>
                <w:t>Engineering Problem Solving Process PowerPoint</w:t>
              </w:r>
            </w:hyperlink>
            <w:r w:rsidRPr="00D124EB">
              <w:rPr>
                <w:rFonts w:ascii="Times New Roman" w:hAnsi="Times New Roman"/>
                <w:sz w:val="20"/>
                <w:szCs w:val="20"/>
              </w:rPr>
              <w:t xml:space="preserve">, the teacher leads a discussion on the first 4 steps </w:t>
            </w:r>
            <w:r w:rsidR="00E02375" w:rsidRPr="00D124EB">
              <w:rPr>
                <w:rFonts w:ascii="Times New Roman" w:hAnsi="Times New Roman"/>
                <w:sz w:val="20"/>
                <w:szCs w:val="20"/>
              </w:rPr>
              <w:t>of the problem solving process.</w:t>
            </w:r>
          </w:p>
          <w:p w:rsidR="00472B24" w:rsidRPr="00D124EB" w:rsidRDefault="00472B24" w:rsidP="00A508D3">
            <w:pPr>
              <w:spacing w:after="0" w:line="240" w:lineRule="auto"/>
              <w:rPr>
                <w:rFonts w:ascii="Times New Roman" w:hAnsi="Times New Roman"/>
                <w:sz w:val="20"/>
                <w:szCs w:val="20"/>
              </w:rPr>
            </w:pPr>
          </w:p>
          <w:p w:rsidR="00472B24" w:rsidRPr="00D124EB" w:rsidRDefault="00472B24" w:rsidP="00A508D3">
            <w:pPr>
              <w:spacing w:after="0" w:line="240" w:lineRule="auto"/>
              <w:rPr>
                <w:rFonts w:ascii="Times New Roman" w:hAnsi="Times New Roman"/>
                <w:sz w:val="20"/>
                <w:szCs w:val="20"/>
              </w:rPr>
            </w:pPr>
            <w:r w:rsidRPr="00D124EB">
              <w:rPr>
                <w:rFonts w:ascii="Times New Roman" w:hAnsi="Times New Roman"/>
                <w:b/>
                <w:sz w:val="20"/>
                <w:szCs w:val="20"/>
              </w:rPr>
              <w:t>Closing/Assessment</w:t>
            </w:r>
            <w:r w:rsidRPr="00D124EB">
              <w:rPr>
                <w:rFonts w:ascii="Times New Roman" w:hAnsi="Times New Roman"/>
                <w:sz w:val="20"/>
                <w:szCs w:val="20"/>
              </w:rPr>
              <w:t xml:space="preserve">:  </w:t>
            </w:r>
            <w:r w:rsidR="003429E1" w:rsidRPr="00D124EB">
              <w:rPr>
                <w:rFonts w:ascii="Times New Roman" w:hAnsi="Times New Roman"/>
                <w:sz w:val="20"/>
                <w:szCs w:val="20"/>
              </w:rPr>
              <w:t>Students will perform a brainstorming activity. Put students in groups of 4 – 6. Provide them with an idea or concept to brainstorm, for example a new design for a coffee mug. Make sure each student is following procedural steps for brainstorming as previously discussed.</w:t>
            </w:r>
          </w:p>
          <w:p w:rsidR="00472B24" w:rsidRPr="00D124EB" w:rsidRDefault="00472B24" w:rsidP="00A508D3">
            <w:pPr>
              <w:spacing w:after="0" w:line="240" w:lineRule="auto"/>
              <w:jc w:val="center"/>
              <w:rPr>
                <w:rFonts w:ascii="Constantia" w:hAnsi="Constantia"/>
                <w:b/>
                <w:sz w:val="20"/>
                <w:szCs w:val="20"/>
              </w:rPr>
            </w:pPr>
          </w:p>
        </w:tc>
        <w:tc>
          <w:tcPr>
            <w:tcW w:w="4500" w:type="dxa"/>
            <w:shd w:val="clear" w:color="auto" w:fill="auto"/>
          </w:tcPr>
          <w:p w:rsidR="00472B24" w:rsidRPr="00D124EB" w:rsidRDefault="00472B24" w:rsidP="00A508D3">
            <w:pPr>
              <w:spacing w:after="0" w:line="240" w:lineRule="auto"/>
              <w:rPr>
                <w:rFonts w:ascii="Times New Roman" w:hAnsi="Times New Roman"/>
                <w:b/>
                <w:sz w:val="20"/>
                <w:szCs w:val="20"/>
                <w:u w:val="single"/>
              </w:rPr>
            </w:pPr>
            <w:r w:rsidRPr="00D124EB">
              <w:rPr>
                <w:rFonts w:ascii="Times New Roman" w:hAnsi="Times New Roman"/>
                <w:b/>
                <w:sz w:val="20"/>
                <w:szCs w:val="20"/>
                <w:u w:val="single"/>
              </w:rPr>
              <w:t>GROUP B</w:t>
            </w:r>
          </w:p>
          <w:p w:rsidR="00472B24" w:rsidRPr="00D124EB" w:rsidRDefault="00472B24" w:rsidP="00A508D3">
            <w:pPr>
              <w:spacing w:after="0" w:line="240" w:lineRule="auto"/>
              <w:rPr>
                <w:rFonts w:ascii="Times New Roman" w:hAnsi="Times New Roman"/>
                <w:b/>
                <w:sz w:val="20"/>
                <w:szCs w:val="20"/>
                <w:u w:val="single"/>
              </w:rPr>
            </w:pPr>
          </w:p>
          <w:p w:rsidR="00472B24" w:rsidRPr="00D124EB" w:rsidRDefault="00472B24" w:rsidP="00A508D3">
            <w:pPr>
              <w:spacing w:after="0" w:line="240" w:lineRule="auto"/>
              <w:rPr>
                <w:rFonts w:ascii="Times New Roman" w:hAnsi="Times New Roman"/>
                <w:b/>
                <w:sz w:val="20"/>
                <w:szCs w:val="20"/>
                <w:u w:val="single"/>
              </w:rPr>
            </w:pPr>
            <w:r w:rsidRPr="00D124EB">
              <w:rPr>
                <w:rFonts w:ascii="Times New Roman" w:hAnsi="Times New Roman"/>
                <w:b/>
                <w:sz w:val="20"/>
                <w:szCs w:val="20"/>
                <w:u w:val="single"/>
              </w:rPr>
              <w:t>Chemistry</w:t>
            </w:r>
            <w:r w:rsidR="00E02375" w:rsidRPr="00D124EB">
              <w:rPr>
                <w:rFonts w:ascii="Times New Roman" w:hAnsi="Times New Roman"/>
                <w:b/>
                <w:sz w:val="20"/>
                <w:szCs w:val="20"/>
                <w:u w:val="single"/>
              </w:rPr>
              <w:t xml:space="preserve"> Lesson</w:t>
            </w:r>
          </w:p>
          <w:p w:rsidR="00472B24" w:rsidRPr="00D124EB" w:rsidRDefault="00472B24" w:rsidP="00A508D3">
            <w:pPr>
              <w:spacing w:after="0" w:line="240" w:lineRule="auto"/>
              <w:rPr>
                <w:rFonts w:ascii="Times New Roman" w:hAnsi="Times New Roman"/>
                <w:b/>
                <w:sz w:val="20"/>
                <w:szCs w:val="20"/>
                <w:u w:val="single"/>
              </w:rPr>
            </w:pPr>
          </w:p>
          <w:p w:rsidR="00472B24" w:rsidRPr="00D124EB" w:rsidRDefault="00472B24" w:rsidP="00A508D3">
            <w:pPr>
              <w:spacing w:after="0" w:line="240" w:lineRule="auto"/>
              <w:rPr>
                <w:rFonts w:ascii="Times New Roman" w:hAnsi="Times New Roman"/>
                <w:b/>
                <w:sz w:val="20"/>
                <w:szCs w:val="20"/>
                <w:u w:val="single"/>
              </w:rPr>
            </w:pPr>
            <w:r w:rsidRPr="00D124EB">
              <w:rPr>
                <w:rFonts w:ascii="Times New Roman" w:hAnsi="Times New Roman"/>
                <w:b/>
                <w:iCs/>
                <w:sz w:val="20"/>
                <w:szCs w:val="20"/>
              </w:rPr>
              <w:t>Opening:</w:t>
            </w:r>
            <w:r w:rsidRPr="00D124EB">
              <w:rPr>
                <w:rFonts w:ascii="Times New Roman" w:hAnsi="Times New Roman"/>
                <w:b/>
                <w:sz w:val="20"/>
                <w:szCs w:val="20"/>
              </w:rPr>
              <w:t xml:space="preserve">  </w:t>
            </w:r>
            <w:r w:rsidRPr="00D124EB">
              <w:rPr>
                <w:rFonts w:ascii="Times New Roman" w:hAnsi="Times New Roman"/>
                <w:bCs/>
                <w:sz w:val="20"/>
                <w:szCs w:val="20"/>
              </w:rPr>
              <w:t>To introduce this unit, provide students with the following materials:</w:t>
            </w:r>
          </w:p>
          <w:p w:rsidR="00472B24" w:rsidRPr="00D124EB" w:rsidRDefault="00472B24" w:rsidP="00A508D3">
            <w:pPr>
              <w:numPr>
                <w:ilvl w:val="0"/>
                <w:numId w:val="18"/>
              </w:numPr>
              <w:suppressAutoHyphens/>
              <w:spacing w:after="0" w:line="240" w:lineRule="auto"/>
              <w:rPr>
                <w:rFonts w:ascii="Times New Roman" w:hAnsi="Times New Roman"/>
                <w:bCs/>
                <w:sz w:val="20"/>
                <w:szCs w:val="20"/>
              </w:rPr>
            </w:pPr>
            <w:r w:rsidRPr="00D124EB">
              <w:rPr>
                <w:rFonts w:ascii="Times New Roman" w:hAnsi="Times New Roman"/>
                <w:bCs/>
                <w:sz w:val="20"/>
                <w:szCs w:val="20"/>
              </w:rPr>
              <w:t>3 – 150  mL beakers</w:t>
            </w:r>
          </w:p>
          <w:p w:rsidR="00472B24" w:rsidRPr="00D124EB" w:rsidRDefault="00472B24" w:rsidP="00A508D3">
            <w:pPr>
              <w:numPr>
                <w:ilvl w:val="0"/>
                <w:numId w:val="18"/>
              </w:numPr>
              <w:suppressAutoHyphens/>
              <w:spacing w:after="0" w:line="240" w:lineRule="auto"/>
              <w:rPr>
                <w:rFonts w:ascii="Times New Roman" w:hAnsi="Times New Roman"/>
                <w:bCs/>
                <w:sz w:val="20"/>
                <w:szCs w:val="20"/>
              </w:rPr>
            </w:pPr>
            <w:r w:rsidRPr="00D124EB">
              <w:rPr>
                <w:rFonts w:ascii="Times New Roman" w:hAnsi="Times New Roman"/>
                <w:bCs/>
                <w:sz w:val="20"/>
                <w:szCs w:val="20"/>
              </w:rPr>
              <w:t>1 – 600 mL beaker</w:t>
            </w:r>
          </w:p>
          <w:p w:rsidR="00472B24" w:rsidRPr="00D124EB" w:rsidRDefault="00472B24" w:rsidP="00A508D3">
            <w:pPr>
              <w:numPr>
                <w:ilvl w:val="0"/>
                <w:numId w:val="18"/>
              </w:numPr>
              <w:suppressAutoHyphens/>
              <w:spacing w:after="0" w:line="240" w:lineRule="auto"/>
              <w:rPr>
                <w:rFonts w:ascii="Times New Roman" w:hAnsi="Times New Roman"/>
                <w:bCs/>
                <w:sz w:val="20"/>
                <w:szCs w:val="20"/>
              </w:rPr>
            </w:pPr>
            <w:r w:rsidRPr="00D124EB">
              <w:rPr>
                <w:rFonts w:ascii="Times New Roman" w:hAnsi="Times New Roman"/>
                <w:bCs/>
                <w:sz w:val="20"/>
                <w:szCs w:val="20"/>
              </w:rPr>
              <w:t>water</w:t>
            </w:r>
          </w:p>
          <w:p w:rsidR="00472B24" w:rsidRPr="00D124EB" w:rsidRDefault="00472B24" w:rsidP="00A508D3">
            <w:pPr>
              <w:numPr>
                <w:ilvl w:val="0"/>
                <w:numId w:val="18"/>
              </w:numPr>
              <w:suppressAutoHyphens/>
              <w:spacing w:after="0" w:line="240" w:lineRule="auto"/>
              <w:rPr>
                <w:rFonts w:ascii="Times New Roman" w:hAnsi="Times New Roman"/>
                <w:bCs/>
                <w:sz w:val="20"/>
                <w:szCs w:val="20"/>
              </w:rPr>
            </w:pPr>
            <w:r w:rsidRPr="00D124EB">
              <w:rPr>
                <w:rFonts w:ascii="Times New Roman" w:hAnsi="Times New Roman"/>
                <w:bCs/>
                <w:sz w:val="20"/>
                <w:szCs w:val="20"/>
              </w:rPr>
              <w:t>corn syrup</w:t>
            </w:r>
          </w:p>
          <w:p w:rsidR="00472B24" w:rsidRPr="00D124EB" w:rsidRDefault="00472B24" w:rsidP="00A508D3">
            <w:pPr>
              <w:numPr>
                <w:ilvl w:val="0"/>
                <w:numId w:val="18"/>
              </w:numPr>
              <w:suppressAutoHyphens/>
              <w:spacing w:after="0" w:line="240" w:lineRule="auto"/>
              <w:rPr>
                <w:rFonts w:ascii="Times New Roman" w:hAnsi="Times New Roman"/>
                <w:bCs/>
                <w:sz w:val="20"/>
                <w:szCs w:val="20"/>
              </w:rPr>
            </w:pPr>
            <w:r w:rsidRPr="00D124EB">
              <w:rPr>
                <w:rFonts w:ascii="Times New Roman" w:hAnsi="Times New Roman"/>
                <w:bCs/>
                <w:sz w:val="20"/>
                <w:szCs w:val="20"/>
              </w:rPr>
              <w:t>vegetable oil</w:t>
            </w:r>
          </w:p>
          <w:p w:rsidR="00472B24" w:rsidRPr="00D124EB" w:rsidRDefault="00472B24" w:rsidP="00A508D3">
            <w:pPr>
              <w:numPr>
                <w:ilvl w:val="0"/>
                <w:numId w:val="18"/>
              </w:numPr>
              <w:suppressAutoHyphens/>
              <w:spacing w:after="0" w:line="240" w:lineRule="auto"/>
              <w:rPr>
                <w:rFonts w:ascii="Times New Roman" w:hAnsi="Times New Roman"/>
                <w:sz w:val="20"/>
                <w:szCs w:val="20"/>
              </w:rPr>
            </w:pPr>
            <w:r w:rsidRPr="00D124EB">
              <w:rPr>
                <w:rFonts w:ascii="Times New Roman" w:hAnsi="Times New Roman"/>
                <w:bCs/>
                <w:sz w:val="20"/>
                <w:szCs w:val="20"/>
              </w:rPr>
              <w:t>food coloring</w:t>
            </w:r>
          </w:p>
          <w:p w:rsidR="00472B24" w:rsidRPr="00D124EB" w:rsidRDefault="00472B24" w:rsidP="00A508D3">
            <w:pPr>
              <w:numPr>
                <w:ilvl w:val="0"/>
                <w:numId w:val="18"/>
              </w:numPr>
              <w:suppressAutoHyphens/>
              <w:spacing w:after="0" w:line="240" w:lineRule="auto"/>
              <w:rPr>
                <w:rFonts w:ascii="Times New Roman" w:hAnsi="Times New Roman"/>
                <w:sz w:val="20"/>
                <w:szCs w:val="20"/>
              </w:rPr>
            </w:pPr>
            <w:r w:rsidRPr="00D124EB">
              <w:rPr>
                <w:rFonts w:ascii="Times New Roman" w:hAnsi="Times New Roman"/>
                <w:bCs/>
                <w:sz w:val="20"/>
                <w:szCs w:val="20"/>
              </w:rPr>
              <w:t>several small objects (raisins, paperclips, pennies, small corks, rubber stoppers, plastic bottle caps, etc.)</w:t>
            </w:r>
          </w:p>
          <w:p w:rsidR="00472B24" w:rsidRPr="00D124EB" w:rsidRDefault="00472B24" w:rsidP="00A508D3">
            <w:pPr>
              <w:spacing w:after="0" w:line="240" w:lineRule="auto"/>
              <w:rPr>
                <w:rFonts w:ascii="Times New Roman" w:hAnsi="Times New Roman"/>
                <w:sz w:val="20"/>
                <w:szCs w:val="20"/>
              </w:rPr>
            </w:pPr>
            <w:r w:rsidRPr="00D124EB">
              <w:rPr>
                <w:rFonts w:ascii="Times New Roman" w:hAnsi="Times New Roman"/>
                <w:bCs/>
                <w:sz w:val="20"/>
                <w:szCs w:val="20"/>
              </w:rPr>
              <w:t>Have students navigate to the following website and follow the directions for experiments 1 and 2.  Create a data table for your observations and record what you observe.</w:t>
            </w:r>
          </w:p>
          <w:p w:rsidR="00472B24" w:rsidRPr="00D124EB" w:rsidRDefault="00E6507F" w:rsidP="00A508D3">
            <w:pPr>
              <w:spacing w:after="0" w:line="240" w:lineRule="auto"/>
              <w:rPr>
                <w:rFonts w:ascii="Times New Roman" w:hAnsi="Times New Roman"/>
                <w:b/>
                <w:sz w:val="20"/>
                <w:szCs w:val="20"/>
              </w:rPr>
            </w:pPr>
            <w:hyperlink r:id="rId14" w:history="1">
              <w:r w:rsidR="00472B24" w:rsidRPr="00D124EB">
                <w:rPr>
                  <w:rStyle w:val="Hyperlink"/>
                  <w:rFonts w:ascii="Times New Roman" w:hAnsi="Times New Roman"/>
                  <w:b/>
                  <w:sz w:val="20"/>
                  <w:szCs w:val="20"/>
                </w:rPr>
                <w:t>http://www.hometrainingtools.com/exploring-liquid-density-newsletter/a/1309/</w:t>
              </w:r>
            </w:hyperlink>
          </w:p>
          <w:p w:rsidR="00472B24" w:rsidRPr="00D124EB" w:rsidRDefault="00472B24" w:rsidP="00A508D3">
            <w:pPr>
              <w:spacing w:after="0" w:line="240" w:lineRule="auto"/>
              <w:rPr>
                <w:rFonts w:ascii="Times New Roman" w:hAnsi="Times New Roman"/>
                <w:b/>
                <w:sz w:val="20"/>
                <w:szCs w:val="20"/>
              </w:rPr>
            </w:pPr>
          </w:p>
          <w:p w:rsidR="00472B24" w:rsidRPr="00D124EB" w:rsidRDefault="00472B24" w:rsidP="00A508D3">
            <w:pPr>
              <w:spacing w:after="0" w:line="240" w:lineRule="auto"/>
              <w:rPr>
                <w:rFonts w:ascii="Times New Roman" w:hAnsi="Times New Roman"/>
                <w:b/>
                <w:sz w:val="20"/>
                <w:szCs w:val="20"/>
              </w:rPr>
            </w:pPr>
            <w:r w:rsidRPr="00D124EB">
              <w:rPr>
                <w:rFonts w:ascii="Times New Roman" w:hAnsi="Times New Roman"/>
                <w:b/>
                <w:sz w:val="20"/>
                <w:szCs w:val="20"/>
              </w:rPr>
              <w:t xml:space="preserve">Work Session:  </w:t>
            </w:r>
            <w:r w:rsidRPr="00D124EB">
              <w:rPr>
                <w:rFonts w:ascii="Times New Roman" w:hAnsi="Times New Roman"/>
                <w:bCs/>
                <w:sz w:val="20"/>
                <w:szCs w:val="20"/>
              </w:rPr>
              <w:t xml:space="preserve">Provide guided lecture on density using the </w:t>
            </w:r>
            <w:hyperlink w:anchor="ScienceDensityPPT" w:history="1">
              <w:r w:rsidRPr="00D124EB">
                <w:rPr>
                  <w:rStyle w:val="Hyperlink"/>
                  <w:rFonts w:ascii="Times New Roman" w:hAnsi="Times New Roman"/>
                  <w:b/>
                  <w:bCs/>
                  <w:sz w:val="20"/>
                  <w:szCs w:val="20"/>
                </w:rPr>
                <w:t>Science Density PowerPoint</w:t>
              </w:r>
            </w:hyperlink>
            <w:r w:rsidRPr="00D124EB">
              <w:rPr>
                <w:rFonts w:ascii="Times New Roman" w:hAnsi="Times New Roman"/>
                <w:bCs/>
                <w:sz w:val="20"/>
                <w:szCs w:val="20"/>
              </w:rPr>
              <w:t xml:space="preserve">.  Show the opening essential questions slide.  Have students work in groups to discuss the essential questions and </w:t>
            </w:r>
            <w:r w:rsidRPr="00D124EB">
              <w:rPr>
                <w:rFonts w:ascii="Times New Roman" w:hAnsi="Times New Roman"/>
                <w:bCs/>
                <w:sz w:val="20"/>
                <w:szCs w:val="20"/>
              </w:rPr>
              <w:lastRenderedPageBreak/>
              <w:t>develop possible answers to these questions.  Present the guided lecture.  After the guided lecture, have students relate the opening investigation to the guided lecture information.</w:t>
            </w:r>
          </w:p>
          <w:p w:rsidR="00472B24" w:rsidRPr="00D124EB" w:rsidRDefault="00472B24" w:rsidP="00A508D3">
            <w:pPr>
              <w:spacing w:after="0" w:line="240" w:lineRule="auto"/>
              <w:rPr>
                <w:rFonts w:ascii="Times New Roman" w:hAnsi="Times New Roman"/>
                <w:b/>
                <w:sz w:val="20"/>
                <w:szCs w:val="20"/>
              </w:rPr>
            </w:pPr>
          </w:p>
          <w:p w:rsidR="00472B24" w:rsidRPr="00D124EB" w:rsidRDefault="00472B24" w:rsidP="00A508D3">
            <w:pPr>
              <w:spacing w:after="0" w:line="240" w:lineRule="auto"/>
              <w:rPr>
                <w:rFonts w:ascii="Times New Roman" w:hAnsi="Times New Roman"/>
                <w:b/>
                <w:sz w:val="20"/>
                <w:szCs w:val="20"/>
              </w:rPr>
            </w:pPr>
            <w:r w:rsidRPr="00D124EB">
              <w:rPr>
                <w:rFonts w:ascii="Times New Roman" w:hAnsi="Times New Roman"/>
                <w:b/>
                <w:sz w:val="20"/>
                <w:szCs w:val="20"/>
              </w:rPr>
              <w:t xml:space="preserve">Closing/Assessment:  </w:t>
            </w:r>
            <w:r w:rsidRPr="00D124EB">
              <w:rPr>
                <w:rFonts w:ascii="Times New Roman" w:hAnsi="Times New Roman"/>
                <w:bCs/>
                <w:sz w:val="20"/>
                <w:szCs w:val="20"/>
              </w:rPr>
              <w:t xml:space="preserve">Review and revise the answers to the essential questions.  Assign the thought questions in the </w:t>
            </w:r>
            <w:hyperlink w:anchor="ScienceDensityPPT" w:history="1">
              <w:r w:rsidRPr="00D124EB">
                <w:rPr>
                  <w:rStyle w:val="Hyperlink"/>
                  <w:rFonts w:ascii="Times New Roman" w:hAnsi="Times New Roman"/>
                  <w:b/>
                  <w:bCs/>
                  <w:sz w:val="20"/>
                  <w:szCs w:val="20"/>
                </w:rPr>
                <w:t>Science Density PowerPoint</w:t>
              </w:r>
            </w:hyperlink>
            <w:r w:rsidRPr="00D124EB">
              <w:rPr>
                <w:rFonts w:ascii="Times New Roman" w:hAnsi="Times New Roman"/>
                <w:bCs/>
                <w:sz w:val="20"/>
                <w:szCs w:val="20"/>
              </w:rPr>
              <w:t xml:space="preserve"> for homework.</w:t>
            </w:r>
          </w:p>
          <w:p w:rsidR="00472B24" w:rsidRPr="00D124EB" w:rsidRDefault="00472B24" w:rsidP="00A508D3">
            <w:pPr>
              <w:spacing w:after="0" w:line="240" w:lineRule="auto"/>
              <w:rPr>
                <w:rFonts w:ascii="Times New Roman" w:hAnsi="Times New Roman"/>
                <w:b/>
                <w:sz w:val="20"/>
                <w:szCs w:val="20"/>
                <w:u w:val="single"/>
              </w:rPr>
            </w:pPr>
          </w:p>
          <w:p w:rsidR="00472B24" w:rsidRPr="00D124EB" w:rsidRDefault="00472B24" w:rsidP="00A508D3">
            <w:pPr>
              <w:spacing w:after="0" w:line="240" w:lineRule="auto"/>
              <w:rPr>
                <w:rFonts w:ascii="Times New Roman" w:hAnsi="Times New Roman"/>
                <w:b/>
                <w:sz w:val="20"/>
                <w:szCs w:val="20"/>
                <w:u w:val="single"/>
              </w:rPr>
            </w:pPr>
          </w:p>
          <w:p w:rsidR="00472B24" w:rsidRPr="00D124EB" w:rsidRDefault="00472B24" w:rsidP="00A508D3">
            <w:pPr>
              <w:spacing w:after="0" w:line="240" w:lineRule="auto"/>
              <w:rPr>
                <w:rFonts w:ascii="Times New Roman" w:hAnsi="Times New Roman"/>
                <w:b/>
                <w:sz w:val="20"/>
                <w:szCs w:val="20"/>
                <w:u w:val="single"/>
              </w:rPr>
            </w:pPr>
            <w:r w:rsidRPr="00D124EB">
              <w:rPr>
                <w:rFonts w:ascii="Times New Roman" w:hAnsi="Times New Roman"/>
                <w:b/>
                <w:sz w:val="20"/>
                <w:szCs w:val="20"/>
                <w:u w:val="single"/>
              </w:rPr>
              <w:t>Physical Science</w:t>
            </w:r>
            <w:r w:rsidR="00E02375" w:rsidRPr="00D124EB">
              <w:rPr>
                <w:rFonts w:ascii="Times New Roman" w:hAnsi="Times New Roman"/>
                <w:b/>
                <w:sz w:val="20"/>
                <w:szCs w:val="20"/>
                <w:u w:val="single"/>
              </w:rPr>
              <w:t xml:space="preserve"> Lesson</w:t>
            </w:r>
          </w:p>
          <w:p w:rsidR="00472B24" w:rsidRPr="00D124EB" w:rsidRDefault="00472B24" w:rsidP="00A508D3">
            <w:pPr>
              <w:spacing w:after="0" w:line="240" w:lineRule="auto"/>
              <w:rPr>
                <w:rFonts w:ascii="Times New Roman" w:hAnsi="Times New Roman"/>
                <w:b/>
                <w:sz w:val="20"/>
                <w:szCs w:val="20"/>
              </w:rPr>
            </w:pPr>
          </w:p>
          <w:p w:rsidR="00472B24" w:rsidRPr="00D124EB" w:rsidRDefault="00472B24" w:rsidP="00A508D3">
            <w:pPr>
              <w:spacing w:after="0" w:line="240" w:lineRule="auto"/>
              <w:rPr>
                <w:rFonts w:ascii="Times New Roman" w:hAnsi="Times New Roman"/>
                <w:b/>
                <w:sz w:val="20"/>
                <w:szCs w:val="20"/>
              </w:rPr>
            </w:pPr>
            <w:r w:rsidRPr="00D124EB">
              <w:rPr>
                <w:rFonts w:ascii="Times New Roman" w:hAnsi="Times New Roman"/>
                <w:b/>
                <w:sz w:val="20"/>
                <w:szCs w:val="20"/>
              </w:rPr>
              <w:t xml:space="preserve">Opening:  </w:t>
            </w:r>
            <w:r w:rsidRPr="00D124EB">
              <w:rPr>
                <w:rFonts w:ascii="Times New Roman" w:hAnsi="Times New Roman"/>
                <w:bCs/>
                <w:sz w:val="20"/>
                <w:szCs w:val="20"/>
              </w:rPr>
              <w:t>Provide students with the following materials:</w:t>
            </w:r>
          </w:p>
          <w:p w:rsidR="00472B24" w:rsidRPr="00D124EB" w:rsidRDefault="00472B24" w:rsidP="00A508D3">
            <w:pPr>
              <w:numPr>
                <w:ilvl w:val="0"/>
                <w:numId w:val="19"/>
              </w:numPr>
              <w:suppressAutoHyphens/>
              <w:spacing w:after="0" w:line="240" w:lineRule="auto"/>
              <w:rPr>
                <w:rFonts w:ascii="Times New Roman" w:hAnsi="Times New Roman"/>
                <w:bCs/>
                <w:sz w:val="20"/>
                <w:szCs w:val="20"/>
              </w:rPr>
            </w:pPr>
            <w:r w:rsidRPr="00D124EB">
              <w:rPr>
                <w:rFonts w:ascii="Times New Roman" w:hAnsi="Times New Roman"/>
                <w:bCs/>
                <w:sz w:val="20"/>
                <w:szCs w:val="20"/>
              </w:rPr>
              <w:t xml:space="preserve">3 different masses with hooks </w:t>
            </w:r>
          </w:p>
          <w:p w:rsidR="00472B24" w:rsidRPr="00D124EB" w:rsidRDefault="00472B24" w:rsidP="00A508D3">
            <w:pPr>
              <w:numPr>
                <w:ilvl w:val="0"/>
                <w:numId w:val="19"/>
              </w:numPr>
              <w:suppressAutoHyphens/>
              <w:spacing w:after="0" w:line="240" w:lineRule="auto"/>
              <w:rPr>
                <w:rFonts w:ascii="Times New Roman" w:hAnsi="Times New Roman"/>
                <w:bCs/>
                <w:sz w:val="20"/>
                <w:szCs w:val="20"/>
              </w:rPr>
            </w:pPr>
            <w:r w:rsidRPr="00D124EB">
              <w:rPr>
                <w:rFonts w:ascii="Times New Roman" w:hAnsi="Times New Roman"/>
                <w:bCs/>
                <w:sz w:val="20"/>
                <w:szCs w:val="20"/>
              </w:rPr>
              <w:t>a rubber band</w:t>
            </w:r>
          </w:p>
          <w:p w:rsidR="00472B24" w:rsidRPr="00D124EB" w:rsidRDefault="00472B24" w:rsidP="00A508D3">
            <w:pPr>
              <w:numPr>
                <w:ilvl w:val="0"/>
                <w:numId w:val="19"/>
              </w:numPr>
              <w:suppressAutoHyphens/>
              <w:spacing w:after="0" w:line="240" w:lineRule="auto"/>
              <w:rPr>
                <w:rFonts w:ascii="Times New Roman" w:hAnsi="Times New Roman"/>
                <w:bCs/>
                <w:sz w:val="20"/>
                <w:szCs w:val="20"/>
              </w:rPr>
            </w:pPr>
            <w:r w:rsidRPr="00D124EB">
              <w:rPr>
                <w:rFonts w:ascii="Times New Roman" w:hAnsi="Times New Roman"/>
                <w:bCs/>
                <w:sz w:val="20"/>
                <w:szCs w:val="20"/>
              </w:rPr>
              <w:t>a ruler</w:t>
            </w:r>
          </w:p>
          <w:p w:rsidR="00472B24" w:rsidRPr="00D124EB" w:rsidRDefault="00472B24" w:rsidP="00A508D3">
            <w:pPr>
              <w:spacing w:after="0" w:line="240" w:lineRule="auto"/>
              <w:rPr>
                <w:rFonts w:ascii="Times New Roman" w:hAnsi="Times New Roman"/>
                <w:bCs/>
                <w:sz w:val="20"/>
                <w:szCs w:val="20"/>
              </w:rPr>
            </w:pPr>
            <w:r w:rsidRPr="00D124EB">
              <w:rPr>
                <w:rFonts w:ascii="Times New Roman" w:hAnsi="Times New Roman"/>
                <w:bCs/>
                <w:sz w:val="20"/>
                <w:szCs w:val="20"/>
              </w:rPr>
              <w:t>Have students hang each mass from the rubber band and measure the length that the rubber band stretches.  Have students create a data table to record their observations.  Have students answer the following questions:</w:t>
            </w:r>
          </w:p>
          <w:p w:rsidR="00472B24" w:rsidRPr="00D124EB" w:rsidRDefault="00472B24" w:rsidP="00A508D3">
            <w:pPr>
              <w:numPr>
                <w:ilvl w:val="0"/>
                <w:numId w:val="20"/>
              </w:numPr>
              <w:suppressAutoHyphens/>
              <w:spacing w:after="0" w:line="240" w:lineRule="auto"/>
              <w:rPr>
                <w:rFonts w:ascii="Times New Roman" w:hAnsi="Times New Roman"/>
                <w:bCs/>
                <w:sz w:val="20"/>
                <w:szCs w:val="20"/>
              </w:rPr>
            </w:pPr>
            <w:r w:rsidRPr="00D124EB">
              <w:rPr>
                <w:rFonts w:ascii="Times New Roman" w:hAnsi="Times New Roman"/>
                <w:bCs/>
                <w:sz w:val="20"/>
                <w:szCs w:val="20"/>
              </w:rPr>
              <w:t>Which mass stretched the rubber band the furthest?</w:t>
            </w:r>
          </w:p>
          <w:p w:rsidR="00472B24" w:rsidRPr="00D124EB" w:rsidRDefault="00472B24" w:rsidP="00A508D3">
            <w:pPr>
              <w:numPr>
                <w:ilvl w:val="0"/>
                <w:numId w:val="20"/>
              </w:numPr>
              <w:suppressAutoHyphens/>
              <w:spacing w:after="0" w:line="240" w:lineRule="auto"/>
              <w:rPr>
                <w:rFonts w:ascii="Times New Roman" w:hAnsi="Times New Roman"/>
                <w:bCs/>
                <w:sz w:val="20"/>
                <w:szCs w:val="20"/>
              </w:rPr>
            </w:pPr>
            <w:r w:rsidRPr="00D124EB">
              <w:rPr>
                <w:rFonts w:ascii="Times New Roman" w:hAnsi="Times New Roman"/>
                <w:bCs/>
                <w:sz w:val="20"/>
                <w:szCs w:val="20"/>
              </w:rPr>
              <w:t>Why do you think this is so?</w:t>
            </w:r>
          </w:p>
          <w:p w:rsidR="00472B24" w:rsidRPr="00D124EB" w:rsidRDefault="00472B24" w:rsidP="00A508D3">
            <w:pPr>
              <w:spacing w:after="0" w:line="240" w:lineRule="auto"/>
              <w:rPr>
                <w:rFonts w:ascii="Times New Roman" w:hAnsi="Times New Roman"/>
                <w:bCs/>
                <w:sz w:val="20"/>
                <w:szCs w:val="20"/>
              </w:rPr>
            </w:pPr>
          </w:p>
          <w:p w:rsidR="00472B24" w:rsidRPr="00D124EB" w:rsidRDefault="00472B24" w:rsidP="00A508D3">
            <w:pPr>
              <w:spacing w:after="0" w:line="240" w:lineRule="auto"/>
              <w:rPr>
                <w:rFonts w:ascii="Times New Roman" w:hAnsi="Times New Roman"/>
                <w:b/>
                <w:sz w:val="20"/>
                <w:szCs w:val="20"/>
              </w:rPr>
            </w:pPr>
            <w:r w:rsidRPr="00D124EB">
              <w:rPr>
                <w:rFonts w:ascii="Times New Roman" w:hAnsi="Times New Roman"/>
                <w:b/>
                <w:sz w:val="20"/>
                <w:szCs w:val="20"/>
              </w:rPr>
              <w:t xml:space="preserve">Work Session:  </w:t>
            </w:r>
            <w:r w:rsidRPr="00D124EB">
              <w:rPr>
                <w:rFonts w:ascii="Times New Roman" w:hAnsi="Times New Roman"/>
                <w:bCs/>
                <w:sz w:val="20"/>
                <w:szCs w:val="20"/>
              </w:rPr>
              <w:t xml:space="preserve">Guided lecture over </w:t>
            </w:r>
            <w:hyperlink w:anchor="ScienceNewtonsLawsMotionPPT" w:history="1">
              <w:r w:rsidRPr="00D124EB">
                <w:rPr>
                  <w:rStyle w:val="Hyperlink"/>
                  <w:rFonts w:ascii="Times New Roman" w:hAnsi="Times New Roman"/>
                  <w:b/>
                  <w:bCs/>
                  <w:sz w:val="20"/>
                  <w:szCs w:val="20"/>
                </w:rPr>
                <w:t>Science Newton’s Laws of Motion PowerPoint</w:t>
              </w:r>
            </w:hyperlink>
            <w:r w:rsidRPr="00D124EB">
              <w:rPr>
                <w:rFonts w:ascii="Times New Roman" w:hAnsi="Times New Roman"/>
                <w:bCs/>
                <w:sz w:val="20"/>
                <w:szCs w:val="20"/>
              </w:rPr>
              <w:t>.  Introduce Newton’s 2</w:t>
            </w:r>
            <w:r w:rsidRPr="00D124EB">
              <w:rPr>
                <w:rFonts w:ascii="Times New Roman" w:hAnsi="Times New Roman"/>
                <w:bCs/>
                <w:sz w:val="20"/>
                <w:szCs w:val="20"/>
                <w:vertAlign w:val="superscript"/>
              </w:rPr>
              <w:t>nd</w:t>
            </w:r>
            <w:r w:rsidRPr="00D124EB">
              <w:rPr>
                <w:rFonts w:ascii="Times New Roman" w:hAnsi="Times New Roman"/>
                <w:bCs/>
                <w:sz w:val="20"/>
                <w:szCs w:val="20"/>
              </w:rPr>
              <w:t xml:space="preserve"> law of Motion and provide examples for solving.  Guide the discussion.  Break students up into groups to work out the thought problems.</w:t>
            </w:r>
          </w:p>
          <w:p w:rsidR="00472B24" w:rsidRPr="00D124EB" w:rsidRDefault="00472B24" w:rsidP="00A508D3">
            <w:pPr>
              <w:spacing w:after="0" w:line="240" w:lineRule="auto"/>
              <w:rPr>
                <w:rFonts w:ascii="Times New Roman" w:hAnsi="Times New Roman"/>
                <w:b/>
                <w:sz w:val="20"/>
                <w:szCs w:val="20"/>
              </w:rPr>
            </w:pPr>
          </w:p>
          <w:p w:rsidR="00472B24" w:rsidRPr="00D124EB" w:rsidRDefault="00472B24" w:rsidP="00A508D3">
            <w:pPr>
              <w:spacing w:after="0" w:line="240" w:lineRule="auto"/>
              <w:rPr>
                <w:rFonts w:ascii="Times New Roman" w:hAnsi="Times New Roman"/>
                <w:b/>
                <w:sz w:val="20"/>
                <w:szCs w:val="20"/>
              </w:rPr>
            </w:pPr>
          </w:p>
          <w:p w:rsidR="00472B24" w:rsidRPr="00D124EB" w:rsidRDefault="00472B24" w:rsidP="00A508D3">
            <w:pPr>
              <w:spacing w:after="0" w:line="240" w:lineRule="auto"/>
              <w:rPr>
                <w:rFonts w:ascii="Times New Roman" w:hAnsi="Times New Roman"/>
                <w:b/>
                <w:sz w:val="20"/>
                <w:szCs w:val="20"/>
              </w:rPr>
            </w:pPr>
          </w:p>
          <w:p w:rsidR="00472B24" w:rsidRPr="00D124EB" w:rsidRDefault="00472B24" w:rsidP="00A508D3">
            <w:pPr>
              <w:spacing w:after="0" w:line="240" w:lineRule="auto"/>
              <w:rPr>
                <w:rFonts w:ascii="Times New Roman" w:hAnsi="Times New Roman"/>
                <w:b/>
                <w:sz w:val="20"/>
                <w:szCs w:val="20"/>
              </w:rPr>
            </w:pPr>
            <w:r w:rsidRPr="00D124EB">
              <w:rPr>
                <w:rFonts w:ascii="Times New Roman" w:hAnsi="Times New Roman"/>
                <w:b/>
                <w:sz w:val="20"/>
                <w:szCs w:val="20"/>
              </w:rPr>
              <w:t xml:space="preserve">Closing/Assessment:  </w:t>
            </w:r>
            <w:r w:rsidRPr="00D124EB">
              <w:rPr>
                <w:rFonts w:ascii="Times New Roman" w:hAnsi="Times New Roman"/>
                <w:sz w:val="20"/>
                <w:szCs w:val="20"/>
              </w:rPr>
              <w:t>Have students relate the laws of motion to the introductory activity.  (Be sure that they understand that the acceleration due to gravity is constant at 9.8m/s</w:t>
            </w:r>
            <w:r w:rsidRPr="00D124EB">
              <w:rPr>
                <w:rFonts w:ascii="Times New Roman" w:hAnsi="Times New Roman"/>
                <w:sz w:val="20"/>
                <w:szCs w:val="20"/>
                <w:vertAlign w:val="superscript"/>
              </w:rPr>
              <w:t>2</w:t>
            </w:r>
            <w:r w:rsidRPr="00D124EB">
              <w:rPr>
                <w:rFonts w:ascii="Times New Roman" w:hAnsi="Times New Roman"/>
                <w:sz w:val="20"/>
                <w:szCs w:val="20"/>
              </w:rPr>
              <w:t xml:space="preserve">).  Discuss the solutions to the thought questions in the </w:t>
            </w:r>
            <w:hyperlink w:anchor="ScienceNewtonsLawsMotionPPT" w:history="1">
              <w:r w:rsidRPr="00D124EB">
                <w:rPr>
                  <w:rStyle w:val="Hyperlink"/>
                  <w:rFonts w:ascii="Times New Roman" w:hAnsi="Times New Roman"/>
                  <w:b/>
                  <w:sz w:val="20"/>
                  <w:szCs w:val="20"/>
                </w:rPr>
                <w:t xml:space="preserve">Science Newton’s Laws of </w:t>
              </w:r>
              <w:r w:rsidRPr="00D124EB">
                <w:rPr>
                  <w:rStyle w:val="Hyperlink"/>
                  <w:rFonts w:ascii="Times New Roman" w:hAnsi="Times New Roman"/>
                  <w:b/>
                  <w:sz w:val="20"/>
                  <w:szCs w:val="20"/>
                </w:rPr>
                <w:lastRenderedPageBreak/>
                <w:t>Motion PowerPoint</w:t>
              </w:r>
            </w:hyperlink>
            <w:r w:rsidRPr="00D124EB">
              <w:rPr>
                <w:rFonts w:ascii="Times New Roman" w:hAnsi="Times New Roman"/>
                <w:sz w:val="20"/>
                <w:szCs w:val="20"/>
              </w:rPr>
              <w:t xml:space="preserve">.  </w:t>
            </w:r>
          </w:p>
        </w:tc>
        <w:tc>
          <w:tcPr>
            <w:tcW w:w="3870" w:type="dxa"/>
            <w:shd w:val="clear" w:color="auto" w:fill="auto"/>
          </w:tcPr>
          <w:p w:rsidR="00472B24" w:rsidRPr="00D124EB" w:rsidRDefault="00472B24" w:rsidP="00A508D3">
            <w:pPr>
              <w:spacing w:after="0" w:line="240" w:lineRule="auto"/>
              <w:rPr>
                <w:rFonts w:ascii="Times New Roman" w:hAnsi="Times New Roman"/>
                <w:b/>
                <w:sz w:val="20"/>
                <w:szCs w:val="20"/>
                <w:u w:val="single"/>
              </w:rPr>
            </w:pPr>
            <w:r w:rsidRPr="00D124EB">
              <w:rPr>
                <w:rFonts w:ascii="Times New Roman" w:hAnsi="Times New Roman"/>
                <w:b/>
                <w:sz w:val="20"/>
                <w:szCs w:val="20"/>
                <w:u w:val="single"/>
              </w:rPr>
              <w:lastRenderedPageBreak/>
              <w:t>GROUP C</w:t>
            </w:r>
          </w:p>
          <w:p w:rsidR="00472B24" w:rsidRPr="00D124EB" w:rsidRDefault="00472B24" w:rsidP="00A508D3">
            <w:pPr>
              <w:spacing w:after="0" w:line="240" w:lineRule="auto"/>
              <w:rPr>
                <w:rFonts w:ascii="Times New Roman" w:hAnsi="Times New Roman"/>
                <w:b/>
                <w:sz w:val="20"/>
                <w:szCs w:val="20"/>
              </w:rPr>
            </w:pPr>
          </w:p>
          <w:p w:rsidR="00472B24" w:rsidRPr="00D124EB" w:rsidRDefault="00472B24" w:rsidP="00A508D3">
            <w:pPr>
              <w:spacing w:after="0" w:line="240" w:lineRule="auto"/>
              <w:rPr>
                <w:rFonts w:ascii="Times New Roman" w:hAnsi="Times New Roman"/>
                <w:b/>
                <w:bCs/>
                <w:sz w:val="20"/>
                <w:szCs w:val="20"/>
              </w:rPr>
            </w:pPr>
            <w:r w:rsidRPr="00D124EB">
              <w:rPr>
                <w:rFonts w:ascii="Times New Roman" w:hAnsi="Times New Roman"/>
                <w:b/>
                <w:sz w:val="20"/>
                <w:szCs w:val="20"/>
              </w:rPr>
              <w:t>Opening</w:t>
            </w:r>
            <w:r w:rsidRPr="00D124EB">
              <w:rPr>
                <w:rFonts w:ascii="Times New Roman" w:hAnsi="Times New Roman"/>
                <w:sz w:val="20"/>
                <w:szCs w:val="20"/>
              </w:rPr>
              <w:t>: As students enter the room, they will see a sketch of the graph of a quadratic equation on the board with the question, “Where in the real world do you see this?  Think about sports.” As students are responding, the teacher will help students relate their responses to the Essential Questions and Standards. The teacher will direct the discussion to sports and the flight</w:t>
            </w:r>
            <w:r w:rsidR="00D124EB" w:rsidRPr="00D124EB">
              <w:rPr>
                <w:rFonts w:ascii="Times New Roman" w:hAnsi="Times New Roman"/>
                <w:sz w:val="20"/>
                <w:szCs w:val="20"/>
              </w:rPr>
              <w:t xml:space="preserve"> </w:t>
            </w:r>
            <w:r w:rsidRPr="00D124EB">
              <w:rPr>
                <w:rFonts w:ascii="Times New Roman" w:hAnsi="Times New Roman"/>
                <w:sz w:val="20"/>
                <w:szCs w:val="20"/>
              </w:rPr>
              <w:t>path of the ball by asking, “Where is the highest point of the flight</w:t>
            </w:r>
            <w:r w:rsidR="00D124EB" w:rsidRPr="00D124EB">
              <w:rPr>
                <w:rFonts w:ascii="Times New Roman" w:hAnsi="Times New Roman"/>
                <w:sz w:val="20"/>
                <w:szCs w:val="20"/>
              </w:rPr>
              <w:t xml:space="preserve"> </w:t>
            </w:r>
            <w:r w:rsidRPr="00D124EB">
              <w:rPr>
                <w:rFonts w:ascii="Times New Roman" w:hAnsi="Times New Roman"/>
                <w:sz w:val="20"/>
                <w:szCs w:val="20"/>
              </w:rPr>
              <w:t xml:space="preserve">path of the ball found?”  Students should discuss that it is the middle. The teacher will then explain that this is the middle of the graph and the axis of symmetry. The teacher will also explain that this is the maximum value. Ask, “What would the lowest value be called if the maximum is the highest point?” (Answer: minimum) </w:t>
            </w:r>
          </w:p>
          <w:p w:rsidR="00472B24" w:rsidRPr="00D124EB" w:rsidRDefault="00472B24" w:rsidP="00A508D3">
            <w:pPr>
              <w:spacing w:after="0" w:line="240" w:lineRule="auto"/>
              <w:rPr>
                <w:rFonts w:ascii="Times New Roman" w:hAnsi="Times New Roman"/>
                <w:sz w:val="20"/>
                <w:szCs w:val="20"/>
              </w:rPr>
            </w:pPr>
          </w:p>
          <w:p w:rsidR="00472B24" w:rsidRPr="00D124EB" w:rsidRDefault="00472B24" w:rsidP="00A508D3">
            <w:pPr>
              <w:spacing w:after="0" w:line="240" w:lineRule="auto"/>
              <w:rPr>
                <w:rFonts w:ascii="Times New Roman" w:hAnsi="Times New Roman"/>
                <w:sz w:val="20"/>
                <w:szCs w:val="20"/>
              </w:rPr>
            </w:pPr>
          </w:p>
          <w:p w:rsidR="00472B24" w:rsidRPr="00D124EB" w:rsidRDefault="00472B24" w:rsidP="00A508D3">
            <w:pPr>
              <w:spacing w:after="0" w:line="240" w:lineRule="auto"/>
              <w:rPr>
                <w:rFonts w:ascii="Times New Roman" w:hAnsi="Times New Roman"/>
                <w:sz w:val="20"/>
                <w:szCs w:val="20"/>
              </w:rPr>
            </w:pPr>
            <w:r w:rsidRPr="00D124EB">
              <w:rPr>
                <w:rFonts w:ascii="Times New Roman" w:hAnsi="Times New Roman"/>
                <w:b/>
                <w:sz w:val="20"/>
                <w:szCs w:val="20"/>
              </w:rPr>
              <w:t xml:space="preserve">Work Session:  </w:t>
            </w:r>
            <w:r w:rsidRPr="00D124EB">
              <w:rPr>
                <w:rFonts w:ascii="Times New Roman" w:hAnsi="Times New Roman"/>
                <w:sz w:val="20"/>
                <w:szCs w:val="20"/>
              </w:rPr>
              <w:t xml:space="preserve">Students will take notes on the vocabulary found in the </w:t>
            </w:r>
            <w:hyperlink w:anchor="QuadraticEquationsVocabandGuidedNotes" w:history="1">
              <w:r w:rsidRPr="00D124EB">
                <w:rPr>
                  <w:rStyle w:val="Hyperlink"/>
                  <w:rFonts w:ascii="Times New Roman" w:hAnsi="Times New Roman"/>
                  <w:b/>
                  <w:sz w:val="20"/>
                  <w:szCs w:val="20"/>
                </w:rPr>
                <w:t xml:space="preserve">Mathematics Quadratic Equations Vocabulary and </w:t>
              </w:r>
              <w:r w:rsidRPr="00D124EB">
                <w:rPr>
                  <w:rStyle w:val="Hyperlink"/>
                  <w:rFonts w:ascii="Times New Roman" w:hAnsi="Times New Roman"/>
                  <w:b/>
                  <w:sz w:val="20"/>
                  <w:szCs w:val="20"/>
                </w:rPr>
                <w:lastRenderedPageBreak/>
                <w:t>Guided Notes PowerPoint</w:t>
              </w:r>
            </w:hyperlink>
            <w:r w:rsidRPr="00D124EB">
              <w:rPr>
                <w:rFonts w:ascii="Times New Roman" w:hAnsi="Times New Roman"/>
                <w:sz w:val="20"/>
                <w:szCs w:val="20"/>
              </w:rPr>
              <w:t xml:space="preserve">. </w:t>
            </w:r>
          </w:p>
          <w:p w:rsidR="00472B24" w:rsidRPr="00D124EB" w:rsidRDefault="00472B24" w:rsidP="00A508D3">
            <w:pPr>
              <w:spacing w:after="0" w:line="240" w:lineRule="auto"/>
              <w:rPr>
                <w:rFonts w:ascii="Times New Roman" w:hAnsi="Times New Roman"/>
                <w:sz w:val="20"/>
                <w:szCs w:val="20"/>
              </w:rPr>
            </w:pPr>
          </w:p>
          <w:p w:rsidR="00472B24" w:rsidRPr="00D124EB" w:rsidRDefault="00472B24" w:rsidP="00A508D3">
            <w:pPr>
              <w:spacing w:after="0" w:line="240" w:lineRule="auto"/>
              <w:rPr>
                <w:rFonts w:ascii="Times New Roman" w:hAnsi="Times New Roman"/>
                <w:sz w:val="20"/>
                <w:szCs w:val="20"/>
              </w:rPr>
            </w:pPr>
            <w:r w:rsidRPr="00D124EB">
              <w:rPr>
                <w:rFonts w:ascii="Times New Roman" w:hAnsi="Times New Roman"/>
                <w:sz w:val="20"/>
                <w:szCs w:val="20"/>
              </w:rPr>
              <w:t xml:space="preserve">Students will take the </w:t>
            </w:r>
            <w:hyperlink w:anchor="QuadraticEquationsVocabaQuiz" w:history="1">
              <w:r w:rsidRPr="00D124EB">
                <w:rPr>
                  <w:rStyle w:val="Hyperlink"/>
                  <w:rFonts w:ascii="Times New Roman" w:hAnsi="Times New Roman"/>
                  <w:b/>
                  <w:sz w:val="20"/>
                  <w:szCs w:val="20"/>
                </w:rPr>
                <w:t>Quadratic Equations Vocabulary Quiz</w:t>
              </w:r>
            </w:hyperlink>
            <w:r w:rsidRPr="00D124EB">
              <w:rPr>
                <w:rFonts w:ascii="Times New Roman" w:hAnsi="Times New Roman"/>
                <w:sz w:val="20"/>
                <w:szCs w:val="20"/>
              </w:rPr>
              <w:t xml:space="preserve"> using their notes individually. The teacher will review the </w:t>
            </w:r>
            <w:r w:rsidR="00E02375" w:rsidRPr="00D124EB">
              <w:rPr>
                <w:rFonts w:ascii="Times New Roman" w:hAnsi="Times New Roman"/>
                <w:sz w:val="20"/>
                <w:szCs w:val="20"/>
              </w:rPr>
              <w:t xml:space="preserve">quiz and answer any questions. </w:t>
            </w:r>
          </w:p>
          <w:p w:rsidR="00472B24" w:rsidRPr="00D124EB" w:rsidRDefault="00472B24" w:rsidP="00A508D3">
            <w:pPr>
              <w:spacing w:after="0" w:line="240" w:lineRule="auto"/>
              <w:rPr>
                <w:rFonts w:ascii="Times New Roman" w:hAnsi="Times New Roman"/>
                <w:b/>
                <w:sz w:val="20"/>
                <w:szCs w:val="20"/>
              </w:rPr>
            </w:pPr>
          </w:p>
          <w:p w:rsidR="00472B24" w:rsidRPr="00D124EB" w:rsidRDefault="00472B24" w:rsidP="00A508D3">
            <w:pPr>
              <w:spacing w:after="0" w:line="240" w:lineRule="auto"/>
              <w:rPr>
                <w:rFonts w:ascii="Times New Roman" w:hAnsi="Times New Roman"/>
                <w:sz w:val="20"/>
                <w:szCs w:val="20"/>
              </w:rPr>
            </w:pPr>
          </w:p>
          <w:p w:rsidR="00472B24" w:rsidRPr="00D124EB" w:rsidRDefault="00472B24" w:rsidP="00A508D3">
            <w:pPr>
              <w:spacing w:after="0" w:line="240" w:lineRule="auto"/>
              <w:rPr>
                <w:rFonts w:ascii="Times New Roman" w:hAnsi="Times New Roman"/>
                <w:sz w:val="20"/>
                <w:szCs w:val="20"/>
              </w:rPr>
            </w:pPr>
            <w:r w:rsidRPr="00D124EB">
              <w:rPr>
                <w:rFonts w:ascii="Times New Roman" w:hAnsi="Times New Roman"/>
                <w:b/>
                <w:sz w:val="20"/>
                <w:szCs w:val="20"/>
              </w:rPr>
              <w:t>Closing/Assessment</w:t>
            </w:r>
            <w:r w:rsidRPr="00D124EB">
              <w:rPr>
                <w:rFonts w:ascii="Times New Roman" w:hAnsi="Times New Roman"/>
                <w:sz w:val="20"/>
                <w:szCs w:val="20"/>
              </w:rPr>
              <w:t>:  Students will find the characteristics of the same sketch of the graph used as the bell ringer.  Students are encouraged to study the vocabulary for a quiz the next day.</w:t>
            </w:r>
          </w:p>
        </w:tc>
      </w:tr>
      <w:tr w:rsidR="00472B24" w:rsidTr="009C3B3F">
        <w:tc>
          <w:tcPr>
            <w:tcW w:w="783" w:type="dxa"/>
          </w:tcPr>
          <w:p w:rsidR="00472B24" w:rsidRDefault="00472B24" w:rsidP="00A15F90">
            <w:pPr>
              <w:jc w:val="center"/>
              <w:rPr>
                <w:rFonts w:ascii="Constantia" w:hAnsi="Constantia"/>
                <w:b/>
                <w:sz w:val="24"/>
              </w:rPr>
            </w:pPr>
            <w:r>
              <w:rPr>
                <w:rFonts w:ascii="Constantia" w:hAnsi="Constantia"/>
                <w:b/>
                <w:sz w:val="24"/>
              </w:rPr>
              <w:lastRenderedPageBreak/>
              <w:t>Day 2</w:t>
            </w:r>
          </w:p>
        </w:tc>
        <w:tc>
          <w:tcPr>
            <w:tcW w:w="3870" w:type="dxa"/>
            <w:tcBorders>
              <w:bottom w:val="single" w:sz="4" w:space="0" w:color="auto"/>
            </w:tcBorders>
          </w:tcPr>
          <w:p w:rsidR="00472B24" w:rsidRDefault="00472B24" w:rsidP="00A508D3">
            <w:pPr>
              <w:spacing w:after="0" w:line="240" w:lineRule="auto"/>
              <w:rPr>
                <w:rFonts w:ascii="Times New Roman" w:hAnsi="Times New Roman"/>
                <w:b/>
                <w:sz w:val="20"/>
                <w:u w:val="single"/>
              </w:rPr>
            </w:pPr>
            <w:r>
              <w:rPr>
                <w:rFonts w:ascii="Times New Roman" w:hAnsi="Times New Roman"/>
                <w:b/>
                <w:sz w:val="20"/>
                <w:u w:val="single"/>
              </w:rPr>
              <w:t xml:space="preserve">GROUP A </w:t>
            </w:r>
          </w:p>
          <w:p w:rsidR="00472B24" w:rsidRDefault="00472B24" w:rsidP="00A508D3">
            <w:pPr>
              <w:spacing w:after="0" w:line="240" w:lineRule="auto"/>
              <w:rPr>
                <w:rFonts w:ascii="Times New Roman" w:hAnsi="Times New Roman"/>
                <w:b/>
                <w:sz w:val="20"/>
              </w:rPr>
            </w:pPr>
          </w:p>
          <w:p w:rsidR="00472B24" w:rsidRDefault="00472B24" w:rsidP="00A508D3">
            <w:pPr>
              <w:spacing w:after="0" w:line="240" w:lineRule="auto"/>
              <w:rPr>
                <w:rFonts w:ascii="Times New Roman" w:hAnsi="Times New Roman"/>
                <w:sz w:val="24"/>
              </w:rPr>
            </w:pPr>
            <w:r>
              <w:rPr>
                <w:rFonts w:ascii="Times New Roman" w:hAnsi="Times New Roman"/>
                <w:b/>
                <w:sz w:val="20"/>
              </w:rPr>
              <w:t>Opening</w:t>
            </w:r>
            <w:r>
              <w:rPr>
                <w:rFonts w:ascii="Times New Roman" w:hAnsi="Times New Roman"/>
                <w:sz w:val="20"/>
              </w:rPr>
              <w:t>:</w:t>
            </w:r>
            <w:r>
              <w:rPr>
                <w:rFonts w:ascii="Times New Roman" w:hAnsi="Times New Roman"/>
                <w:sz w:val="24"/>
              </w:rPr>
              <w:t xml:space="preserve"> </w:t>
            </w:r>
            <w:r w:rsidRPr="000724BF">
              <w:rPr>
                <w:rFonts w:ascii="Times New Roman" w:hAnsi="Times New Roman"/>
                <w:sz w:val="20"/>
                <w:szCs w:val="20"/>
              </w:rPr>
              <w:t>Teacher and students do a quick review of the 4 steps covered the previous day.</w:t>
            </w: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p>
          <w:p w:rsidR="00472B24" w:rsidRPr="000724BF" w:rsidRDefault="00472B24" w:rsidP="00A508D3">
            <w:pPr>
              <w:spacing w:after="0" w:line="240" w:lineRule="auto"/>
              <w:rPr>
                <w:rFonts w:ascii="Times New Roman" w:hAnsi="Times New Roman"/>
                <w:sz w:val="20"/>
                <w:szCs w:val="20"/>
              </w:rPr>
            </w:pPr>
            <w:r>
              <w:rPr>
                <w:rFonts w:ascii="Times New Roman" w:hAnsi="Times New Roman"/>
                <w:b/>
                <w:sz w:val="20"/>
                <w:szCs w:val="20"/>
              </w:rPr>
              <w:t xml:space="preserve">Work Session:  </w:t>
            </w:r>
            <w:r w:rsidRPr="000724BF">
              <w:rPr>
                <w:rFonts w:ascii="Times New Roman" w:hAnsi="Times New Roman"/>
                <w:sz w:val="20"/>
                <w:szCs w:val="20"/>
              </w:rPr>
              <w:t xml:space="preserve">With the aid of </w:t>
            </w:r>
            <w:r>
              <w:rPr>
                <w:rFonts w:ascii="Times New Roman" w:hAnsi="Times New Roman"/>
                <w:sz w:val="20"/>
                <w:szCs w:val="20"/>
              </w:rPr>
              <w:t xml:space="preserve">the </w:t>
            </w:r>
            <w:hyperlink w:anchor="ProblemSolvingProcessPPT" w:history="1">
              <w:r w:rsidRPr="00797C86">
                <w:rPr>
                  <w:rStyle w:val="Hyperlink"/>
                  <w:rFonts w:ascii="Times New Roman" w:hAnsi="Times New Roman"/>
                  <w:b/>
                  <w:sz w:val="20"/>
                  <w:szCs w:val="20"/>
                </w:rPr>
                <w:t>Engineering Problem Solving Process PowerPoint</w:t>
              </w:r>
            </w:hyperlink>
            <w:r w:rsidRPr="000724BF">
              <w:rPr>
                <w:rFonts w:ascii="Times New Roman" w:hAnsi="Times New Roman"/>
                <w:sz w:val="20"/>
                <w:szCs w:val="20"/>
              </w:rPr>
              <w:t>, the teacher leads a discussion of the last 2 steps of the problem solving process.</w:t>
            </w:r>
            <w:r>
              <w:rPr>
                <w:rFonts w:ascii="Times New Roman" w:hAnsi="Times New Roman"/>
                <w:sz w:val="20"/>
                <w:szCs w:val="20"/>
              </w:rPr>
              <w:t xml:space="preserve"> </w:t>
            </w:r>
            <w:r w:rsidRPr="000724BF">
              <w:rPr>
                <w:rFonts w:ascii="Times New Roman" w:hAnsi="Times New Roman"/>
                <w:sz w:val="20"/>
                <w:szCs w:val="20"/>
              </w:rPr>
              <w:t>As an exemplary activity, teacher will guide students through a simple</w:t>
            </w:r>
            <w:r>
              <w:rPr>
                <w:rFonts w:ascii="Times New Roman" w:hAnsi="Times New Roman"/>
                <w:sz w:val="20"/>
                <w:szCs w:val="20"/>
              </w:rPr>
              <w:t xml:space="preserve"> problem solving activity, the </w:t>
            </w:r>
            <w:hyperlink w:anchor="PaperPlatform" w:history="1">
              <w:r w:rsidRPr="00797C86">
                <w:rPr>
                  <w:rStyle w:val="Hyperlink"/>
                  <w:rFonts w:ascii="Times New Roman" w:hAnsi="Times New Roman"/>
                  <w:b/>
                  <w:sz w:val="20"/>
                  <w:szCs w:val="20"/>
                </w:rPr>
                <w:t>Paper Platform</w:t>
              </w:r>
            </w:hyperlink>
            <w:r w:rsidRPr="000724BF">
              <w:rPr>
                <w:rFonts w:ascii="Times New Roman" w:hAnsi="Times New Roman"/>
                <w:sz w:val="20"/>
                <w:szCs w:val="20"/>
              </w:rPr>
              <w:t>. The teacher provides students with the paper platform design brief and 5 index cards. The teacher also provides each student with a problem solving rubric packet. This packet needs to be completed by each student as the teacher leads the paper platform problem solving activity.</w:t>
            </w: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r>
              <w:rPr>
                <w:rFonts w:ascii="Times New Roman" w:hAnsi="Times New Roman"/>
                <w:b/>
                <w:i/>
                <w:sz w:val="20"/>
                <w:szCs w:val="20"/>
              </w:rPr>
              <w:t>21</w:t>
            </w:r>
            <w:r>
              <w:rPr>
                <w:rFonts w:ascii="Times New Roman" w:hAnsi="Times New Roman"/>
                <w:b/>
                <w:i/>
                <w:sz w:val="20"/>
                <w:szCs w:val="20"/>
                <w:vertAlign w:val="superscript"/>
              </w:rPr>
              <w:t>st</w:t>
            </w:r>
            <w:r>
              <w:rPr>
                <w:rFonts w:ascii="Times New Roman" w:hAnsi="Times New Roman"/>
                <w:b/>
                <w:i/>
                <w:sz w:val="20"/>
                <w:szCs w:val="20"/>
              </w:rPr>
              <w:t xml:space="preserve"> Century Skills Application:</w:t>
            </w:r>
            <w:r>
              <w:rPr>
                <w:rFonts w:ascii="Times New Roman" w:hAnsi="Times New Roman"/>
                <w:i/>
                <w:sz w:val="20"/>
                <w:szCs w:val="20"/>
              </w:rPr>
              <w:t xml:space="preserve"> </w:t>
            </w:r>
          </w:p>
          <w:p w:rsidR="00472B24" w:rsidRPr="00B0246E" w:rsidRDefault="00472B24" w:rsidP="00A508D3">
            <w:pPr>
              <w:spacing w:after="0" w:line="240" w:lineRule="auto"/>
              <w:rPr>
                <w:rFonts w:ascii="Times New Roman" w:hAnsi="Times New Roman"/>
                <w:sz w:val="20"/>
                <w:szCs w:val="20"/>
              </w:rPr>
            </w:pPr>
            <w:r>
              <w:rPr>
                <w:rFonts w:ascii="Times New Roman" w:hAnsi="Times New Roman"/>
                <w:sz w:val="20"/>
                <w:szCs w:val="20"/>
              </w:rPr>
              <w:t>Slideshow Software, Interactive Whiteboard</w:t>
            </w: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r w:rsidRPr="003429E1">
              <w:rPr>
                <w:rFonts w:ascii="Times New Roman" w:hAnsi="Times New Roman"/>
                <w:b/>
                <w:sz w:val="20"/>
                <w:szCs w:val="20"/>
              </w:rPr>
              <w:t>Closing/Assessment</w:t>
            </w:r>
            <w:r w:rsidRPr="003429E1">
              <w:rPr>
                <w:rFonts w:ascii="Times New Roman" w:hAnsi="Times New Roman"/>
                <w:sz w:val="20"/>
                <w:szCs w:val="20"/>
              </w:rPr>
              <w:t>:</w:t>
            </w:r>
            <w:r>
              <w:rPr>
                <w:rFonts w:ascii="Times New Roman" w:hAnsi="Times New Roman"/>
                <w:sz w:val="20"/>
                <w:szCs w:val="20"/>
              </w:rPr>
              <w:t xml:space="preserve">  </w:t>
            </w:r>
            <w:r w:rsidR="003429E1">
              <w:rPr>
                <w:rFonts w:ascii="Times New Roman" w:hAnsi="Times New Roman"/>
                <w:sz w:val="20"/>
                <w:szCs w:val="20"/>
              </w:rPr>
              <w:t>Student teams present their brainstorming ideas from the previous day.</w:t>
            </w:r>
          </w:p>
          <w:p w:rsidR="00472B24" w:rsidRDefault="00472B24" w:rsidP="00A508D3">
            <w:pPr>
              <w:spacing w:after="0" w:line="240" w:lineRule="auto"/>
              <w:jc w:val="center"/>
              <w:rPr>
                <w:rFonts w:ascii="Constantia" w:hAnsi="Constantia"/>
                <w:b/>
                <w:sz w:val="24"/>
              </w:rPr>
            </w:pPr>
          </w:p>
        </w:tc>
        <w:tc>
          <w:tcPr>
            <w:tcW w:w="4500" w:type="dxa"/>
            <w:tcBorders>
              <w:bottom w:val="single" w:sz="4" w:space="0" w:color="auto"/>
            </w:tcBorders>
            <w:shd w:val="clear" w:color="auto" w:fill="auto"/>
          </w:tcPr>
          <w:p w:rsidR="00472B24" w:rsidRDefault="00472B24" w:rsidP="00A508D3">
            <w:pPr>
              <w:spacing w:after="0" w:line="240" w:lineRule="auto"/>
              <w:rPr>
                <w:rFonts w:ascii="Times New Roman" w:hAnsi="Times New Roman"/>
                <w:b/>
                <w:sz w:val="20"/>
                <w:szCs w:val="20"/>
                <w:u w:val="single"/>
              </w:rPr>
            </w:pPr>
            <w:r>
              <w:rPr>
                <w:rFonts w:ascii="Times New Roman" w:hAnsi="Times New Roman"/>
                <w:sz w:val="20"/>
                <w:szCs w:val="20"/>
              </w:rPr>
              <w:t xml:space="preserve"> </w:t>
            </w:r>
            <w:r>
              <w:rPr>
                <w:rFonts w:ascii="Times New Roman" w:hAnsi="Times New Roman"/>
                <w:b/>
                <w:sz w:val="20"/>
                <w:szCs w:val="20"/>
                <w:u w:val="single"/>
              </w:rPr>
              <w:t>GROUP B</w:t>
            </w:r>
          </w:p>
          <w:p w:rsidR="00472B24" w:rsidRDefault="00472B24" w:rsidP="00A508D3">
            <w:pPr>
              <w:spacing w:after="0" w:line="240" w:lineRule="auto"/>
              <w:rPr>
                <w:rFonts w:ascii="Times New Roman" w:hAnsi="Times New Roman"/>
                <w:b/>
                <w:sz w:val="20"/>
                <w:szCs w:val="20"/>
                <w:u w:val="single"/>
              </w:rPr>
            </w:pPr>
          </w:p>
          <w:p w:rsidR="00472B24" w:rsidRDefault="00472B24" w:rsidP="00A508D3">
            <w:pPr>
              <w:spacing w:after="0" w:line="240" w:lineRule="auto"/>
              <w:rPr>
                <w:rFonts w:ascii="Times New Roman" w:hAnsi="Times New Roman"/>
                <w:b/>
                <w:sz w:val="20"/>
                <w:szCs w:val="20"/>
                <w:u w:val="single"/>
              </w:rPr>
            </w:pPr>
            <w:r w:rsidRPr="000724BF">
              <w:rPr>
                <w:rFonts w:ascii="Times New Roman" w:hAnsi="Times New Roman"/>
                <w:b/>
                <w:sz w:val="20"/>
                <w:szCs w:val="20"/>
                <w:u w:val="single"/>
              </w:rPr>
              <w:t>Chemistry</w:t>
            </w:r>
            <w:r w:rsidR="00795F2B">
              <w:rPr>
                <w:rFonts w:ascii="Times New Roman" w:hAnsi="Times New Roman"/>
                <w:b/>
                <w:sz w:val="20"/>
                <w:szCs w:val="20"/>
                <w:u w:val="single"/>
              </w:rPr>
              <w:t xml:space="preserve"> Lesson Plan</w:t>
            </w:r>
          </w:p>
          <w:p w:rsidR="00472B24" w:rsidRPr="000724BF" w:rsidRDefault="00472B24" w:rsidP="00A508D3">
            <w:pPr>
              <w:spacing w:after="0" w:line="240" w:lineRule="auto"/>
              <w:rPr>
                <w:rFonts w:ascii="Times New Roman" w:hAnsi="Times New Roman"/>
                <w:b/>
                <w:sz w:val="20"/>
                <w:szCs w:val="20"/>
              </w:rPr>
            </w:pPr>
          </w:p>
          <w:p w:rsidR="00472B24" w:rsidRPr="009E5B07"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Opening:  </w:t>
            </w:r>
            <w:r w:rsidRPr="000724BF">
              <w:rPr>
                <w:rFonts w:ascii="Times New Roman" w:hAnsi="Times New Roman"/>
                <w:sz w:val="20"/>
                <w:szCs w:val="20"/>
              </w:rPr>
              <w:t>Open with a bell-ringer that reviews the concepts learned the previous day.  Students will solve for density, mass and/or volume give</w:t>
            </w:r>
            <w:r>
              <w:rPr>
                <w:rFonts w:ascii="Times New Roman" w:hAnsi="Times New Roman"/>
                <w:sz w:val="20"/>
                <w:szCs w:val="20"/>
              </w:rPr>
              <w:t>n</w:t>
            </w:r>
            <w:r w:rsidRPr="000724BF">
              <w:rPr>
                <w:rFonts w:ascii="Times New Roman" w:hAnsi="Times New Roman"/>
                <w:sz w:val="20"/>
                <w:szCs w:val="20"/>
              </w:rPr>
              <w:t xml:space="preserve"> 2 out of the 3 variables.  Students will discuss with the instructor as well as the class the relationship between density of a pure substance and the atoms that compose that substance.  Students will review essential vocabulary.</w:t>
            </w:r>
          </w:p>
          <w:p w:rsidR="00472B24" w:rsidRPr="000724BF" w:rsidRDefault="00472B24" w:rsidP="00A508D3">
            <w:pPr>
              <w:spacing w:after="0" w:line="240" w:lineRule="auto"/>
              <w:rPr>
                <w:rFonts w:ascii="Times New Roman" w:hAnsi="Times New Roman"/>
                <w:sz w:val="20"/>
                <w:szCs w:val="20"/>
              </w:rPr>
            </w:pPr>
          </w:p>
          <w:p w:rsidR="00472B24" w:rsidRPr="009E5B07"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Work Session:  </w:t>
            </w:r>
            <w:r w:rsidRPr="000724BF">
              <w:rPr>
                <w:rFonts w:ascii="Times New Roman" w:hAnsi="Times New Roman"/>
                <w:sz w:val="20"/>
                <w:szCs w:val="20"/>
              </w:rPr>
              <w:t>Working in collaborative pairs, students will</w:t>
            </w:r>
            <w:r>
              <w:rPr>
                <w:rFonts w:ascii="Times New Roman" w:hAnsi="Times New Roman"/>
                <w:sz w:val="20"/>
                <w:szCs w:val="20"/>
              </w:rPr>
              <w:t xml:space="preserve"> complete the </w:t>
            </w:r>
            <w:hyperlink w:anchor="DensityCubesLab" w:history="1">
              <w:r w:rsidRPr="00BC6E0C">
                <w:rPr>
                  <w:rStyle w:val="Hyperlink"/>
                  <w:rFonts w:ascii="Times New Roman" w:hAnsi="Times New Roman"/>
                  <w:b/>
                  <w:sz w:val="20"/>
                  <w:szCs w:val="20"/>
                </w:rPr>
                <w:t>Density Cubes Lab</w:t>
              </w:r>
            </w:hyperlink>
            <w:r w:rsidRPr="000724BF">
              <w:rPr>
                <w:rFonts w:ascii="Times New Roman" w:hAnsi="Times New Roman"/>
                <w:sz w:val="20"/>
                <w:szCs w:val="20"/>
              </w:rPr>
              <w:t xml:space="preserve">.  </w:t>
            </w: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r>
              <w:rPr>
                <w:rFonts w:ascii="Times New Roman" w:hAnsi="Times New Roman"/>
                <w:b/>
                <w:i/>
                <w:sz w:val="20"/>
                <w:szCs w:val="20"/>
              </w:rPr>
              <w:t>21</w:t>
            </w:r>
            <w:r>
              <w:rPr>
                <w:rFonts w:ascii="Times New Roman" w:hAnsi="Times New Roman"/>
                <w:b/>
                <w:i/>
                <w:sz w:val="20"/>
                <w:szCs w:val="20"/>
                <w:vertAlign w:val="superscript"/>
              </w:rPr>
              <w:t>st</w:t>
            </w:r>
            <w:r>
              <w:rPr>
                <w:rFonts w:ascii="Times New Roman" w:hAnsi="Times New Roman"/>
                <w:b/>
                <w:i/>
                <w:sz w:val="20"/>
                <w:szCs w:val="20"/>
              </w:rPr>
              <w:t xml:space="preserve"> Century Skills Application:</w:t>
            </w:r>
            <w:r>
              <w:rPr>
                <w:rFonts w:ascii="Times New Roman" w:hAnsi="Times New Roman"/>
                <w:i/>
                <w:sz w:val="20"/>
                <w:szCs w:val="20"/>
              </w:rPr>
              <w:t xml:space="preserve"> </w:t>
            </w:r>
          </w:p>
          <w:p w:rsidR="00472B24" w:rsidRPr="00B0246E" w:rsidRDefault="00472B24" w:rsidP="00A508D3">
            <w:pPr>
              <w:spacing w:after="0" w:line="240" w:lineRule="auto"/>
              <w:rPr>
                <w:rFonts w:ascii="Times New Roman" w:hAnsi="Times New Roman"/>
                <w:sz w:val="20"/>
                <w:szCs w:val="20"/>
              </w:rPr>
            </w:pPr>
            <w:r>
              <w:rPr>
                <w:rFonts w:ascii="Times New Roman" w:hAnsi="Times New Roman"/>
                <w:sz w:val="20"/>
                <w:szCs w:val="20"/>
              </w:rPr>
              <w:t>Slideshow Software, Interactive Whiteboard, Student Response System</w:t>
            </w:r>
          </w:p>
          <w:p w:rsidR="00472B24" w:rsidRDefault="00472B24" w:rsidP="00A508D3">
            <w:pPr>
              <w:spacing w:after="0" w:line="240" w:lineRule="auto"/>
              <w:rPr>
                <w:rFonts w:ascii="Times New Roman" w:hAnsi="Times New Roman"/>
                <w:b/>
                <w:sz w:val="20"/>
                <w:szCs w:val="20"/>
              </w:rPr>
            </w:pPr>
          </w:p>
          <w:p w:rsidR="00472B24" w:rsidRPr="000724BF" w:rsidRDefault="00472B24" w:rsidP="00A508D3">
            <w:pPr>
              <w:spacing w:after="0" w:line="240" w:lineRule="auto"/>
              <w:rPr>
                <w:rFonts w:ascii="Times New Roman" w:hAnsi="Times New Roman"/>
                <w:sz w:val="20"/>
                <w:szCs w:val="20"/>
              </w:rPr>
            </w:pPr>
          </w:p>
          <w:p w:rsidR="00472B24" w:rsidRPr="009E5B07"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Closing/Assessment:  </w:t>
            </w:r>
            <w:r w:rsidRPr="000724BF">
              <w:rPr>
                <w:rFonts w:ascii="Times New Roman" w:hAnsi="Times New Roman"/>
                <w:sz w:val="20"/>
                <w:szCs w:val="20"/>
              </w:rPr>
              <w:t xml:space="preserve">Students will complete the analysis section of the density cubes lab and submit to the instructor for grading.  Students </w:t>
            </w:r>
            <w:r>
              <w:rPr>
                <w:rFonts w:ascii="Times New Roman" w:hAnsi="Times New Roman"/>
                <w:sz w:val="20"/>
                <w:szCs w:val="20"/>
              </w:rPr>
              <w:t xml:space="preserve">will be given the </w:t>
            </w:r>
            <w:hyperlink w:anchor="DensityQuiz" w:history="1">
              <w:r w:rsidRPr="00BC6E0C">
                <w:rPr>
                  <w:rStyle w:val="Hyperlink"/>
                  <w:rFonts w:ascii="Times New Roman" w:hAnsi="Times New Roman"/>
                  <w:b/>
                  <w:sz w:val="20"/>
                  <w:szCs w:val="20"/>
                </w:rPr>
                <w:t>Density Quiz</w:t>
              </w:r>
            </w:hyperlink>
            <w:r>
              <w:rPr>
                <w:rFonts w:ascii="Times New Roman" w:hAnsi="Times New Roman"/>
                <w:sz w:val="20"/>
                <w:szCs w:val="20"/>
              </w:rPr>
              <w:t>.</w:t>
            </w:r>
          </w:p>
          <w:p w:rsidR="00472B24" w:rsidRPr="000724BF"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b/>
                <w:sz w:val="20"/>
                <w:szCs w:val="20"/>
                <w:u w:val="single"/>
              </w:rPr>
            </w:pPr>
            <w:r w:rsidRPr="000724BF">
              <w:rPr>
                <w:rFonts w:ascii="Times New Roman" w:hAnsi="Times New Roman"/>
                <w:b/>
                <w:sz w:val="20"/>
                <w:szCs w:val="20"/>
                <w:u w:val="single"/>
              </w:rPr>
              <w:t>Physical Science</w:t>
            </w:r>
            <w:r w:rsidR="00795F2B">
              <w:rPr>
                <w:rFonts w:ascii="Times New Roman" w:hAnsi="Times New Roman"/>
                <w:b/>
                <w:sz w:val="20"/>
                <w:szCs w:val="20"/>
                <w:u w:val="single"/>
              </w:rPr>
              <w:t xml:space="preserve"> Lesson Plan</w:t>
            </w:r>
          </w:p>
          <w:p w:rsidR="00472B24" w:rsidRPr="000724BF" w:rsidRDefault="00472B24" w:rsidP="00A508D3">
            <w:pPr>
              <w:spacing w:after="0" w:line="240" w:lineRule="auto"/>
              <w:rPr>
                <w:rFonts w:ascii="Times New Roman" w:hAnsi="Times New Roman"/>
                <w:b/>
                <w:sz w:val="20"/>
                <w:szCs w:val="20"/>
              </w:rPr>
            </w:pPr>
          </w:p>
          <w:p w:rsidR="00472B24" w:rsidRPr="009E5B07"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Opening:  </w:t>
            </w:r>
            <w:r w:rsidRPr="000724BF">
              <w:rPr>
                <w:rFonts w:ascii="Times New Roman" w:hAnsi="Times New Roman"/>
                <w:sz w:val="20"/>
                <w:szCs w:val="20"/>
              </w:rPr>
              <w:t>Open with a bell-ringer that reviews the essential</w:t>
            </w:r>
            <w:r>
              <w:rPr>
                <w:rFonts w:ascii="Times New Roman" w:hAnsi="Times New Roman"/>
                <w:sz w:val="20"/>
                <w:szCs w:val="20"/>
              </w:rPr>
              <w:t xml:space="preserve"> vocabulary and calculations for</w:t>
            </w:r>
            <w:r w:rsidRPr="000724BF">
              <w:rPr>
                <w:rFonts w:ascii="Times New Roman" w:hAnsi="Times New Roman"/>
                <w:sz w:val="20"/>
                <w:szCs w:val="20"/>
              </w:rPr>
              <w:t xml:space="preserve"> Newton’s second law, solving for Force, mass, and/or acceleration given 2 out of the 3 variables.</w:t>
            </w:r>
          </w:p>
          <w:p w:rsidR="00472B24" w:rsidRPr="000724BF" w:rsidRDefault="00472B24" w:rsidP="00A508D3">
            <w:pPr>
              <w:spacing w:after="0" w:line="240" w:lineRule="auto"/>
              <w:rPr>
                <w:rFonts w:ascii="Times New Roman" w:hAnsi="Times New Roman"/>
                <w:sz w:val="20"/>
                <w:szCs w:val="20"/>
              </w:rPr>
            </w:pPr>
          </w:p>
          <w:p w:rsidR="00472B24" w:rsidRPr="009E5B07" w:rsidRDefault="00472B24" w:rsidP="00A508D3">
            <w:pPr>
              <w:spacing w:after="0" w:line="240" w:lineRule="auto"/>
              <w:rPr>
                <w:rFonts w:ascii="Times New Roman" w:hAnsi="Times New Roman"/>
                <w:b/>
                <w:sz w:val="20"/>
                <w:szCs w:val="20"/>
              </w:rPr>
            </w:pPr>
            <w:r>
              <w:rPr>
                <w:rFonts w:ascii="Times New Roman" w:hAnsi="Times New Roman"/>
                <w:b/>
                <w:sz w:val="20"/>
                <w:szCs w:val="20"/>
              </w:rPr>
              <w:t>Work S</w:t>
            </w:r>
            <w:r w:rsidRPr="00797C86">
              <w:rPr>
                <w:rFonts w:ascii="Times New Roman" w:hAnsi="Times New Roman"/>
                <w:b/>
                <w:sz w:val="20"/>
                <w:szCs w:val="20"/>
              </w:rPr>
              <w:t>ession</w:t>
            </w:r>
            <w:r>
              <w:rPr>
                <w:rFonts w:ascii="Times New Roman" w:hAnsi="Times New Roman"/>
                <w:b/>
                <w:sz w:val="20"/>
                <w:szCs w:val="20"/>
              </w:rPr>
              <w:t xml:space="preserve">:  </w:t>
            </w:r>
            <w:r w:rsidRPr="000724BF">
              <w:rPr>
                <w:rFonts w:ascii="Times New Roman" w:hAnsi="Times New Roman"/>
                <w:sz w:val="20"/>
                <w:szCs w:val="20"/>
              </w:rPr>
              <w:t xml:space="preserve">Students </w:t>
            </w:r>
            <w:r>
              <w:rPr>
                <w:rFonts w:ascii="Times New Roman" w:hAnsi="Times New Roman"/>
                <w:sz w:val="20"/>
                <w:szCs w:val="20"/>
              </w:rPr>
              <w:t xml:space="preserve">will design and draw a machine </w:t>
            </w:r>
            <w:r w:rsidRPr="000724BF">
              <w:rPr>
                <w:rFonts w:ascii="Times New Roman" w:hAnsi="Times New Roman"/>
                <w:sz w:val="20"/>
                <w:szCs w:val="20"/>
              </w:rPr>
              <w:t>in the style</w:t>
            </w:r>
            <w:r>
              <w:rPr>
                <w:rFonts w:ascii="Times New Roman" w:hAnsi="Times New Roman"/>
                <w:sz w:val="20"/>
                <w:szCs w:val="20"/>
              </w:rPr>
              <w:t xml:space="preserve"> of Rube Goldberg’s style – see</w:t>
            </w:r>
            <w:r w:rsidRPr="000724BF">
              <w:rPr>
                <w:rFonts w:ascii="Times New Roman" w:hAnsi="Times New Roman"/>
                <w:sz w:val="20"/>
                <w:szCs w:val="20"/>
              </w:rPr>
              <w:t xml:space="preserve"> </w:t>
            </w:r>
            <w:hyperlink r:id="rId15" w:history="1">
              <w:r w:rsidRPr="000724BF">
                <w:rPr>
                  <w:rStyle w:val="Hyperlink"/>
                  <w:rFonts w:ascii="Times New Roman" w:hAnsi="Times New Roman"/>
                  <w:sz w:val="20"/>
                  <w:szCs w:val="20"/>
                </w:rPr>
                <w:t>http://www.rubegoldberg.com/</w:t>
              </w:r>
            </w:hyperlink>
            <w:r w:rsidRPr="000724BF">
              <w:rPr>
                <w:rFonts w:ascii="Times New Roman" w:hAnsi="Times New Roman"/>
                <w:sz w:val="20"/>
                <w:szCs w:val="20"/>
              </w:rPr>
              <w:t xml:space="preserve"> </w:t>
            </w:r>
            <w:r>
              <w:rPr>
                <w:rFonts w:ascii="Times New Roman" w:hAnsi="Times New Roman"/>
                <w:sz w:val="20"/>
                <w:szCs w:val="20"/>
              </w:rPr>
              <w:t xml:space="preserve">for examples and details </w:t>
            </w:r>
            <w:r w:rsidRPr="000724BF">
              <w:rPr>
                <w:rFonts w:ascii="Times New Roman" w:hAnsi="Times New Roman"/>
                <w:sz w:val="20"/>
                <w:szCs w:val="20"/>
              </w:rPr>
              <w:t xml:space="preserve">– that tests Newton’s laws of motion.  Students will write an explanation of how the </w:t>
            </w:r>
            <w:r w:rsidRPr="000724BF">
              <w:rPr>
                <w:rFonts w:ascii="Times New Roman" w:hAnsi="Times New Roman"/>
                <w:sz w:val="20"/>
                <w:szCs w:val="20"/>
              </w:rPr>
              <w:lastRenderedPageBreak/>
              <w:t>machine illustrates Newton’s laws of motion.</w:t>
            </w: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r>
              <w:rPr>
                <w:rFonts w:ascii="Times New Roman" w:hAnsi="Times New Roman"/>
                <w:b/>
                <w:i/>
                <w:sz w:val="20"/>
                <w:szCs w:val="20"/>
              </w:rPr>
              <w:t>21</w:t>
            </w:r>
            <w:r>
              <w:rPr>
                <w:rFonts w:ascii="Times New Roman" w:hAnsi="Times New Roman"/>
                <w:b/>
                <w:i/>
                <w:sz w:val="20"/>
                <w:szCs w:val="20"/>
                <w:vertAlign w:val="superscript"/>
              </w:rPr>
              <w:t>st</w:t>
            </w:r>
            <w:r>
              <w:rPr>
                <w:rFonts w:ascii="Times New Roman" w:hAnsi="Times New Roman"/>
                <w:b/>
                <w:i/>
                <w:sz w:val="20"/>
                <w:szCs w:val="20"/>
              </w:rPr>
              <w:t xml:space="preserve"> Century Skills Application:</w:t>
            </w:r>
            <w:r>
              <w:rPr>
                <w:rFonts w:ascii="Times New Roman" w:hAnsi="Times New Roman"/>
                <w:i/>
                <w:sz w:val="20"/>
                <w:szCs w:val="20"/>
              </w:rPr>
              <w:t xml:space="preserve"> </w:t>
            </w:r>
          </w:p>
          <w:p w:rsidR="00472B24" w:rsidRPr="00B0246E" w:rsidRDefault="00472B24" w:rsidP="00A508D3">
            <w:pPr>
              <w:spacing w:after="0" w:line="240" w:lineRule="auto"/>
              <w:rPr>
                <w:rFonts w:ascii="Times New Roman" w:hAnsi="Times New Roman"/>
                <w:sz w:val="20"/>
                <w:szCs w:val="20"/>
              </w:rPr>
            </w:pPr>
            <w:r>
              <w:rPr>
                <w:rFonts w:ascii="Times New Roman" w:hAnsi="Times New Roman"/>
                <w:sz w:val="20"/>
                <w:szCs w:val="20"/>
              </w:rPr>
              <w:t>Slideshow Software, Interactive Whiteboard, Student Response System</w:t>
            </w: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p>
          <w:p w:rsidR="00465EAD" w:rsidRDefault="00465EAD" w:rsidP="00A508D3">
            <w:pPr>
              <w:spacing w:after="0" w:line="240" w:lineRule="auto"/>
              <w:rPr>
                <w:rFonts w:ascii="Times New Roman" w:hAnsi="Times New Roman"/>
                <w:sz w:val="20"/>
                <w:szCs w:val="20"/>
              </w:rPr>
            </w:pPr>
          </w:p>
          <w:p w:rsidR="00A508D3" w:rsidRPr="000724BF" w:rsidRDefault="00A508D3" w:rsidP="00A508D3">
            <w:pPr>
              <w:spacing w:after="0" w:line="240" w:lineRule="auto"/>
              <w:rPr>
                <w:rFonts w:ascii="Times New Roman" w:hAnsi="Times New Roman"/>
                <w:sz w:val="20"/>
                <w:szCs w:val="20"/>
              </w:rPr>
            </w:pPr>
          </w:p>
          <w:p w:rsidR="00F21C24" w:rsidRPr="00A508D3" w:rsidRDefault="00472B24" w:rsidP="00A508D3">
            <w:pPr>
              <w:spacing w:after="0" w:line="240" w:lineRule="auto"/>
              <w:rPr>
                <w:rFonts w:ascii="Times New Roman" w:hAnsi="Times New Roman"/>
                <w:sz w:val="20"/>
                <w:szCs w:val="20"/>
              </w:rPr>
            </w:pPr>
            <w:r w:rsidRPr="00797C86">
              <w:rPr>
                <w:rFonts w:ascii="Times New Roman" w:hAnsi="Times New Roman"/>
                <w:b/>
                <w:sz w:val="20"/>
                <w:szCs w:val="20"/>
              </w:rPr>
              <w:t>Closing</w:t>
            </w:r>
            <w:r>
              <w:rPr>
                <w:rFonts w:ascii="Times New Roman" w:hAnsi="Times New Roman"/>
                <w:b/>
                <w:sz w:val="20"/>
                <w:szCs w:val="20"/>
              </w:rPr>
              <w:t xml:space="preserve">/Assessment:  </w:t>
            </w:r>
            <w:r>
              <w:rPr>
                <w:rFonts w:ascii="Times New Roman" w:hAnsi="Times New Roman"/>
                <w:sz w:val="20"/>
                <w:szCs w:val="20"/>
              </w:rPr>
              <w:t xml:space="preserve">Students will submit </w:t>
            </w:r>
            <w:r w:rsidRPr="000724BF">
              <w:rPr>
                <w:rFonts w:ascii="Times New Roman" w:hAnsi="Times New Roman"/>
                <w:sz w:val="20"/>
                <w:szCs w:val="20"/>
              </w:rPr>
              <w:t xml:space="preserve">the completed assignment (drawing and explanation) to the instructor </w:t>
            </w:r>
            <w:r>
              <w:rPr>
                <w:rFonts w:ascii="Times New Roman" w:hAnsi="Times New Roman"/>
                <w:sz w:val="20"/>
                <w:szCs w:val="20"/>
              </w:rPr>
              <w:t xml:space="preserve">for assessment and the </w:t>
            </w:r>
            <w:hyperlink w:anchor="NewtonsLawsofMotionQuiz" w:history="1">
              <w:r w:rsidRPr="000A2EAF">
                <w:rPr>
                  <w:rStyle w:val="Hyperlink"/>
                  <w:rFonts w:ascii="Times New Roman" w:hAnsi="Times New Roman"/>
                  <w:b/>
                  <w:sz w:val="20"/>
                  <w:szCs w:val="20"/>
                </w:rPr>
                <w:t>Newton’s</w:t>
              </w:r>
              <w:r w:rsidRPr="000A2EAF">
                <w:rPr>
                  <w:rStyle w:val="Hyperlink"/>
                  <w:rFonts w:ascii="Times New Roman" w:hAnsi="Times New Roman"/>
                  <w:sz w:val="20"/>
                  <w:szCs w:val="20"/>
                </w:rPr>
                <w:t xml:space="preserve"> </w:t>
              </w:r>
              <w:r w:rsidRPr="000A2EAF">
                <w:rPr>
                  <w:rStyle w:val="Hyperlink"/>
                  <w:rFonts w:ascii="Times New Roman" w:hAnsi="Times New Roman"/>
                  <w:b/>
                  <w:sz w:val="20"/>
                  <w:szCs w:val="20"/>
                </w:rPr>
                <w:t>Laws of Motion Quiz</w:t>
              </w:r>
            </w:hyperlink>
            <w:r>
              <w:rPr>
                <w:rFonts w:ascii="Times New Roman" w:hAnsi="Times New Roman"/>
                <w:sz w:val="20"/>
                <w:szCs w:val="20"/>
              </w:rPr>
              <w:t>.</w:t>
            </w:r>
          </w:p>
        </w:tc>
        <w:tc>
          <w:tcPr>
            <w:tcW w:w="3870" w:type="dxa"/>
            <w:tcBorders>
              <w:bottom w:val="single" w:sz="4" w:space="0" w:color="auto"/>
            </w:tcBorders>
            <w:shd w:val="clear" w:color="auto" w:fill="auto"/>
          </w:tcPr>
          <w:p w:rsidR="00472B24" w:rsidRPr="00472B24" w:rsidRDefault="00472B24" w:rsidP="00A508D3">
            <w:pPr>
              <w:spacing w:after="0" w:line="240" w:lineRule="auto"/>
              <w:rPr>
                <w:rFonts w:ascii="Times New Roman" w:hAnsi="Times New Roman"/>
                <w:b/>
                <w:sz w:val="20"/>
                <w:u w:val="single"/>
              </w:rPr>
            </w:pPr>
            <w:r>
              <w:rPr>
                <w:rFonts w:ascii="Times New Roman" w:hAnsi="Times New Roman"/>
                <w:b/>
                <w:sz w:val="20"/>
                <w:u w:val="single"/>
              </w:rPr>
              <w:lastRenderedPageBreak/>
              <w:t>GROUP C</w:t>
            </w:r>
          </w:p>
          <w:p w:rsidR="00472B24" w:rsidRDefault="00472B24" w:rsidP="00A508D3">
            <w:pPr>
              <w:spacing w:after="0" w:line="240" w:lineRule="auto"/>
              <w:rPr>
                <w:rFonts w:ascii="Times New Roman" w:hAnsi="Times New Roman"/>
                <w:b/>
                <w:sz w:val="20"/>
              </w:rPr>
            </w:pPr>
          </w:p>
          <w:p w:rsidR="00472B24" w:rsidRPr="00B0246E" w:rsidRDefault="00472B24" w:rsidP="00A508D3">
            <w:pPr>
              <w:spacing w:after="0" w:line="240" w:lineRule="auto"/>
              <w:rPr>
                <w:rFonts w:ascii="Times New Roman" w:hAnsi="Times New Roman"/>
                <w:b/>
                <w:bCs/>
                <w:sz w:val="20"/>
                <w:szCs w:val="20"/>
              </w:rPr>
            </w:pPr>
            <w:r>
              <w:rPr>
                <w:rFonts w:ascii="Times New Roman" w:hAnsi="Times New Roman"/>
                <w:b/>
                <w:sz w:val="20"/>
              </w:rPr>
              <w:t>Opening</w:t>
            </w:r>
            <w:r>
              <w:rPr>
                <w:rFonts w:ascii="Times New Roman" w:hAnsi="Times New Roman"/>
                <w:sz w:val="20"/>
              </w:rPr>
              <w:t>:</w:t>
            </w:r>
            <w:r>
              <w:rPr>
                <w:rFonts w:ascii="Times New Roman" w:hAnsi="Times New Roman"/>
                <w:sz w:val="24"/>
              </w:rPr>
              <w:t xml:space="preserve"> </w:t>
            </w:r>
            <w:r w:rsidRPr="000724BF">
              <w:rPr>
                <w:rFonts w:ascii="Times New Roman" w:hAnsi="Times New Roman"/>
                <w:sz w:val="20"/>
                <w:szCs w:val="20"/>
              </w:rPr>
              <w:t xml:space="preserve">Students will complete the </w:t>
            </w:r>
            <w:hyperlink w:anchor="QuadraticEquationsVocabaQuiz" w:history="1">
              <w:r w:rsidRPr="001B0DE7">
                <w:rPr>
                  <w:rStyle w:val="Hyperlink"/>
                  <w:rFonts w:ascii="Times New Roman" w:hAnsi="Times New Roman"/>
                  <w:b/>
                  <w:sz w:val="20"/>
                  <w:szCs w:val="20"/>
                </w:rPr>
                <w:t>Quadratic Equations Vocabulary Quiz</w:t>
              </w:r>
            </w:hyperlink>
            <w:r>
              <w:rPr>
                <w:rFonts w:ascii="Times New Roman" w:hAnsi="Times New Roman"/>
                <w:sz w:val="20"/>
                <w:szCs w:val="20"/>
              </w:rPr>
              <w:t xml:space="preserve"> without notes.</w:t>
            </w:r>
          </w:p>
          <w:p w:rsidR="00472B24" w:rsidRDefault="00472B24" w:rsidP="00A508D3">
            <w:pPr>
              <w:spacing w:after="0" w:line="240" w:lineRule="auto"/>
              <w:rPr>
                <w:rFonts w:ascii="Times New Roman" w:hAnsi="Times New Roman"/>
                <w:sz w:val="24"/>
              </w:rPr>
            </w:pPr>
          </w:p>
          <w:p w:rsidR="00472B24" w:rsidRDefault="00472B24" w:rsidP="00A508D3">
            <w:pPr>
              <w:spacing w:after="0" w:line="240" w:lineRule="auto"/>
              <w:rPr>
                <w:rFonts w:ascii="Times New Roman" w:hAnsi="Times New Roman"/>
                <w:sz w:val="20"/>
                <w:szCs w:val="20"/>
              </w:rPr>
            </w:pPr>
          </w:p>
          <w:p w:rsidR="00472B24" w:rsidRPr="000724BF" w:rsidRDefault="00472B24" w:rsidP="00A508D3">
            <w:pPr>
              <w:spacing w:after="0" w:line="240" w:lineRule="auto"/>
              <w:rPr>
                <w:rFonts w:ascii="Times New Roman" w:hAnsi="Times New Roman"/>
                <w:sz w:val="20"/>
                <w:szCs w:val="20"/>
              </w:rPr>
            </w:pPr>
            <w:r>
              <w:rPr>
                <w:rFonts w:ascii="Times New Roman" w:hAnsi="Times New Roman"/>
                <w:b/>
                <w:sz w:val="20"/>
                <w:szCs w:val="20"/>
              </w:rPr>
              <w:t xml:space="preserve">Work Session:  </w:t>
            </w:r>
            <w:r w:rsidRPr="000724BF">
              <w:rPr>
                <w:rFonts w:ascii="Times New Roman" w:hAnsi="Times New Roman"/>
                <w:sz w:val="20"/>
                <w:szCs w:val="20"/>
              </w:rPr>
              <w:t>Students will take notes and understand examples of finding the zeroes of a quadratic function using the quadratic formula and converting between standar</w:t>
            </w:r>
            <w:r>
              <w:rPr>
                <w:rFonts w:ascii="Times New Roman" w:hAnsi="Times New Roman"/>
                <w:sz w:val="20"/>
                <w:szCs w:val="20"/>
              </w:rPr>
              <w:t xml:space="preserve">d and vertex form. Students will take notes over the Mathematics </w:t>
            </w:r>
            <w:hyperlink w:anchor="QuadraticEquationsConvertingFormulaPPT" w:history="1">
              <w:r w:rsidRPr="00261259">
                <w:rPr>
                  <w:rStyle w:val="Hyperlink"/>
                  <w:rFonts w:ascii="Times New Roman" w:hAnsi="Times New Roman"/>
                  <w:b/>
                  <w:sz w:val="20"/>
                  <w:szCs w:val="20"/>
                </w:rPr>
                <w:t>Quadratic Equations Converting and Formula PowerPoint</w:t>
              </w:r>
            </w:hyperlink>
            <w:r w:rsidRPr="000724BF">
              <w:rPr>
                <w:rFonts w:ascii="Times New Roman" w:hAnsi="Times New Roman"/>
                <w:sz w:val="20"/>
                <w:szCs w:val="20"/>
              </w:rPr>
              <w:t xml:space="preserve">, Students will work examples of each concept in pairs as the teacher guides and helps students understand the processes for each. </w:t>
            </w: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r>
              <w:rPr>
                <w:rFonts w:ascii="Times New Roman" w:hAnsi="Times New Roman"/>
                <w:b/>
                <w:i/>
                <w:sz w:val="20"/>
                <w:szCs w:val="20"/>
              </w:rPr>
              <w:t>21</w:t>
            </w:r>
            <w:r>
              <w:rPr>
                <w:rFonts w:ascii="Times New Roman" w:hAnsi="Times New Roman"/>
                <w:b/>
                <w:i/>
                <w:sz w:val="20"/>
                <w:szCs w:val="20"/>
                <w:vertAlign w:val="superscript"/>
              </w:rPr>
              <w:t>st</w:t>
            </w:r>
            <w:r>
              <w:rPr>
                <w:rFonts w:ascii="Times New Roman" w:hAnsi="Times New Roman"/>
                <w:b/>
                <w:i/>
                <w:sz w:val="20"/>
                <w:szCs w:val="20"/>
              </w:rPr>
              <w:t xml:space="preserve"> Century Skills Application:</w:t>
            </w:r>
            <w:r>
              <w:rPr>
                <w:rFonts w:ascii="Times New Roman" w:hAnsi="Times New Roman"/>
                <w:i/>
                <w:sz w:val="20"/>
                <w:szCs w:val="20"/>
              </w:rPr>
              <w:t xml:space="preserve"> </w:t>
            </w:r>
          </w:p>
          <w:p w:rsidR="00472B24" w:rsidRPr="00B0246E" w:rsidRDefault="00472B24" w:rsidP="00A508D3">
            <w:pPr>
              <w:spacing w:after="0" w:line="240" w:lineRule="auto"/>
              <w:rPr>
                <w:rFonts w:ascii="Times New Roman" w:hAnsi="Times New Roman"/>
                <w:sz w:val="20"/>
                <w:szCs w:val="20"/>
              </w:rPr>
            </w:pPr>
            <w:r>
              <w:rPr>
                <w:rFonts w:ascii="Times New Roman" w:hAnsi="Times New Roman"/>
                <w:sz w:val="20"/>
                <w:szCs w:val="20"/>
              </w:rPr>
              <w:t>Slideshow S</w:t>
            </w:r>
            <w:r w:rsidR="00D124EB">
              <w:rPr>
                <w:rFonts w:ascii="Times New Roman" w:hAnsi="Times New Roman"/>
                <w:sz w:val="20"/>
                <w:szCs w:val="20"/>
              </w:rPr>
              <w:t>oftware, Interactive Whiteboard</w:t>
            </w:r>
            <w:r>
              <w:rPr>
                <w:rFonts w:ascii="Times New Roman" w:hAnsi="Times New Roman"/>
                <w:sz w:val="20"/>
                <w:szCs w:val="20"/>
              </w:rPr>
              <w:t>,</w:t>
            </w:r>
            <w:r w:rsidR="00D124EB">
              <w:rPr>
                <w:rFonts w:ascii="Times New Roman" w:hAnsi="Times New Roman"/>
                <w:sz w:val="20"/>
                <w:szCs w:val="20"/>
              </w:rPr>
              <w:t xml:space="preserve"> </w:t>
            </w:r>
            <w:r>
              <w:rPr>
                <w:rFonts w:ascii="Times New Roman" w:hAnsi="Times New Roman"/>
                <w:sz w:val="20"/>
                <w:szCs w:val="20"/>
              </w:rPr>
              <w:t>Student Response System, Thinking Maps, Calculator</w:t>
            </w:r>
          </w:p>
          <w:p w:rsidR="00472B24" w:rsidRDefault="00472B24" w:rsidP="00A508D3">
            <w:pPr>
              <w:spacing w:after="0" w:line="240" w:lineRule="auto"/>
              <w:rPr>
                <w:rFonts w:ascii="Times New Roman" w:hAnsi="Times New Roman"/>
                <w:sz w:val="20"/>
                <w:szCs w:val="20"/>
              </w:rPr>
            </w:pPr>
          </w:p>
          <w:p w:rsidR="00472B24" w:rsidRDefault="00472B24" w:rsidP="00A508D3">
            <w:pPr>
              <w:spacing w:after="0" w:line="240" w:lineRule="auto"/>
              <w:rPr>
                <w:rFonts w:ascii="Times New Roman" w:hAnsi="Times New Roman"/>
                <w:sz w:val="20"/>
                <w:szCs w:val="20"/>
              </w:rPr>
            </w:pPr>
          </w:p>
          <w:p w:rsidR="00472B24" w:rsidRPr="002E1395" w:rsidRDefault="00472B24" w:rsidP="00A508D3">
            <w:pPr>
              <w:spacing w:after="0" w:line="240" w:lineRule="auto"/>
              <w:rPr>
                <w:rFonts w:ascii="Times New Roman" w:hAnsi="Times New Roman"/>
                <w:sz w:val="20"/>
                <w:szCs w:val="20"/>
              </w:rPr>
            </w:pPr>
            <w:r>
              <w:rPr>
                <w:rFonts w:ascii="Times New Roman" w:hAnsi="Times New Roman"/>
                <w:b/>
                <w:sz w:val="20"/>
                <w:szCs w:val="20"/>
              </w:rPr>
              <w:t>Closing/Assessment</w:t>
            </w:r>
            <w:r>
              <w:rPr>
                <w:rFonts w:ascii="Times New Roman" w:hAnsi="Times New Roman"/>
                <w:sz w:val="20"/>
                <w:szCs w:val="20"/>
              </w:rPr>
              <w:t xml:space="preserve">:  </w:t>
            </w:r>
            <w:r w:rsidRPr="002F640E">
              <w:rPr>
                <w:rFonts w:ascii="Times New Roman" w:hAnsi="Times New Roman"/>
                <w:sz w:val="20"/>
                <w:szCs w:val="20"/>
              </w:rPr>
              <w:t>Students will complete a T</w:t>
            </w:r>
            <w:r>
              <w:rPr>
                <w:rFonts w:ascii="Times New Roman" w:hAnsi="Times New Roman"/>
                <w:sz w:val="20"/>
                <w:szCs w:val="20"/>
              </w:rPr>
              <w:t xml:space="preserve">icket </w:t>
            </w:r>
            <w:r w:rsidRPr="002F640E">
              <w:rPr>
                <w:rFonts w:ascii="Times New Roman" w:hAnsi="Times New Roman"/>
                <w:sz w:val="20"/>
                <w:szCs w:val="20"/>
              </w:rPr>
              <w:t>O</w:t>
            </w:r>
            <w:r>
              <w:rPr>
                <w:rFonts w:ascii="Times New Roman" w:hAnsi="Times New Roman"/>
                <w:sz w:val="20"/>
                <w:szCs w:val="20"/>
              </w:rPr>
              <w:t xml:space="preserve">ut </w:t>
            </w:r>
            <w:r w:rsidRPr="002F640E">
              <w:rPr>
                <w:rFonts w:ascii="Times New Roman" w:hAnsi="Times New Roman"/>
                <w:sz w:val="20"/>
                <w:szCs w:val="20"/>
              </w:rPr>
              <w:t>T</w:t>
            </w:r>
            <w:r>
              <w:rPr>
                <w:rFonts w:ascii="Times New Roman" w:hAnsi="Times New Roman"/>
                <w:sz w:val="20"/>
                <w:szCs w:val="20"/>
              </w:rPr>
              <w:t xml:space="preserve">he </w:t>
            </w:r>
            <w:r w:rsidRPr="002F640E">
              <w:rPr>
                <w:rFonts w:ascii="Times New Roman" w:hAnsi="Times New Roman"/>
                <w:sz w:val="20"/>
                <w:szCs w:val="20"/>
              </w:rPr>
              <w:t>D</w:t>
            </w:r>
            <w:r>
              <w:rPr>
                <w:rFonts w:ascii="Times New Roman" w:hAnsi="Times New Roman"/>
                <w:sz w:val="20"/>
                <w:szCs w:val="20"/>
              </w:rPr>
              <w:t>oor by</w:t>
            </w:r>
            <w:r w:rsidRPr="002F640E">
              <w:rPr>
                <w:rFonts w:ascii="Times New Roman" w:hAnsi="Times New Roman"/>
                <w:sz w:val="20"/>
                <w:szCs w:val="20"/>
              </w:rPr>
              <w:t xml:space="preserve"> finding the zeroes of the function given in vertex form. In order to do this, students would first need to convert the equation from vertex to standard form and then use the quadratic formula to find the zeros. </w:t>
            </w:r>
          </w:p>
        </w:tc>
      </w:tr>
      <w:tr w:rsidR="00472B24" w:rsidTr="009C3B3F">
        <w:trPr>
          <w:trHeight w:val="20"/>
        </w:trPr>
        <w:tc>
          <w:tcPr>
            <w:tcW w:w="783" w:type="dxa"/>
          </w:tcPr>
          <w:p w:rsidR="00472B24" w:rsidRDefault="00472B24" w:rsidP="00F21C24">
            <w:pPr>
              <w:spacing w:after="0" w:line="240" w:lineRule="auto"/>
              <w:jc w:val="center"/>
              <w:rPr>
                <w:rFonts w:ascii="Constantia" w:hAnsi="Constantia"/>
                <w:b/>
                <w:sz w:val="24"/>
              </w:rPr>
            </w:pPr>
            <w:r>
              <w:rPr>
                <w:rFonts w:ascii="Constantia" w:hAnsi="Constantia"/>
                <w:b/>
                <w:sz w:val="24"/>
              </w:rPr>
              <w:lastRenderedPageBreak/>
              <w:t>Day 3</w:t>
            </w:r>
          </w:p>
        </w:tc>
        <w:tc>
          <w:tcPr>
            <w:tcW w:w="3870" w:type="dxa"/>
            <w:shd w:val="clear" w:color="auto" w:fill="auto"/>
          </w:tcPr>
          <w:p w:rsidR="00472B24" w:rsidRPr="00472B24"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C</w:t>
            </w:r>
          </w:p>
        </w:tc>
        <w:tc>
          <w:tcPr>
            <w:tcW w:w="4500" w:type="dxa"/>
            <w:shd w:val="clear" w:color="auto" w:fill="auto"/>
          </w:tcPr>
          <w:p w:rsidR="00472B24" w:rsidRPr="00472B24"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A</w:t>
            </w:r>
          </w:p>
        </w:tc>
        <w:tc>
          <w:tcPr>
            <w:tcW w:w="3870" w:type="dxa"/>
            <w:shd w:val="clear" w:color="auto" w:fill="auto"/>
          </w:tcPr>
          <w:p w:rsidR="00472B24" w:rsidRPr="00472B24" w:rsidRDefault="00472B24" w:rsidP="00A508D3">
            <w:pPr>
              <w:spacing w:after="0" w:line="240" w:lineRule="auto"/>
              <w:rPr>
                <w:rFonts w:ascii="Times New Roman" w:hAnsi="Times New Roman"/>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B</w:t>
            </w:r>
          </w:p>
        </w:tc>
      </w:tr>
      <w:tr w:rsidR="00472B24" w:rsidTr="009C3B3F">
        <w:tc>
          <w:tcPr>
            <w:tcW w:w="783" w:type="dxa"/>
          </w:tcPr>
          <w:p w:rsidR="00472B24" w:rsidRDefault="00472B24" w:rsidP="00F21C24">
            <w:pPr>
              <w:spacing w:after="0" w:line="240" w:lineRule="auto"/>
              <w:jc w:val="center"/>
              <w:rPr>
                <w:rFonts w:ascii="Constantia" w:hAnsi="Constantia"/>
                <w:b/>
                <w:sz w:val="24"/>
              </w:rPr>
            </w:pPr>
            <w:r>
              <w:rPr>
                <w:rFonts w:ascii="Constantia" w:hAnsi="Constantia"/>
                <w:b/>
                <w:sz w:val="24"/>
              </w:rPr>
              <w:t>Day 4</w:t>
            </w:r>
          </w:p>
        </w:tc>
        <w:tc>
          <w:tcPr>
            <w:tcW w:w="3870" w:type="dxa"/>
            <w:shd w:val="clear" w:color="auto" w:fill="auto"/>
          </w:tcPr>
          <w:p w:rsidR="00472B24" w:rsidRPr="00472B24"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C</w:t>
            </w:r>
          </w:p>
        </w:tc>
        <w:tc>
          <w:tcPr>
            <w:tcW w:w="4500" w:type="dxa"/>
            <w:shd w:val="clear" w:color="auto" w:fill="auto"/>
          </w:tcPr>
          <w:p w:rsidR="00472B24" w:rsidRPr="00472B24" w:rsidRDefault="00472B24" w:rsidP="00A508D3">
            <w:pPr>
              <w:spacing w:after="0" w:line="240" w:lineRule="auto"/>
              <w:rPr>
                <w:rFonts w:ascii="Times New Roman" w:hAnsi="Times New Roman"/>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A</w:t>
            </w:r>
          </w:p>
        </w:tc>
        <w:tc>
          <w:tcPr>
            <w:tcW w:w="3870" w:type="dxa"/>
            <w:tcBorders>
              <w:bottom w:val="single" w:sz="4" w:space="0" w:color="auto"/>
            </w:tcBorders>
            <w:shd w:val="clear" w:color="auto" w:fill="auto"/>
          </w:tcPr>
          <w:p w:rsidR="00472B24" w:rsidRPr="00472B24" w:rsidRDefault="00472B24" w:rsidP="00A508D3">
            <w:pPr>
              <w:spacing w:after="0" w:line="240" w:lineRule="auto"/>
              <w:rPr>
                <w:rFonts w:ascii="Times New Roman" w:hAnsi="Times New Roman"/>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B</w:t>
            </w:r>
          </w:p>
        </w:tc>
      </w:tr>
      <w:tr w:rsidR="00472B24" w:rsidTr="009C3B3F">
        <w:tc>
          <w:tcPr>
            <w:tcW w:w="783" w:type="dxa"/>
          </w:tcPr>
          <w:p w:rsidR="00472B24" w:rsidRDefault="00472B24" w:rsidP="00F21C24">
            <w:pPr>
              <w:spacing w:after="0" w:line="240" w:lineRule="auto"/>
              <w:jc w:val="center"/>
              <w:rPr>
                <w:rFonts w:ascii="Constantia" w:hAnsi="Constantia"/>
                <w:b/>
                <w:sz w:val="24"/>
              </w:rPr>
            </w:pPr>
            <w:r>
              <w:rPr>
                <w:rFonts w:ascii="Constantia" w:hAnsi="Constantia"/>
                <w:b/>
                <w:sz w:val="24"/>
              </w:rPr>
              <w:t>Day 5</w:t>
            </w:r>
          </w:p>
        </w:tc>
        <w:tc>
          <w:tcPr>
            <w:tcW w:w="3870" w:type="dxa"/>
            <w:shd w:val="clear" w:color="auto" w:fill="auto"/>
          </w:tcPr>
          <w:p w:rsidR="00472B24" w:rsidRPr="00472B24"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B</w:t>
            </w:r>
          </w:p>
        </w:tc>
        <w:tc>
          <w:tcPr>
            <w:tcW w:w="4500" w:type="dxa"/>
            <w:shd w:val="clear" w:color="auto" w:fill="auto"/>
          </w:tcPr>
          <w:p w:rsidR="00472B24" w:rsidRPr="00472B24"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C</w:t>
            </w:r>
          </w:p>
        </w:tc>
        <w:tc>
          <w:tcPr>
            <w:tcW w:w="3870" w:type="dxa"/>
            <w:shd w:val="clear" w:color="auto" w:fill="auto"/>
          </w:tcPr>
          <w:p w:rsidR="00472B24" w:rsidRPr="00472B24"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A</w:t>
            </w:r>
          </w:p>
        </w:tc>
      </w:tr>
      <w:tr w:rsidR="00472B24" w:rsidTr="009C3B3F">
        <w:tc>
          <w:tcPr>
            <w:tcW w:w="783" w:type="dxa"/>
            <w:tcBorders>
              <w:bottom w:val="single" w:sz="4" w:space="0" w:color="auto"/>
            </w:tcBorders>
          </w:tcPr>
          <w:p w:rsidR="00472B24" w:rsidRDefault="00472B24" w:rsidP="00F21C24">
            <w:pPr>
              <w:spacing w:after="0" w:line="240" w:lineRule="auto"/>
              <w:jc w:val="center"/>
              <w:rPr>
                <w:rFonts w:ascii="Constantia" w:hAnsi="Constantia"/>
                <w:b/>
                <w:sz w:val="24"/>
              </w:rPr>
            </w:pPr>
            <w:r>
              <w:rPr>
                <w:rFonts w:ascii="Constantia" w:hAnsi="Constantia"/>
                <w:b/>
                <w:sz w:val="24"/>
              </w:rPr>
              <w:t>Day 6</w:t>
            </w:r>
          </w:p>
        </w:tc>
        <w:tc>
          <w:tcPr>
            <w:tcW w:w="3870" w:type="dxa"/>
            <w:tcBorders>
              <w:bottom w:val="single" w:sz="4" w:space="0" w:color="auto"/>
            </w:tcBorders>
            <w:shd w:val="clear" w:color="auto" w:fill="auto"/>
          </w:tcPr>
          <w:p w:rsidR="00472B24" w:rsidRPr="00472B24"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B</w:t>
            </w:r>
          </w:p>
        </w:tc>
        <w:tc>
          <w:tcPr>
            <w:tcW w:w="4500" w:type="dxa"/>
            <w:tcBorders>
              <w:bottom w:val="single" w:sz="4" w:space="0" w:color="auto"/>
            </w:tcBorders>
            <w:shd w:val="clear" w:color="auto" w:fill="auto"/>
          </w:tcPr>
          <w:p w:rsidR="00472B24" w:rsidRPr="00472B24"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C</w:t>
            </w:r>
          </w:p>
        </w:tc>
        <w:tc>
          <w:tcPr>
            <w:tcW w:w="3870" w:type="dxa"/>
            <w:tcBorders>
              <w:bottom w:val="single" w:sz="4" w:space="0" w:color="auto"/>
            </w:tcBorders>
            <w:shd w:val="clear" w:color="auto" w:fill="auto"/>
          </w:tcPr>
          <w:p w:rsidR="00472B24" w:rsidRPr="00472B24" w:rsidRDefault="00472B24" w:rsidP="00A508D3">
            <w:pPr>
              <w:spacing w:after="0" w:line="240" w:lineRule="auto"/>
              <w:rPr>
                <w:rFonts w:ascii="Times New Roman" w:hAnsi="Times New Roman"/>
                <w:b/>
                <w:sz w:val="20"/>
                <w:szCs w:val="20"/>
              </w:rPr>
            </w:pPr>
            <w:r>
              <w:rPr>
                <w:rFonts w:ascii="Times New Roman" w:hAnsi="Times New Roman"/>
                <w:b/>
                <w:sz w:val="20"/>
                <w:szCs w:val="20"/>
              </w:rPr>
              <w:t xml:space="preserve">Repeat 2 day Instructional Cycle with </w:t>
            </w:r>
            <w:r w:rsidRPr="00F21C24">
              <w:rPr>
                <w:rFonts w:ascii="Times New Roman" w:hAnsi="Times New Roman"/>
                <w:b/>
                <w:sz w:val="20"/>
                <w:szCs w:val="20"/>
                <w:u w:val="single"/>
              </w:rPr>
              <w:t>GROUP A</w:t>
            </w:r>
          </w:p>
        </w:tc>
      </w:tr>
      <w:tr w:rsidR="00472B24" w:rsidTr="009C3B3F">
        <w:tc>
          <w:tcPr>
            <w:tcW w:w="783" w:type="dxa"/>
            <w:shd w:val="clear" w:color="auto" w:fill="auto"/>
          </w:tcPr>
          <w:p w:rsidR="00472B24" w:rsidRDefault="00472B24" w:rsidP="00A15F90">
            <w:pPr>
              <w:jc w:val="center"/>
              <w:rPr>
                <w:rFonts w:ascii="Constantia" w:hAnsi="Constantia"/>
                <w:b/>
                <w:sz w:val="24"/>
              </w:rPr>
            </w:pPr>
            <w:r>
              <w:rPr>
                <w:rFonts w:ascii="Constantia" w:hAnsi="Constantia"/>
                <w:b/>
                <w:sz w:val="24"/>
              </w:rPr>
              <w:t>Days 7+</w:t>
            </w:r>
          </w:p>
        </w:tc>
        <w:tc>
          <w:tcPr>
            <w:tcW w:w="12240" w:type="dxa"/>
            <w:gridSpan w:val="3"/>
            <w:shd w:val="clear" w:color="auto" w:fill="auto"/>
          </w:tcPr>
          <w:p w:rsidR="00472B24" w:rsidRDefault="00472B24" w:rsidP="00A508D3">
            <w:pPr>
              <w:pStyle w:val="Default"/>
              <w:rPr>
                <w:b/>
                <w:sz w:val="20"/>
              </w:rPr>
            </w:pPr>
            <w:r>
              <w:rPr>
                <w:b/>
                <w:sz w:val="20"/>
              </w:rPr>
              <w:t>Completion of Culminating Activity</w:t>
            </w:r>
          </w:p>
          <w:p w:rsidR="00472B24" w:rsidRDefault="00472B24" w:rsidP="00A508D3">
            <w:pPr>
              <w:pStyle w:val="Default"/>
              <w:rPr>
                <w:b/>
                <w:sz w:val="20"/>
              </w:rPr>
            </w:pPr>
          </w:p>
          <w:p w:rsidR="00472B24" w:rsidRPr="00E93C80" w:rsidRDefault="00472B24" w:rsidP="00A508D3">
            <w:pPr>
              <w:pStyle w:val="Default"/>
              <w:rPr>
                <w:sz w:val="20"/>
              </w:rPr>
            </w:pPr>
            <w:r>
              <w:rPr>
                <w:b/>
                <w:sz w:val="20"/>
              </w:rPr>
              <w:t xml:space="preserve">Work session: </w:t>
            </w:r>
            <w:r>
              <w:rPr>
                <w:sz w:val="20"/>
                <w:szCs w:val="23"/>
              </w:rPr>
              <w:t xml:space="preserve">Student teams will design and build a catapult, according to specifications provided in the </w:t>
            </w:r>
            <w:hyperlink w:anchor="LauncherDesignBrief" w:history="1">
              <w:r w:rsidRPr="00395840">
                <w:rPr>
                  <w:rStyle w:val="Hyperlink"/>
                  <w:b/>
                  <w:sz w:val="20"/>
                  <w:szCs w:val="23"/>
                </w:rPr>
                <w:t>Launcher Design Brief</w:t>
              </w:r>
            </w:hyperlink>
            <w:r>
              <w:rPr>
                <w:sz w:val="20"/>
                <w:szCs w:val="23"/>
              </w:rPr>
              <w:t>, which will launch 1 cm</w:t>
            </w:r>
            <w:r>
              <w:rPr>
                <w:sz w:val="20"/>
                <w:szCs w:val="23"/>
                <w:vertAlign w:val="superscript"/>
              </w:rPr>
              <w:t>3</w:t>
            </w:r>
            <w:r>
              <w:rPr>
                <w:sz w:val="20"/>
                <w:szCs w:val="23"/>
              </w:rPr>
              <w:t xml:space="preserve"> metals of different densities at a specified target (see </w:t>
            </w:r>
            <w:hyperlink w:anchor="HeightBannerImage" w:history="1">
              <w:r w:rsidRPr="005138F3">
                <w:rPr>
                  <w:rStyle w:val="Hyperlink"/>
                  <w:b/>
                  <w:sz w:val="20"/>
                  <w:szCs w:val="23"/>
                </w:rPr>
                <w:t>Height Banner</w:t>
              </w:r>
            </w:hyperlink>
            <w:r>
              <w:rPr>
                <w:b/>
                <w:sz w:val="20"/>
                <w:szCs w:val="23"/>
              </w:rPr>
              <w:t xml:space="preserve"> </w:t>
            </w:r>
            <w:r>
              <w:rPr>
                <w:sz w:val="20"/>
                <w:szCs w:val="23"/>
              </w:rPr>
              <w:t>and</w:t>
            </w:r>
            <w:r>
              <w:rPr>
                <w:b/>
                <w:sz w:val="20"/>
                <w:szCs w:val="23"/>
              </w:rPr>
              <w:t xml:space="preserve"> </w:t>
            </w:r>
            <w:hyperlink w:anchor="BullsEyeTargetImage" w:history="1">
              <w:r w:rsidRPr="005138F3">
                <w:rPr>
                  <w:rStyle w:val="Hyperlink"/>
                  <w:b/>
                  <w:sz w:val="20"/>
                  <w:szCs w:val="23"/>
                </w:rPr>
                <w:t>Bulls Eye Target</w:t>
              </w:r>
            </w:hyperlink>
            <w:r>
              <w:rPr>
                <w:sz w:val="20"/>
                <w:szCs w:val="23"/>
              </w:rPr>
              <w:t xml:space="preserve"> images). Students will collect data from launches using the</w:t>
            </w:r>
            <w:r w:rsidRPr="001B7DA3">
              <w:rPr>
                <w:b/>
                <w:sz w:val="20"/>
                <w:szCs w:val="23"/>
              </w:rPr>
              <w:t xml:space="preserve"> </w:t>
            </w:r>
            <w:hyperlink w:anchor="LaunchDataSheet" w:history="1">
              <w:r w:rsidRPr="001544E0">
                <w:rPr>
                  <w:rStyle w:val="Hyperlink"/>
                  <w:b/>
                  <w:sz w:val="20"/>
                  <w:szCs w:val="23"/>
                </w:rPr>
                <w:t>Launch Data Sheet</w:t>
              </w:r>
            </w:hyperlink>
            <w:r>
              <w:rPr>
                <w:sz w:val="20"/>
                <w:szCs w:val="23"/>
              </w:rPr>
              <w:t xml:space="preserve"> and input data into the </w:t>
            </w:r>
            <w:hyperlink w:anchor="CatapultExcelFile" w:history="1">
              <w:r w:rsidRPr="005138F3">
                <w:rPr>
                  <w:rStyle w:val="Hyperlink"/>
                  <w:b/>
                  <w:sz w:val="20"/>
                  <w:szCs w:val="23"/>
                </w:rPr>
                <w:t>Catapult Excel File</w:t>
              </w:r>
            </w:hyperlink>
            <w:r>
              <w:rPr>
                <w:sz w:val="20"/>
                <w:szCs w:val="23"/>
              </w:rPr>
              <w:t xml:space="preserve"> spreadsheet. The data input will be converted into a scatter plot to apply predictive analysis. By understanding predictive analysis and the iterative process, students can increase or decrease the amount of force applied to the lever arm or increase or decrease the distance from the catapult to the target based upon which metal is being launched. Within this activity, students’ understanding in each discipline will be assessed through appropriate questioning, discussion, and analysis strategies. </w:t>
            </w:r>
          </w:p>
          <w:p w:rsidR="00A508D3" w:rsidRPr="00A508D3" w:rsidRDefault="00A508D3" w:rsidP="00E02375">
            <w:pPr>
              <w:spacing w:after="0" w:line="240" w:lineRule="auto"/>
              <w:rPr>
                <w:rFonts w:ascii="Times New Roman" w:hAnsi="Times New Roman"/>
                <w:sz w:val="20"/>
                <w:szCs w:val="20"/>
              </w:rPr>
            </w:pPr>
          </w:p>
        </w:tc>
      </w:tr>
    </w:tbl>
    <w:p w:rsidR="00B0246E" w:rsidRPr="00B645C2" w:rsidRDefault="00B0246E" w:rsidP="00E11F76">
      <w:pPr>
        <w:rPr>
          <w:rFonts w:ascii="Constantia" w:hAnsi="Constantia"/>
          <w:b/>
          <w:sz w:val="24"/>
        </w:rPr>
      </w:pPr>
    </w:p>
    <w:p w:rsidR="00B645C2" w:rsidRDefault="00B645C2">
      <w:pPr>
        <w:spacing w:after="0" w:line="240" w:lineRule="auto"/>
      </w:pPr>
    </w:p>
    <w:p w:rsidR="00AC171F" w:rsidRPr="00FC6C32" w:rsidRDefault="00AC171F" w:rsidP="00AC171F">
      <w:pPr>
        <w:spacing w:line="360" w:lineRule="auto"/>
        <w:rPr>
          <w:rFonts w:ascii="Times New Roman" w:hAnsi="Times New Roman"/>
        </w:rPr>
      </w:pPr>
      <w:r>
        <w:br w:type="page"/>
      </w:r>
      <w:bookmarkStart w:id="2" w:name="ProblemSolvingProcessPPT"/>
      <w:bookmarkEnd w:id="2"/>
      <w:r w:rsidRPr="00FC6C32">
        <w:rPr>
          <w:rFonts w:ascii="Times New Roman" w:hAnsi="Times New Roman"/>
        </w:rPr>
        <w:lastRenderedPageBreak/>
        <w:t>Engineering Problem Solving Process PowerPoint</w:t>
      </w:r>
    </w:p>
    <w:p w:rsidR="00AC171F" w:rsidRPr="00FC6C32" w:rsidRDefault="00AC171F" w:rsidP="00AC171F">
      <w:pPr>
        <w:spacing w:line="360" w:lineRule="auto"/>
        <w:rPr>
          <w:rFonts w:ascii="Times New Roman" w:hAnsi="Times New Roman"/>
        </w:rPr>
      </w:pPr>
      <w:r w:rsidRPr="00FC6C32">
        <w:rPr>
          <w:rFonts w:ascii="Times New Roman" w:hAnsi="Times New Roman"/>
        </w:rPr>
        <w:t>Slide 1</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26" type="#_x0000_t75" style="width:270pt;height:202.5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6" DrawAspect="Content" ObjectID="_1456742272" r:id="rId17"/>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rPr>
          <w:rFonts w:ascii="Times New Roman" w:hAnsi="Times New Roman"/>
        </w:rPr>
      </w:pPr>
      <w:r w:rsidRPr="00FC6C32">
        <w:rPr>
          <w:rFonts w:ascii="Times New Roman" w:hAnsi="Times New Roman"/>
        </w:rPr>
        <w:br w:type="page"/>
      </w:r>
    </w:p>
    <w:p w:rsidR="00AC171F" w:rsidRPr="00FC6C32" w:rsidRDefault="00AC171F" w:rsidP="00AC171F">
      <w:pPr>
        <w:spacing w:line="360" w:lineRule="auto"/>
        <w:rPr>
          <w:rFonts w:ascii="Times New Roman" w:hAnsi="Times New Roman"/>
        </w:rPr>
      </w:pPr>
      <w:r w:rsidRPr="00FC6C32">
        <w:rPr>
          <w:rFonts w:ascii="Times New Roman" w:hAnsi="Times New Roman"/>
        </w:rPr>
        <w:lastRenderedPageBreak/>
        <w:t>Slide 2</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27" type="#_x0000_t75" style="width:270pt;height:202.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7" DrawAspect="Content" ObjectID="_1456742273" r:id="rId19"/>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rPr>
          <w:rFonts w:ascii="Times New Roman" w:hAnsi="Times New Roman"/>
        </w:rPr>
      </w:pPr>
      <w:r w:rsidRPr="00FC6C32">
        <w:rPr>
          <w:rFonts w:ascii="Times New Roman" w:hAnsi="Times New Roman"/>
        </w:rPr>
        <w:br w:type="page"/>
      </w:r>
    </w:p>
    <w:p w:rsidR="00AC171F" w:rsidRPr="00FC6C32" w:rsidRDefault="00AC171F" w:rsidP="00AC171F">
      <w:pPr>
        <w:spacing w:line="360" w:lineRule="auto"/>
        <w:rPr>
          <w:rFonts w:ascii="Times New Roman" w:hAnsi="Times New Roman"/>
        </w:rPr>
      </w:pPr>
      <w:r w:rsidRPr="00FC6C32">
        <w:rPr>
          <w:rFonts w:ascii="Times New Roman" w:hAnsi="Times New Roman"/>
        </w:rPr>
        <w:lastRenderedPageBreak/>
        <w:t>Slide 3</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28" type="#_x0000_t75" style="width:270pt;height:202.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28" DrawAspect="Content" ObjectID="_1456742274" r:id="rId21"/>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rPr>
          <w:rFonts w:ascii="Times New Roman" w:hAnsi="Times New Roman"/>
        </w:rPr>
      </w:pPr>
      <w:r w:rsidRPr="00FC6C32">
        <w:rPr>
          <w:rFonts w:ascii="Times New Roman" w:hAnsi="Times New Roman"/>
        </w:rPr>
        <w:br w:type="page"/>
      </w:r>
    </w:p>
    <w:p w:rsidR="00AC171F" w:rsidRPr="00FC6C32" w:rsidRDefault="00AC171F" w:rsidP="00AC171F">
      <w:pPr>
        <w:spacing w:line="360" w:lineRule="auto"/>
        <w:rPr>
          <w:rFonts w:ascii="Times New Roman" w:hAnsi="Times New Roman"/>
        </w:rPr>
      </w:pPr>
      <w:r w:rsidRPr="00FC6C32">
        <w:rPr>
          <w:rFonts w:ascii="Times New Roman" w:hAnsi="Times New Roman"/>
        </w:rPr>
        <w:lastRenderedPageBreak/>
        <w:t>Slide 4</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29" type="#_x0000_t75" style="width:270pt;height:202.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29" DrawAspect="Content" ObjectID="_1456742275" r:id="rId23"/>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rPr>
          <w:rFonts w:ascii="Times New Roman" w:hAnsi="Times New Roman"/>
        </w:rPr>
      </w:pPr>
      <w:r w:rsidRPr="00FC6C32">
        <w:rPr>
          <w:rFonts w:ascii="Times New Roman" w:hAnsi="Times New Roman"/>
        </w:rPr>
        <w:br w:type="page"/>
      </w:r>
    </w:p>
    <w:p w:rsidR="00AC171F" w:rsidRPr="00FC6C32" w:rsidRDefault="00AC171F" w:rsidP="00AC171F">
      <w:pPr>
        <w:spacing w:line="360" w:lineRule="auto"/>
        <w:rPr>
          <w:rFonts w:ascii="Times New Roman" w:hAnsi="Times New Roman"/>
        </w:rPr>
      </w:pPr>
      <w:r w:rsidRPr="00FC6C32">
        <w:rPr>
          <w:rFonts w:ascii="Times New Roman" w:hAnsi="Times New Roman"/>
        </w:rPr>
        <w:lastRenderedPageBreak/>
        <w:t>Slide 5</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30" type="#_x0000_t75" style="width:270pt;height:202.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0" DrawAspect="Content" ObjectID="_1456742276" r:id="rId25"/>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rPr>
          <w:rFonts w:ascii="Times New Roman" w:hAnsi="Times New Roman"/>
        </w:rPr>
      </w:pPr>
      <w:r w:rsidRPr="00FC6C32">
        <w:rPr>
          <w:rFonts w:ascii="Times New Roman" w:hAnsi="Times New Roman"/>
        </w:rPr>
        <w:br w:type="page"/>
      </w:r>
    </w:p>
    <w:p w:rsidR="00AC171F" w:rsidRPr="00FC6C32" w:rsidRDefault="00AC171F" w:rsidP="00AC171F">
      <w:pPr>
        <w:spacing w:line="360" w:lineRule="auto"/>
        <w:rPr>
          <w:rFonts w:ascii="Times New Roman" w:hAnsi="Times New Roman"/>
        </w:rPr>
      </w:pPr>
      <w:r w:rsidRPr="00FC6C32">
        <w:rPr>
          <w:rFonts w:ascii="Times New Roman" w:hAnsi="Times New Roman"/>
        </w:rPr>
        <w:lastRenderedPageBreak/>
        <w:t>Slide 6</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31" type="#_x0000_t75" style="width:270pt;height:202.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1" DrawAspect="Content" ObjectID="_1456742277" r:id="rId27"/>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rPr>
          <w:rFonts w:ascii="Times New Roman" w:hAnsi="Times New Roman"/>
        </w:rPr>
      </w:pPr>
      <w:r w:rsidRPr="00FC6C32">
        <w:rPr>
          <w:rFonts w:ascii="Times New Roman" w:hAnsi="Times New Roman"/>
        </w:rPr>
        <w:br w:type="page"/>
      </w:r>
    </w:p>
    <w:p w:rsidR="00AC171F" w:rsidRPr="00FC6C32" w:rsidRDefault="00AC171F" w:rsidP="00AC171F">
      <w:pPr>
        <w:spacing w:line="360" w:lineRule="auto"/>
        <w:rPr>
          <w:rFonts w:ascii="Times New Roman" w:hAnsi="Times New Roman"/>
        </w:rPr>
      </w:pPr>
      <w:r w:rsidRPr="00FC6C32">
        <w:rPr>
          <w:rFonts w:ascii="Times New Roman" w:hAnsi="Times New Roman"/>
        </w:rPr>
        <w:lastRenderedPageBreak/>
        <w:t>Slide 7</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32" type="#_x0000_t75" style="width:270pt;height:202.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2" DrawAspect="Content" ObjectID="_1456742278" r:id="rId29"/>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rPr>
          <w:rFonts w:ascii="Times New Roman" w:hAnsi="Times New Roman"/>
        </w:rPr>
      </w:pPr>
      <w:r w:rsidRPr="00FC6C32">
        <w:rPr>
          <w:rFonts w:ascii="Times New Roman" w:hAnsi="Times New Roman"/>
        </w:rPr>
        <w:br w:type="page"/>
      </w:r>
    </w:p>
    <w:p w:rsidR="00AC171F" w:rsidRPr="00FC6C32" w:rsidRDefault="00AC171F" w:rsidP="00AC171F">
      <w:pPr>
        <w:spacing w:line="360" w:lineRule="auto"/>
        <w:rPr>
          <w:rFonts w:ascii="Times New Roman" w:hAnsi="Times New Roman"/>
        </w:rPr>
      </w:pPr>
      <w:r w:rsidRPr="00FC6C32">
        <w:rPr>
          <w:rFonts w:ascii="Times New Roman" w:hAnsi="Times New Roman"/>
        </w:rPr>
        <w:lastRenderedPageBreak/>
        <w:t>Slide 8</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33" type="#_x0000_t75" style="width:270pt;height:202.5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3" DrawAspect="Content" ObjectID="_1456742279" r:id="rId31"/>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rPr>
          <w:rFonts w:ascii="Times New Roman" w:hAnsi="Times New Roman"/>
        </w:rPr>
      </w:pPr>
      <w:r w:rsidRPr="00FC6C32">
        <w:rPr>
          <w:rFonts w:ascii="Times New Roman" w:hAnsi="Times New Roman"/>
        </w:rPr>
        <w:br w:type="page"/>
      </w:r>
    </w:p>
    <w:p w:rsidR="00AC171F" w:rsidRPr="00FC6C32" w:rsidRDefault="00AC171F" w:rsidP="00AC171F">
      <w:pPr>
        <w:spacing w:line="360" w:lineRule="auto"/>
        <w:rPr>
          <w:rFonts w:ascii="Times New Roman" w:hAnsi="Times New Roman"/>
        </w:rPr>
      </w:pPr>
      <w:r w:rsidRPr="00FC6C32">
        <w:rPr>
          <w:rFonts w:ascii="Times New Roman" w:hAnsi="Times New Roman"/>
        </w:rPr>
        <w:lastRenderedPageBreak/>
        <w:t>Slide 9</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34" type="#_x0000_t75" style="width:270pt;height:202.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4" DrawAspect="Content" ObjectID="_1456742280" r:id="rId33"/>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rPr>
          <w:rFonts w:ascii="Times New Roman" w:hAnsi="Times New Roman"/>
        </w:rPr>
      </w:pPr>
      <w:r w:rsidRPr="00FC6C32">
        <w:rPr>
          <w:rFonts w:ascii="Times New Roman" w:hAnsi="Times New Roman"/>
        </w:rPr>
        <w:br w:type="page"/>
      </w:r>
    </w:p>
    <w:p w:rsidR="00AC171F" w:rsidRPr="00FC6C32" w:rsidRDefault="00AC171F" w:rsidP="00AC171F">
      <w:pPr>
        <w:spacing w:line="360" w:lineRule="auto"/>
        <w:rPr>
          <w:rFonts w:ascii="Times New Roman" w:hAnsi="Times New Roman"/>
        </w:rPr>
      </w:pPr>
      <w:r w:rsidRPr="00FC6C32">
        <w:rPr>
          <w:rFonts w:ascii="Times New Roman" w:hAnsi="Times New Roman"/>
        </w:rPr>
        <w:lastRenderedPageBreak/>
        <w:t>Slide 10</w:t>
      </w: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jc w:val="center"/>
        <w:rPr>
          <w:rFonts w:ascii="Times New Roman" w:hAnsi="Times New Roman"/>
        </w:rPr>
      </w:pPr>
      <w:r w:rsidRPr="00FC6C32">
        <w:rPr>
          <w:rFonts w:ascii="Times New Roman" w:hAnsi="Times New Roman"/>
        </w:rPr>
        <w:object w:dxaOrig="5400" w:dyaOrig="4050">
          <v:shape id="_x0000_i1035" type="#_x0000_t75" style="width:270pt;height:202.5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5" DrawAspect="Content" ObjectID="_1456742281" r:id="rId35"/>
        </w:object>
      </w:r>
    </w:p>
    <w:p w:rsidR="00AC171F" w:rsidRPr="00FC6C32" w:rsidRDefault="00AC171F" w:rsidP="00AC171F">
      <w:pPr>
        <w:spacing w:line="360" w:lineRule="auto"/>
        <w:jc w:val="center"/>
        <w:rPr>
          <w:rFonts w:ascii="Times New Roman" w:hAnsi="Times New Roman"/>
        </w:rPr>
      </w:pPr>
    </w:p>
    <w:p w:rsidR="00AC171F" w:rsidRPr="00FC6C32" w:rsidRDefault="00AC171F" w:rsidP="00AC171F">
      <w:pPr>
        <w:spacing w:line="360" w:lineRule="auto"/>
        <w:rPr>
          <w:rFonts w:ascii="Times New Roman" w:hAnsi="Times New Roman"/>
        </w:rPr>
      </w:pPr>
    </w:p>
    <w:p w:rsidR="00AC171F" w:rsidRPr="00FC6C32" w:rsidRDefault="00AC171F" w:rsidP="00AC171F">
      <w:pPr>
        <w:spacing w:line="360" w:lineRule="auto"/>
        <w:rPr>
          <w:rFonts w:ascii="Times New Roman" w:hAnsi="Times New Roman"/>
        </w:rPr>
      </w:pP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center"/>
        <w:rPr>
          <w:rFonts w:ascii="Times New Roman" w:hAnsi="Times New Roman"/>
          <w:b/>
          <w:bCs/>
          <w:sz w:val="36"/>
          <w:szCs w:val="36"/>
        </w:rPr>
      </w:pPr>
      <w:r w:rsidRPr="00FC6C32">
        <w:rPr>
          <w:rFonts w:ascii="Times New Roman" w:hAnsi="Times New Roman"/>
        </w:rPr>
        <w:br w:type="page"/>
      </w:r>
      <w:bookmarkStart w:id="3" w:name="PaperPlatform"/>
      <w:bookmarkEnd w:id="3"/>
      <w:r w:rsidRPr="00FC6C32">
        <w:rPr>
          <w:rFonts w:ascii="Times New Roman" w:hAnsi="Times New Roman"/>
          <w:b/>
          <w:bCs/>
          <w:sz w:val="36"/>
          <w:szCs w:val="36"/>
        </w:rPr>
        <w:lastRenderedPageBreak/>
        <w:t>PAPER PLATFORM</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center"/>
        <w:rPr>
          <w:rFonts w:ascii="Times New Roman" w:hAnsi="Times New Roman"/>
        </w:rPr>
      </w:pPr>
    </w:p>
    <w:p w:rsidR="00797C86" w:rsidRPr="00FC6C32" w:rsidRDefault="00797C86" w:rsidP="00797C86">
      <w:pPr>
        <w:widowControl w:val="0"/>
        <w:tabs>
          <w:tab w:val="left" w:pos="720"/>
        </w:tabs>
        <w:autoSpaceDE w:val="0"/>
        <w:autoSpaceDN w:val="0"/>
        <w:adjustRightInd w:val="0"/>
        <w:spacing w:after="0" w:line="240" w:lineRule="auto"/>
        <w:jc w:val="both"/>
        <w:rPr>
          <w:rFonts w:ascii="Times New Roman" w:hAnsi="Times New Roman"/>
        </w:rPr>
      </w:pPr>
      <w:r w:rsidRPr="00FC6C32">
        <w:rPr>
          <w:rFonts w:ascii="Times New Roman" w:hAnsi="Times New Roman"/>
        </w:rPr>
        <w:tab/>
        <w:t>Bridges have it.  Spider webs have it.  Houses have it.  A skeleton has it.  The chair you are sitting in has it.  They all have structure.  Structure is how materials work together for strength.  Since technologists first started building and producing structures to solve many of their day to day problems, there has been a constant effort to make less material do more work.  Technologists take what materials are available, process them and assemble them in such a way that they will perform work efficiently.  Limited supply, excessive weight, limited resources or access to those resources have always been problems to overcome in the building of a structure.  With that in mind you are going to build a structure to solve a specific problem.</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b/>
          <w:bCs/>
        </w:rPr>
        <w:t>OBJECTIVE</w:t>
      </w:r>
    </w:p>
    <w:p w:rsidR="00797C86" w:rsidRPr="00FC6C32" w:rsidRDefault="00797C86" w:rsidP="00797C86">
      <w:pPr>
        <w:widowControl w:val="0"/>
        <w:tabs>
          <w:tab w:val="left" w:pos="720"/>
        </w:tabs>
        <w:autoSpaceDE w:val="0"/>
        <w:autoSpaceDN w:val="0"/>
        <w:adjustRightInd w:val="0"/>
        <w:spacing w:after="0" w:line="240" w:lineRule="auto"/>
        <w:jc w:val="both"/>
        <w:rPr>
          <w:rFonts w:ascii="Times New Roman" w:hAnsi="Times New Roman"/>
        </w:rPr>
      </w:pPr>
      <w:r w:rsidRPr="00FC6C32">
        <w:rPr>
          <w:rFonts w:ascii="Times New Roman" w:hAnsi="Times New Roman"/>
        </w:rPr>
        <w:t>Develop and construct a platform that will support the weight of 25 pounds.</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b/>
          <w:bCs/>
        </w:rPr>
      </w:pPr>
      <w:r w:rsidRPr="00FC6C32">
        <w:rPr>
          <w:rFonts w:ascii="Times New Roman" w:hAnsi="Times New Roman"/>
          <w:b/>
          <w:bCs/>
        </w:rPr>
        <w:t>MATERIALS</w:t>
      </w:r>
    </w:p>
    <w:p w:rsidR="00797C86" w:rsidRPr="00FC6C32" w:rsidRDefault="00C63860"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Pr>
          <w:rFonts w:ascii="Times New Roman" w:hAnsi="Times New Roman"/>
        </w:rPr>
        <w:t xml:space="preserve">1. </w:t>
      </w:r>
      <w:r>
        <w:rPr>
          <w:rFonts w:ascii="Times New Roman" w:hAnsi="Times New Roman"/>
        </w:rPr>
        <w:tab/>
        <w:t>Five - 8” x 5”</w:t>
      </w:r>
      <w:r w:rsidR="00797C86" w:rsidRPr="00FC6C32">
        <w:rPr>
          <w:rFonts w:ascii="Times New Roman" w:hAnsi="Times New Roman"/>
        </w:rPr>
        <w:t xml:space="preserve"> Index Cards</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 xml:space="preserve">2. </w:t>
      </w:r>
      <w:r w:rsidRPr="00FC6C32">
        <w:rPr>
          <w:rFonts w:ascii="Times New Roman" w:hAnsi="Times New Roman"/>
        </w:rPr>
        <w:tab/>
        <w:t>Masking ta</w:t>
      </w:r>
      <w:r w:rsidR="00C63860">
        <w:rPr>
          <w:rFonts w:ascii="Times New Roman" w:hAnsi="Times New Roman"/>
        </w:rPr>
        <w:t>pe - 3 inches</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3.</w:t>
      </w:r>
      <w:r w:rsidRPr="00FC6C32">
        <w:rPr>
          <w:rFonts w:ascii="Times New Roman" w:hAnsi="Times New Roman"/>
        </w:rPr>
        <w:tab/>
        <w:t xml:space="preserve"> White glue</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b/>
          <w:bCs/>
        </w:rPr>
        <w:t>TOOLS</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1.</w:t>
      </w:r>
      <w:r w:rsidRPr="00FC6C32">
        <w:rPr>
          <w:rFonts w:ascii="Times New Roman" w:hAnsi="Times New Roman"/>
        </w:rPr>
        <w:tab/>
        <w:t xml:space="preserve"> Scissors</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2. Ruler</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b/>
          <w:bCs/>
        </w:rPr>
        <w:t>LIMITATIONS</w:t>
      </w:r>
    </w:p>
    <w:p w:rsidR="00797C86" w:rsidRPr="00FC6C32" w:rsidRDefault="00797C86" w:rsidP="00797C86">
      <w:pPr>
        <w:widowControl w:val="0"/>
        <w:tabs>
          <w:tab w:val="right" w:pos="720"/>
          <w:tab w:val="left" w:pos="900"/>
        </w:tabs>
        <w:autoSpaceDE w:val="0"/>
        <w:autoSpaceDN w:val="0"/>
        <w:adjustRightInd w:val="0"/>
        <w:spacing w:after="0" w:line="240" w:lineRule="auto"/>
        <w:jc w:val="both"/>
        <w:rPr>
          <w:rFonts w:ascii="Times New Roman" w:hAnsi="Times New Roman"/>
        </w:rPr>
      </w:pPr>
      <w:r w:rsidRPr="00FC6C32">
        <w:rPr>
          <w:rFonts w:ascii="Times New Roman" w:hAnsi="Times New Roman"/>
        </w:rPr>
        <w:t>1. Students may only use the materials provided.</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2.</w:t>
      </w:r>
      <w:r w:rsidRPr="00FC6C32">
        <w:rPr>
          <w:rFonts w:ascii="Times New Roman" w:hAnsi="Times New Roman"/>
        </w:rPr>
        <w:tab/>
        <w:t xml:space="preserve"> The platform must be within these specifications or it will be disqualified: </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ab/>
      </w:r>
      <w:r w:rsidRPr="00FC6C32">
        <w:rPr>
          <w:rFonts w:ascii="Times New Roman" w:hAnsi="Times New Roman"/>
        </w:rPr>
        <w:tab/>
      </w:r>
      <w:r w:rsidRPr="00FC6C32">
        <w:rPr>
          <w:rFonts w:ascii="Times New Roman" w:hAnsi="Times New Roman"/>
        </w:rPr>
        <w:tab/>
      </w:r>
      <w:r w:rsidRPr="00FC6C32">
        <w:rPr>
          <w:rFonts w:ascii="Times New Roman" w:hAnsi="Times New Roman"/>
        </w:rPr>
        <w:tab/>
        <w:t>Height - 1" to 1 1/2" tall</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ab/>
      </w:r>
      <w:r w:rsidRPr="00FC6C32">
        <w:rPr>
          <w:rFonts w:ascii="Times New Roman" w:hAnsi="Times New Roman"/>
        </w:rPr>
        <w:tab/>
      </w:r>
      <w:r w:rsidRPr="00FC6C32">
        <w:rPr>
          <w:rFonts w:ascii="Times New Roman" w:hAnsi="Times New Roman"/>
        </w:rPr>
        <w:tab/>
      </w:r>
      <w:r w:rsidRPr="00FC6C32">
        <w:rPr>
          <w:rFonts w:ascii="Times New Roman" w:hAnsi="Times New Roman"/>
        </w:rPr>
        <w:tab/>
        <w:t>Width - 5" wide</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ab/>
      </w:r>
      <w:r w:rsidRPr="00FC6C32">
        <w:rPr>
          <w:rFonts w:ascii="Times New Roman" w:hAnsi="Times New Roman"/>
        </w:rPr>
        <w:tab/>
      </w:r>
      <w:r w:rsidRPr="00FC6C32">
        <w:rPr>
          <w:rFonts w:ascii="Times New Roman" w:hAnsi="Times New Roman"/>
        </w:rPr>
        <w:tab/>
      </w:r>
      <w:r w:rsidRPr="00FC6C32">
        <w:rPr>
          <w:rFonts w:ascii="Times New Roman" w:hAnsi="Times New Roman"/>
        </w:rPr>
        <w:tab/>
        <w:t>Length - 8" long</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ab/>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b/>
          <w:bCs/>
        </w:rPr>
        <w:t>INSTRUCTIONS</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 xml:space="preserve">1. </w:t>
      </w:r>
      <w:r w:rsidRPr="00FC6C32">
        <w:rPr>
          <w:rFonts w:ascii="Times New Roman" w:hAnsi="Times New Roman"/>
        </w:rPr>
        <w:tab/>
        <w:t>Students will work individually</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2.</w:t>
      </w:r>
      <w:r w:rsidRPr="00FC6C32">
        <w:rPr>
          <w:rFonts w:ascii="Times New Roman" w:hAnsi="Times New Roman"/>
        </w:rPr>
        <w:tab/>
        <w:t xml:space="preserve"> Students must use the problem solving process.</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3.</w:t>
      </w:r>
      <w:r w:rsidRPr="00FC6C32">
        <w:rPr>
          <w:rFonts w:ascii="Times New Roman" w:hAnsi="Times New Roman"/>
        </w:rPr>
        <w:tab/>
        <w:t xml:space="preserve"> Students will construct a platform using the provided materials.</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4.</w:t>
      </w:r>
      <w:r w:rsidRPr="00FC6C32">
        <w:rPr>
          <w:rFonts w:ascii="Times New Roman" w:hAnsi="Times New Roman"/>
        </w:rPr>
        <w:tab/>
        <w:t xml:space="preserve"> The instructor will test the platform at the end of the allotted time frame.</w:t>
      </w:r>
    </w:p>
    <w:p w:rsidR="00797C86" w:rsidRPr="00FC6C32" w:rsidRDefault="00797C86" w:rsidP="00797C86">
      <w:pPr>
        <w:widowControl w:val="0"/>
        <w:tabs>
          <w:tab w:val="right" w:pos="720"/>
          <w:tab w:val="left" w:pos="900"/>
        </w:tabs>
        <w:autoSpaceDE w:val="0"/>
        <w:autoSpaceDN w:val="0"/>
        <w:adjustRightInd w:val="0"/>
        <w:spacing w:after="0" w:line="240" w:lineRule="auto"/>
        <w:ind w:left="920" w:hanging="920"/>
        <w:jc w:val="both"/>
        <w:rPr>
          <w:rFonts w:ascii="Times New Roman" w:hAnsi="Times New Roman"/>
        </w:rPr>
      </w:pPr>
      <w:r w:rsidRPr="00FC6C32">
        <w:rPr>
          <w:rFonts w:ascii="Times New Roman" w:hAnsi="Times New Roman"/>
        </w:rPr>
        <w:t>5.</w:t>
      </w:r>
      <w:r w:rsidRPr="00FC6C32">
        <w:rPr>
          <w:rFonts w:ascii="Times New Roman" w:hAnsi="Times New Roman"/>
        </w:rPr>
        <w:tab/>
        <w:t xml:space="preserve"> The structure must support at least 25 lbs.</w:t>
      </w:r>
    </w:p>
    <w:p w:rsidR="00797C86" w:rsidRPr="00FC6C32" w:rsidRDefault="00797C86" w:rsidP="00797C86">
      <w:pPr>
        <w:spacing w:after="0" w:line="240" w:lineRule="auto"/>
        <w:rPr>
          <w:rFonts w:ascii="Times New Roman" w:hAnsi="Times New Roman"/>
        </w:rPr>
      </w:pPr>
      <w:r w:rsidRPr="00FC6C32">
        <w:rPr>
          <w:rFonts w:ascii="Times New Roman" w:hAnsi="Times New Roman"/>
        </w:rPr>
        <w:t>6. All steps of the problem solving process must be listed on a separate sheet of paper. All information under each step of the PSP must be recorded and turned in. Before construction, at least 3 ideas must be listed and sketched to express your ideas.</w:t>
      </w:r>
    </w:p>
    <w:p w:rsidR="00797C86" w:rsidRPr="00FC6C32" w:rsidRDefault="00797C86" w:rsidP="00797C86">
      <w:pPr>
        <w:spacing w:after="0" w:line="240" w:lineRule="auto"/>
        <w:rPr>
          <w:rFonts w:ascii="Times New Roman" w:hAnsi="Times New Roman"/>
        </w:rPr>
      </w:pPr>
      <w:r w:rsidRPr="00FC6C32">
        <w:rPr>
          <w:rFonts w:ascii="Times New Roman" w:hAnsi="Times New Roman"/>
        </w:rPr>
        <w:lastRenderedPageBreak/>
        <w:t>7. Step 6 of the PSP must be in essay form.</w:t>
      </w:r>
    </w:p>
    <w:p w:rsidR="00797C86" w:rsidRPr="00FC6C32" w:rsidRDefault="00797C86" w:rsidP="00797C86">
      <w:pPr>
        <w:rPr>
          <w:rFonts w:ascii="Times New Roman" w:hAnsi="Times New Roman"/>
        </w:rPr>
      </w:pPr>
    </w:p>
    <w:p w:rsidR="003D103E" w:rsidRPr="00FC6C32" w:rsidRDefault="00A37A4A" w:rsidP="00A37A4A">
      <w:pPr>
        <w:spacing w:line="360" w:lineRule="auto"/>
        <w:rPr>
          <w:rFonts w:ascii="Times New Roman" w:hAnsi="Times New Roman"/>
        </w:rPr>
      </w:pPr>
      <w:r w:rsidRPr="00FC6C32">
        <w:rPr>
          <w:rFonts w:ascii="Times New Roman" w:hAnsi="Times New Roman"/>
        </w:rPr>
        <w:br w:type="page"/>
      </w:r>
      <w:bookmarkStart w:id="4" w:name="QuadraticEquationsVocabandGuidedNotes"/>
      <w:bookmarkEnd w:id="4"/>
      <w:r w:rsidR="003D103E" w:rsidRPr="00FC6C32">
        <w:rPr>
          <w:rFonts w:ascii="Times New Roman" w:hAnsi="Times New Roman"/>
        </w:rPr>
        <w:lastRenderedPageBreak/>
        <w:t>Mathematics Quadratic Equations Vocabulary and Guided Notes PowerPoint</w:t>
      </w:r>
    </w:p>
    <w:p w:rsidR="00A37A4A" w:rsidRPr="00FC6C32" w:rsidRDefault="00A37A4A" w:rsidP="00A37A4A">
      <w:pPr>
        <w:spacing w:line="360" w:lineRule="auto"/>
        <w:rPr>
          <w:rFonts w:ascii="Times New Roman" w:hAnsi="Times New Roman"/>
        </w:rPr>
      </w:pPr>
      <w:r w:rsidRPr="00FC6C32">
        <w:rPr>
          <w:rFonts w:ascii="Times New Roman" w:hAnsi="Times New Roman"/>
        </w:rPr>
        <w:t>Slide 1</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36" type="#_x0000_t75" style="width:297pt;height:223.5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6" DrawAspect="Content" ObjectID="_1456742282" r:id="rId37"/>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2</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37" type="#_x0000_t75" style="width:297pt;height:223.5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37" DrawAspect="Content" ObjectID="_1456742283" r:id="rId39"/>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3</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38" type="#_x0000_t75" style="width:297pt;height:223.5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38" DrawAspect="Content" ObjectID="_1456742284" r:id="rId41"/>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4</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39" type="#_x0000_t75" style="width:297pt;height:223.5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39" DrawAspect="Content" ObjectID="_1456742285" r:id="rId43"/>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5</w:t>
      </w:r>
    </w:p>
    <w:p w:rsidR="00A37A4A" w:rsidRPr="00FC6C32" w:rsidRDefault="00A37A4A" w:rsidP="00A37A4A">
      <w:pPr>
        <w:spacing w:line="360" w:lineRule="auto"/>
        <w:rPr>
          <w:rFonts w:ascii="Times New Roman" w:hAnsi="Times New Roman"/>
        </w:rPr>
      </w:pPr>
    </w:p>
    <w:p w:rsidR="00A37A4A" w:rsidRPr="00FC6C32" w:rsidRDefault="00C150E0" w:rsidP="00A37A4A">
      <w:pPr>
        <w:spacing w:line="360" w:lineRule="auto"/>
        <w:jc w:val="center"/>
        <w:rPr>
          <w:rFonts w:ascii="Times New Roman" w:hAnsi="Times New Roman"/>
        </w:rPr>
      </w:pPr>
      <w:r w:rsidRPr="00FC6C32">
        <w:rPr>
          <w:rFonts w:ascii="Times New Roman" w:hAnsi="Times New Roman"/>
        </w:rPr>
        <w:object w:dxaOrig="7930" w:dyaOrig="5944">
          <v:shape id="_x0000_i1040" type="#_x0000_t75" style="width:396.5pt;height:297pt" o:ole="" o:bordertopcolor="this" o:borderleftcolor="this" o:borderbottomcolor="this" o:borderrightcolor="this">
            <v:imagedata r:id="rId44" o:title=""/>
            <w10:bordertop type="single" width="4" shadow="t"/>
            <w10:borderleft type="single" width="4" shadow="t"/>
            <w10:borderbottom type="single" width="4" shadow="t"/>
            <w10:borderright type="single" width="4" shadow="t"/>
          </v:shape>
          <o:OLEObject Type="Embed" ProgID="PowerPoint.Slide.12" ShapeID="_x0000_i1040" DrawAspect="Content" ObjectID="_1456742286" r:id="rId45"/>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6</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41" type="#_x0000_t75" style="width:297pt;height:223.5pt" o:ole="" o:bordertopcolor="this" o:borderleftcolor="this" o:borderbottomcolor="this" o:borderrightcolor="this">
            <v:imagedata r:id="rId46" o:title=""/>
            <w10:bordertop type="single" width="4" shadow="t"/>
            <w10:borderleft type="single" width="4" shadow="t"/>
            <w10:borderbottom type="single" width="4" shadow="t"/>
            <w10:borderright type="single" width="4" shadow="t"/>
          </v:shape>
          <o:OLEObject Type="Embed" ProgID="PowerPoint.Slide.12" ShapeID="_x0000_i1041" DrawAspect="Content" ObjectID="_1456742287" r:id="rId47"/>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7</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42" type="#_x0000_t75" style="width:297pt;height:223.5pt" o:ole="" o:bordertopcolor="this" o:borderleftcolor="this" o:borderbottomcolor="this" o:borderrightcolor="this">
            <v:imagedata r:id="rId48" o:title=""/>
            <w10:bordertop type="single" width="4" shadow="t"/>
            <w10:borderleft type="single" width="4" shadow="t"/>
            <w10:borderbottom type="single" width="4" shadow="t"/>
            <w10:borderright type="single" width="4" shadow="t"/>
          </v:shape>
          <o:OLEObject Type="Embed" ProgID="PowerPoint.Slide.12" ShapeID="_x0000_i1042" DrawAspect="Content" ObjectID="_1456742288" r:id="rId49"/>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8</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43" type="#_x0000_t75" style="width:297pt;height:223.5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3" DrawAspect="Content" ObjectID="_1456742289" r:id="rId51"/>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9</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44" type="#_x0000_t75" style="width:297pt;height:223.5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4" DrawAspect="Content" ObjectID="_1456742290" r:id="rId53"/>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10</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45" type="#_x0000_t75" style="width:297pt;height:223.5pt" o:ole="" o:bordertopcolor="this" o:borderleftcolor="this" o:borderbottomcolor="this" o:borderrightcolor="this">
            <v:imagedata r:id="rId54" o:title=""/>
            <w10:bordertop type="single" width="4" shadow="t"/>
            <w10:borderleft type="single" width="4" shadow="t"/>
            <w10:borderbottom type="single" width="4" shadow="t"/>
            <w10:borderright type="single" width="4" shadow="t"/>
          </v:shape>
          <o:OLEObject Type="Embed" ProgID="PowerPoint.Slide.12" ShapeID="_x0000_i1045" DrawAspect="Content" ObjectID="_1456742291" r:id="rId55"/>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11</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46" type="#_x0000_t75" style="width:297pt;height:223.5pt" o:ole="" o:bordertopcolor="this" o:borderleftcolor="this" o:borderbottomcolor="this" o:borderrightcolor="this">
            <v:imagedata r:id="rId56" o:title=""/>
            <w10:bordertop type="single" width="4" shadow="t"/>
            <w10:borderleft type="single" width="4" shadow="t"/>
            <w10:borderbottom type="single" width="4" shadow="t"/>
            <w10:borderright type="single" width="4" shadow="t"/>
          </v:shape>
          <o:OLEObject Type="Embed" ProgID="PowerPoint.Slide.12" ShapeID="_x0000_i1046" DrawAspect="Content" ObjectID="_1456742292" r:id="rId57"/>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rPr>
          <w:rFonts w:ascii="Times New Roman" w:hAnsi="Times New Roman"/>
        </w:rPr>
      </w:pPr>
      <w:r w:rsidRPr="00FC6C32">
        <w:rPr>
          <w:rFonts w:ascii="Times New Roman" w:hAnsi="Times New Roman"/>
        </w:rPr>
        <w:br w:type="page"/>
      </w:r>
    </w:p>
    <w:p w:rsidR="00A37A4A" w:rsidRPr="00FC6C32" w:rsidRDefault="00A37A4A" w:rsidP="00A37A4A">
      <w:pPr>
        <w:spacing w:line="360" w:lineRule="auto"/>
        <w:rPr>
          <w:rFonts w:ascii="Times New Roman" w:hAnsi="Times New Roman"/>
        </w:rPr>
      </w:pPr>
      <w:r w:rsidRPr="00FC6C32">
        <w:rPr>
          <w:rFonts w:ascii="Times New Roman" w:hAnsi="Times New Roman"/>
        </w:rPr>
        <w:lastRenderedPageBreak/>
        <w:t>Slide 12</w:t>
      </w: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jc w:val="center"/>
        <w:rPr>
          <w:rFonts w:ascii="Times New Roman" w:hAnsi="Times New Roman"/>
        </w:rPr>
      </w:pPr>
      <w:r w:rsidRPr="00FC6C32">
        <w:rPr>
          <w:rFonts w:ascii="Times New Roman" w:hAnsi="Times New Roman"/>
        </w:rPr>
        <w:object w:dxaOrig="5940" w:dyaOrig="4470">
          <v:shape id="_x0000_i1047" type="#_x0000_t75" style="width:297pt;height:223.5pt" o:ole="" o:bordertopcolor="this" o:borderleftcolor="this" o:borderbottomcolor="this" o:borderrightcolor="this">
            <v:imagedata r:id="rId58" o:title=""/>
            <w10:bordertop type="single" width="4" shadow="t"/>
            <w10:borderleft type="single" width="4" shadow="t"/>
            <w10:borderbottom type="single" width="4" shadow="t"/>
            <w10:borderright type="single" width="4" shadow="t"/>
          </v:shape>
          <o:OLEObject Type="Embed" ProgID="PowerPoint.Slide.12" ShapeID="_x0000_i1047" DrawAspect="Content" ObjectID="_1456742293" r:id="rId59"/>
        </w:object>
      </w:r>
    </w:p>
    <w:p w:rsidR="00A37A4A" w:rsidRPr="00FC6C32" w:rsidRDefault="00A37A4A" w:rsidP="00A37A4A">
      <w:pPr>
        <w:spacing w:line="360" w:lineRule="auto"/>
        <w:jc w:val="center"/>
        <w:rPr>
          <w:rFonts w:ascii="Times New Roman" w:hAnsi="Times New Roman"/>
        </w:rPr>
      </w:pPr>
    </w:p>
    <w:p w:rsidR="00A37A4A" w:rsidRPr="00FC6C32" w:rsidRDefault="00A37A4A" w:rsidP="00A37A4A">
      <w:pPr>
        <w:spacing w:line="360" w:lineRule="auto"/>
        <w:rPr>
          <w:rFonts w:ascii="Times New Roman" w:hAnsi="Times New Roman"/>
        </w:rPr>
      </w:pPr>
    </w:p>
    <w:p w:rsidR="00A37A4A" w:rsidRPr="00FC6C32" w:rsidRDefault="00A37A4A" w:rsidP="00A37A4A">
      <w:pPr>
        <w:spacing w:line="360" w:lineRule="auto"/>
        <w:rPr>
          <w:rFonts w:ascii="Times New Roman" w:hAnsi="Times New Roman"/>
        </w:rPr>
      </w:pPr>
    </w:p>
    <w:p w:rsidR="003D103E" w:rsidRPr="00FC6C32" w:rsidRDefault="003D103E" w:rsidP="003D103E">
      <w:pPr>
        <w:rPr>
          <w:rFonts w:ascii="Times New Roman" w:hAnsi="Times New Roman"/>
        </w:rPr>
      </w:pPr>
      <w:r w:rsidRPr="00FC6C32">
        <w:rPr>
          <w:rFonts w:ascii="Times New Roman" w:hAnsi="Times New Roman"/>
        </w:rPr>
        <w:br w:type="page"/>
      </w:r>
    </w:p>
    <w:p w:rsidR="006138E0" w:rsidRPr="00FC6C32" w:rsidRDefault="006138E0" w:rsidP="006138E0">
      <w:pPr>
        <w:jc w:val="center"/>
        <w:rPr>
          <w:rFonts w:ascii="Times New Roman" w:hAnsi="Times New Roman"/>
          <w:sz w:val="20"/>
          <w:szCs w:val="20"/>
        </w:rPr>
      </w:pPr>
      <w:bookmarkStart w:id="5" w:name="QuadraticEquationsVocabaQuiz"/>
      <w:bookmarkEnd w:id="5"/>
      <w:r w:rsidRPr="00FC6C32">
        <w:rPr>
          <w:rFonts w:ascii="Times New Roman" w:hAnsi="Times New Roman"/>
          <w:sz w:val="20"/>
          <w:szCs w:val="20"/>
        </w:rPr>
        <w:lastRenderedPageBreak/>
        <w:t>Quadratic Equations Vocabulary Quiz</w:t>
      </w:r>
    </w:p>
    <w:p w:rsidR="006138E0" w:rsidRDefault="006138E0" w:rsidP="003D103E">
      <w:pPr>
        <w:jc w:val="center"/>
        <w:rPr>
          <w:rFonts w:ascii="Times New Roman" w:hAnsi="Times New Roman"/>
          <w:sz w:val="20"/>
          <w:szCs w:val="20"/>
        </w:rPr>
      </w:pPr>
      <w:r w:rsidRPr="00FC6C32">
        <w:rPr>
          <w:rFonts w:ascii="Times New Roman" w:hAnsi="Times New Roman"/>
          <w:sz w:val="20"/>
          <w:szCs w:val="20"/>
        </w:rPr>
        <w:t>Match the definition to the correct word.</w:t>
      </w:r>
      <w:r w:rsidR="00A35F1D">
        <w:rPr>
          <w:rFonts w:ascii="Times New Roman" w:hAnsi="Times New Roman"/>
          <w:sz w:val="20"/>
          <w:szCs w:val="20"/>
        </w:rPr>
        <w:t xml:space="preserve"> </w:t>
      </w:r>
    </w:p>
    <w:p w:rsidR="00A35F1D" w:rsidRPr="00FC6C32" w:rsidRDefault="00A35F1D" w:rsidP="003D103E">
      <w:pPr>
        <w:jc w:val="center"/>
        <w:rPr>
          <w:rFonts w:ascii="Times New Roman" w:hAnsi="Times New Roman"/>
          <w:sz w:val="20"/>
          <w:szCs w:val="20"/>
        </w:rPr>
      </w:pPr>
    </w:p>
    <w:p w:rsidR="003F6532" w:rsidRPr="00FC6C32" w:rsidRDefault="003F6532" w:rsidP="003D103E">
      <w:pPr>
        <w:jc w:val="center"/>
        <w:rPr>
          <w:rFonts w:ascii="Times New Roman" w:hAnsi="Times New Roman"/>
          <w:sz w:val="20"/>
          <w:szCs w:val="20"/>
        </w:rPr>
      </w:pPr>
    </w:p>
    <w:p w:rsidR="003F6532" w:rsidRPr="00FC6C32" w:rsidRDefault="003F6532" w:rsidP="003D103E">
      <w:pPr>
        <w:jc w:val="center"/>
        <w:rPr>
          <w:rFonts w:ascii="Times New Roman" w:hAnsi="Times New Roman"/>
        </w:rPr>
        <w:sectPr w:rsidR="003F6532" w:rsidRPr="00FC6C32" w:rsidSect="009C3B3F">
          <w:headerReference w:type="default" r:id="rId60"/>
          <w:footerReference w:type="default" r:id="rId61"/>
          <w:pgSz w:w="15840" w:h="12240" w:orient="landscape"/>
          <w:pgMar w:top="1440" w:right="1440" w:bottom="1440" w:left="1440" w:header="720" w:footer="720" w:gutter="0"/>
          <w:cols w:space="720"/>
          <w:docGrid w:linePitch="360"/>
        </w:sectPr>
      </w:pPr>
    </w:p>
    <w:p w:rsidR="003D103E" w:rsidRPr="00FC6C32" w:rsidRDefault="003D103E" w:rsidP="003D103E">
      <w:pPr>
        <w:rPr>
          <w:rFonts w:ascii="Times New Roman" w:hAnsi="Times New Roman"/>
        </w:rPr>
      </w:pPr>
      <w:r w:rsidRPr="00FC6C32">
        <w:rPr>
          <w:rFonts w:ascii="Times New Roman" w:hAnsi="Times New Roman"/>
        </w:rPr>
        <w:lastRenderedPageBreak/>
        <w:t>Name_______________________</w:t>
      </w:r>
    </w:p>
    <w:p w:rsidR="003D103E" w:rsidRPr="00FC6C32" w:rsidRDefault="003D103E" w:rsidP="003D103E">
      <w:pPr>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 xml:space="preserve">_____ Standard form of a quadratic equation </w:t>
      </w:r>
    </w:p>
    <w:p w:rsidR="003D103E" w:rsidRPr="00FC6C32" w:rsidRDefault="003D103E" w:rsidP="003D103E">
      <w:pPr>
        <w:widowControl w:val="0"/>
        <w:suppressAutoHyphens/>
        <w:spacing w:after="0" w:line="240" w:lineRule="auto"/>
        <w:ind w:left="72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Quadratic Function</w:t>
      </w:r>
    </w:p>
    <w:p w:rsidR="003D103E" w:rsidRPr="00FC6C32" w:rsidRDefault="003D103E" w:rsidP="003D103E">
      <w:pPr>
        <w:widowControl w:val="0"/>
        <w:suppressAutoHyphens/>
        <w:spacing w:after="0" w:line="240" w:lineRule="auto"/>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Vertex form of a quadratic function</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Vertex</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Maxima</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Minima</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Zeroes of a function</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Intervals of increase</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Intervals of decrease</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Domain</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Range</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Axis of Symmetry</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Reflection across the x-axis</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Horizontal shift</w:t>
      </w:r>
    </w:p>
    <w:p w:rsidR="003D103E" w:rsidRPr="00FC6C32" w:rsidRDefault="003D103E" w:rsidP="003D103E">
      <w:pPr>
        <w:spacing w:after="0"/>
        <w:rPr>
          <w:rFonts w:ascii="Times New Roman" w:hAnsi="Times New Roman"/>
        </w:rPr>
      </w:pPr>
    </w:p>
    <w:p w:rsidR="003D103E" w:rsidRPr="00FC6C32" w:rsidRDefault="003D103E" w:rsidP="003D103E">
      <w:pPr>
        <w:widowControl w:val="0"/>
        <w:numPr>
          <w:ilvl w:val="0"/>
          <w:numId w:val="22"/>
        </w:numPr>
        <w:suppressAutoHyphens/>
        <w:spacing w:after="0" w:line="240" w:lineRule="auto"/>
        <w:rPr>
          <w:rFonts w:ascii="Times New Roman" w:hAnsi="Times New Roman"/>
        </w:rPr>
      </w:pPr>
      <w:r w:rsidRPr="00FC6C32">
        <w:rPr>
          <w:rFonts w:ascii="Times New Roman" w:hAnsi="Times New Roman"/>
        </w:rPr>
        <w:t>_____ Vertical shift</w:t>
      </w:r>
    </w:p>
    <w:p w:rsidR="003D103E" w:rsidRPr="00FC6C32" w:rsidRDefault="00AC27AE" w:rsidP="003D103E">
      <w:pPr>
        <w:rPr>
          <w:rFonts w:ascii="Times New Roman" w:hAnsi="Times New Roman"/>
        </w:rPr>
      </w:pPr>
      <w:r>
        <w:rPr>
          <w:rFonts w:ascii="Times New Roman" w:hAnsi="Times New Roman"/>
        </w:rPr>
        <w:br w:type="column"/>
      </w:r>
    </w:p>
    <w:p w:rsidR="003F6532" w:rsidRPr="00FC6C32" w:rsidRDefault="003F6532" w:rsidP="003D103E">
      <w:pPr>
        <w:rPr>
          <w:rFonts w:ascii="Times New Roman" w:hAnsi="Times New Roman"/>
        </w:rPr>
      </w:pPr>
    </w:p>
    <w:p w:rsidR="003D103E" w:rsidRPr="00FC6C32" w:rsidRDefault="003D103E" w:rsidP="003D103E">
      <w:pPr>
        <w:rPr>
          <w:rFonts w:ascii="Times New Roman" w:hAnsi="Times New Roman"/>
        </w:rPr>
      </w:pPr>
      <w:r w:rsidRPr="00FC6C32">
        <w:rPr>
          <w:rFonts w:ascii="Times New Roman" w:hAnsi="Times New Roman"/>
        </w:rPr>
        <w:t>a. shift in the parent graph up or down along the y-</w:t>
      </w:r>
      <w:r w:rsidRPr="00FC6C32">
        <w:rPr>
          <w:rFonts w:ascii="Times New Roman" w:hAnsi="Times New Roman"/>
        </w:rPr>
        <w:tab/>
        <w:t>axis.</w:t>
      </w:r>
    </w:p>
    <w:p w:rsidR="003D103E" w:rsidRPr="00FC6C32" w:rsidRDefault="003D103E" w:rsidP="003D103E">
      <w:pPr>
        <w:rPr>
          <w:rFonts w:ascii="Times New Roman" w:hAnsi="Times New Roman"/>
        </w:rPr>
      </w:pPr>
      <w:r w:rsidRPr="00FC6C32">
        <w:rPr>
          <w:rFonts w:ascii="Times New Roman" w:hAnsi="Times New Roman"/>
        </w:rPr>
        <w:t>b. The set of all possible input values. The x-values</w:t>
      </w:r>
    </w:p>
    <w:p w:rsidR="003D103E" w:rsidRPr="00FC6C32" w:rsidRDefault="003D103E" w:rsidP="003D103E">
      <w:pPr>
        <w:rPr>
          <w:rFonts w:ascii="Times New Roman" w:hAnsi="Times New Roman"/>
        </w:rPr>
      </w:pPr>
      <w:r w:rsidRPr="00FC6C32">
        <w:rPr>
          <w:rFonts w:ascii="Times New Roman" w:hAnsi="Times New Roman"/>
        </w:rPr>
        <w:t>c. Where the function crosses the x-axis.</w:t>
      </w:r>
    </w:p>
    <w:p w:rsidR="003D103E" w:rsidRPr="00FC6C32" w:rsidRDefault="003D103E" w:rsidP="003D103E">
      <w:pPr>
        <w:rPr>
          <w:rFonts w:ascii="Times New Roman" w:hAnsi="Times New Roman"/>
        </w:rPr>
      </w:pPr>
      <w:r w:rsidRPr="00FC6C32">
        <w:rPr>
          <w:rFonts w:ascii="Times New Roman" w:hAnsi="Times New Roman"/>
        </w:rPr>
        <w:t xml:space="preserve">d. a mirror image where for every point (x,y) there </w:t>
      </w:r>
      <w:r w:rsidRPr="00FC6C32">
        <w:rPr>
          <w:rFonts w:ascii="Times New Roman" w:hAnsi="Times New Roman"/>
        </w:rPr>
        <w:tab/>
        <w:t>is a point (x, -y)</w:t>
      </w:r>
    </w:p>
    <w:p w:rsidR="003D103E" w:rsidRPr="00FC6C32" w:rsidRDefault="003D103E" w:rsidP="003D103E">
      <w:pPr>
        <w:rPr>
          <w:rFonts w:ascii="Times New Roman" w:hAnsi="Times New Roman"/>
        </w:rPr>
      </w:pPr>
      <w:r w:rsidRPr="00FC6C32">
        <w:rPr>
          <w:rFonts w:ascii="Times New Roman" w:hAnsi="Times New Roman"/>
        </w:rPr>
        <w:t xml:space="preserve">e. Shift in the parent graph left or right along the x-axis. It is the </w:t>
      </w:r>
      <w:r w:rsidRPr="00FC6C32">
        <w:rPr>
          <w:rFonts w:ascii="Times New Roman" w:hAnsi="Times New Roman"/>
          <w:i/>
          <w:iCs/>
        </w:rPr>
        <w:t>h</w:t>
      </w:r>
      <w:r w:rsidRPr="00FC6C32">
        <w:rPr>
          <w:rFonts w:ascii="Times New Roman" w:hAnsi="Times New Roman"/>
        </w:rPr>
        <w:t xml:space="preserve"> value in the vertex </w:t>
      </w:r>
    </w:p>
    <w:p w:rsidR="003D103E" w:rsidRPr="00FC6C32" w:rsidRDefault="003D103E" w:rsidP="003D103E">
      <w:pPr>
        <w:rPr>
          <w:rFonts w:ascii="Times New Roman" w:hAnsi="Times New Roman"/>
        </w:rPr>
      </w:pPr>
      <w:r w:rsidRPr="00FC6C32">
        <w:rPr>
          <w:rFonts w:ascii="Times New Roman" w:hAnsi="Times New Roman"/>
        </w:rPr>
        <w:t>f. The line that divides the parabola in half.</w:t>
      </w:r>
    </w:p>
    <w:p w:rsidR="003D103E" w:rsidRPr="00FC6C32" w:rsidRDefault="003D103E" w:rsidP="003D103E">
      <w:pPr>
        <w:rPr>
          <w:rFonts w:ascii="Times New Roman" w:hAnsi="Times New Roman"/>
        </w:rPr>
      </w:pPr>
      <w:r w:rsidRPr="00FC6C32">
        <w:rPr>
          <w:rFonts w:ascii="Times New Roman" w:hAnsi="Times New Roman"/>
        </w:rPr>
        <w:t>g. The highest y-value of a graph.</w:t>
      </w:r>
    </w:p>
    <w:p w:rsidR="003D103E" w:rsidRPr="00FC6C32" w:rsidRDefault="003D103E" w:rsidP="003D103E">
      <w:pPr>
        <w:rPr>
          <w:rFonts w:ascii="Times New Roman" w:hAnsi="Times New Roman"/>
        </w:rPr>
      </w:pPr>
      <w:r w:rsidRPr="00FC6C32">
        <w:rPr>
          <w:rFonts w:ascii="Times New Roman" w:hAnsi="Times New Roman"/>
        </w:rPr>
        <w:t>h. The lowest y-value of a graph.</w:t>
      </w:r>
    </w:p>
    <w:p w:rsidR="003D103E" w:rsidRPr="00FC6C32" w:rsidRDefault="003D103E" w:rsidP="003D103E">
      <w:pPr>
        <w:rPr>
          <w:rFonts w:ascii="Times New Roman" w:hAnsi="Times New Roman"/>
          <w:vertAlign w:val="superscript"/>
        </w:rPr>
      </w:pPr>
      <w:r w:rsidRPr="00FC6C32">
        <w:rPr>
          <w:rFonts w:ascii="Times New Roman" w:hAnsi="Times New Roman"/>
        </w:rPr>
        <w:t>i. f(x) = x</w:t>
      </w:r>
      <w:r w:rsidRPr="00FC6C32">
        <w:rPr>
          <w:rFonts w:ascii="Times New Roman" w:hAnsi="Times New Roman"/>
          <w:vertAlign w:val="superscript"/>
        </w:rPr>
        <w:t>2</w:t>
      </w:r>
    </w:p>
    <w:p w:rsidR="003D103E" w:rsidRPr="00FC6C32" w:rsidRDefault="003D103E" w:rsidP="003D103E">
      <w:pPr>
        <w:rPr>
          <w:rFonts w:ascii="Times New Roman" w:hAnsi="Times New Roman"/>
          <w:sz w:val="24"/>
        </w:rPr>
      </w:pPr>
      <w:r w:rsidRPr="00FC6C32">
        <w:rPr>
          <w:rFonts w:ascii="Times New Roman" w:hAnsi="Times New Roman"/>
          <w:sz w:val="24"/>
        </w:rPr>
        <w:t>j. ax</w:t>
      </w:r>
      <w:r w:rsidRPr="00FC6C32">
        <w:rPr>
          <w:rFonts w:ascii="Times New Roman" w:hAnsi="Times New Roman"/>
          <w:vertAlign w:val="superscript"/>
        </w:rPr>
        <w:t>2</w:t>
      </w:r>
      <w:r w:rsidRPr="00FC6C32">
        <w:rPr>
          <w:rFonts w:ascii="Times New Roman" w:hAnsi="Times New Roman"/>
          <w:sz w:val="24"/>
        </w:rPr>
        <w:t xml:space="preserve"> + bx + c = 0</w:t>
      </w:r>
    </w:p>
    <w:p w:rsidR="003D103E" w:rsidRPr="00FC6C32" w:rsidRDefault="003D103E" w:rsidP="003D103E">
      <w:pPr>
        <w:rPr>
          <w:rFonts w:ascii="Times New Roman" w:hAnsi="Times New Roman"/>
          <w:sz w:val="24"/>
        </w:rPr>
      </w:pPr>
      <w:r w:rsidRPr="00FC6C32">
        <w:rPr>
          <w:rFonts w:ascii="Times New Roman" w:hAnsi="Times New Roman"/>
          <w:sz w:val="24"/>
        </w:rPr>
        <w:t>k. y = a(x-h)</w:t>
      </w:r>
      <w:r w:rsidRPr="00FC6C32">
        <w:rPr>
          <w:rFonts w:ascii="Times New Roman" w:hAnsi="Times New Roman"/>
          <w:vertAlign w:val="superscript"/>
        </w:rPr>
        <w:t>2</w:t>
      </w:r>
      <w:r w:rsidRPr="00FC6C32">
        <w:rPr>
          <w:rFonts w:ascii="Times New Roman" w:hAnsi="Times New Roman"/>
          <w:sz w:val="24"/>
        </w:rPr>
        <w:t xml:space="preserve"> + k</w:t>
      </w:r>
    </w:p>
    <w:p w:rsidR="003D103E" w:rsidRPr="00FC6C32" w:rsidRDefault="003D103E" w:rsidP="003D103E">
      <w:pPr>
        <w:rPr>
          <w:rFonts w:ascii="Times New Roman" w:hAnsi="Times New Roman"/>
          <w:sz w:val="24"/>
        </w:rPr>
      </w:pPr>
      <w:r w:rsidRPr="00FC6C32">
        <w:rPr>
          <w:rFonts w:ascii="Times New Roman" w:hAnsi="Times New Roman"/>
          <w:sz w:val="24"/>
        </w:rPr>
        <w:t>l. The point where the parabola crosses its axis of symmetry. (h,k)</w:t>
      </w:r>
    </w:p>
    <w:p w:rsidR="003D103E" w:rsidRPr="00FC6C32" w:rsidRDefault="003D103E" w:rsidP="003D103E">
      <w:pPr>
        <w:rPr>
          <w:rFonts w:ascii="Times New Roman" w:hAnsi="Times New Roman"/>
          <w:sz w:val="24"/>
        </w:rPr>
      </w:pPr>
      <w:r w:rsidRPr="00FC6C32">
        <w:rPr>
          <w:rFonts w:ascii="Times New Roman" w:hAnsi="Times New Roman"/>
          <w:sz w:val="24"/>
        </w:rPr>
        <w:t>m. the set of all possible output values. (the y-values)</w:t>
      </w:r>
    </w:p>
    <w:p w:rsidR="003D103E" w:rsidRPr="00FC6C32" w:rsidRDefault="003D103E" w:rsidP="003D103E">
      <w:pPr>
        <w:rPr>
          <w:rFonts w:ascii="Times New Roman" w:hAnsi="Times New Roman"/>
          <w:sz w:val="24"/>
        </w:rPr>
      </w:pPr>
      <w:r w:rsidRPr="00FC6C32">
        <w:rPr>
          <w:rFonts w:ascii="Times New Roman" w:hAnsi="Times New Roman"/>
          <w:sz w:val="24"/>
        </w:rPr>
        <w:t>n. domain of a function where its values are getting bigger.</w:t>
      </w:r>
    </w:p>
    <w:p w:rsidR="00261259" w:rsidRPr="00FC6C32" w:rsidRDefault="003D103E">
      <w:pPr>
        <w:rPr>
          <w:rFonts w:ascii="Times New Roman" w:hAnsi="Times New Roman"/>
          <w:sz w:val="24"/>
        </w:rPr>
        <w:sectPr w:rsidR="00261259" w:rsidRPr="00FC6C32" w:rsidSect="009C3B3F">
          <w:pgSz w:w="12240" w:h="15840"/>
          <w:pgMar w:top="1440" w:right="1440" w:bottom="1440" w:left="1440" w:header="720" w:footer="720" w:gutter="0"/>
          <w:cols w:num="2" w:space="720"/>
          <w:docGrid w:linePitch="360"/>
        </w:sectPr>
      </w:pPr>
      <w:r w:rsidRPr="00FC6C32">
        <w:rPr>
          <w:rFonts w:ascii="Times New Roman" w:hAnsi="Times New Roman"/>
          <w:sz w:val="24"/>
        </w:rPr>
        <w:t xml:space="preserve">o. domain of a function where its values are getting smaller. </w:t>
      </w:r>
    </w:p>
    <w:p w:rsidR="00261259" w:rsidRPr="00FC6C32" w:rsidRDefault="00261259">
      <w:pPr>
        <w:rPr>
          <w:rFonts w:ascii="Times New Roman" w:hAnsi="Times New Roman"/>
          <w:sz w:val="24"/>
        </w:rPr>
        <w:sectPr w:rsidR="00261259" w:rsidRPr="00FC6C32" w:rsidSect="00261259">
          <w:pgSz w:w="12240" w:h="15840"/>
          <w:pgMar w:top="1440" w:right="1440" w:bottom="1440" w:left="1440" w:header="720" w:footer="720" w:gutter="0"/>
          <w:cols w:space="720"/>
          <w:docGrid w:linePitch="360"/>
        </w:sectPr>
      </w:pPr>
    </w:p>
    <w:p w:rsidR="00D83BB5" w:rsidRPr="00FC6C32" w:rsidRDefault="00261259">
      <w:pPr>
        <w:rPr>
          <w:rFonts w:ascii="Times New Roman" w:hAnsi="Times New Roman"/>
          <w:b/>
          <w:sz w:val="20"/>
          <w:szCs w:val="20"/>
        </w:rPr>
      </w:pPr>
      <w:bookmarkStart w:id="6" w:name="QuadraticEquationsConvertingFormulaPPT"/>
      <w:bookmarkEnd w:id="6"/>
      <w:r w:rsidRPr="00FC6C32">
        <w:rPr>
          <w:rFonts w:ascii="Times New Roman" w:hAnsi="Times New Roman"/>
          <w:b/>
          <w:sz w:val="20"/>
          <w:szCs w:val="20"/>
        </w:rPr>
        <w:lastRenderedPageBreak/>
        <w:t>Quadratic Equations Converting and Formula PowerPoint</w:t>
      </w:r>
    </w:p>
    <w:p w:rsidR="00261259" w:rsidRPr="00FC6C32" w:rsidRDefault="00261259" w:rsidP="00261259">
      <w:pPr>
        <w:spacing w:line="360" w:lineRule="auto"/>
        <w:rPr>
          <w:rFonts w:ascii="Times New Roman" w:hAnsi="Times New Roman"/>
        </w:rPr>
      </w:pPr>
      <w:r w:rsidRPr="00FC6C32">
        <w:rPr>
          <w:rFonts w:ascii="Times New Roman" w:hAnsi="Times New Roman"/>
        </w:rPr>
        <w:t>Slide 1</w:t>
      </w:r>
    </w:p>
    <w:p w:rsidR="00261259" w:rsidRPr="00FC6C32" w:rsidRDefault="00261259" w:rsidP="00261259">
      <w:pPr>
        <w:spacing w:line="360" w:lineRule="auto"/>
        <w:rPr>
          <w:rFonts w:ascii="Times New Roman" w:hAnsi="Times New Roman"/>
        </w:rPr>
      </w:pPr>
    </w:p>
    <w:p w:rsidR="00261259" w:rsidRPr="00FC6C32" w:rsidRDefault="00261259" w:rsidP="00261259">
      <w:pPr>
        <w:spacing w:line="360" w:lineRule="auto"/>
        <w:jc w:val="center"/>
        <w:rPr>
          <w:rFonts w:ascii="Times New Roman" w:hAnsi="Times New Roman"/>
        </w:rPr>
      </w:pPr>
      <w:r w:rsidRPr="00FC6C32">
        <w:rPr>
          <w:rFonts w:ascii="Times New Roman" w:hAnsi="Times New Roman"/>
        </w:rPr>
        <w:object w:dxaOrig="5940" w:dyaOrig="4470">
          <v:shape id="_x0000_i1048" type="#_x0000_t75" style="width:297pt;height:223.5pt" o:ole="" o:bordertopcolor="this" o:borderleftcolor="this" o:borderbottomcolor="this" o:borderrightcolor="this">
            <v:imagedata r:id="rId62" o:title=""/>
            <w10:bordertop type="single" width="4" shadow="t"/>
            <w10:borderleft type="single" width="4" shadow="t"/>
            <w10:borderbottom type="single" width="4" shadow="t"/>
            <w10:borderright type="single" width="4" shadow="t"/>
          </v:shape>
          <o:OLEObject Type="Embed" ProgID="PowerPoint.Slide.12" ShapeID="_x0000_i1048" DrawAspect="Content" ObjectID="_1456742294" r:id="rId63"/>
        </w:object>
      </w:r>
    </w:p>
    <w:p w:rsidR="00261259" w:rsidRPr="00FC6C32" w:rsidRDefault="00261259" w:rsidP="00261259">
      <w:pPr>
        <w:spacing w:line="360" w:lineRule="auto"/>
        <w:jc w:val="center"/>
        <w:rPr>
          <w:rFonts w:ascii="Times New Roman" w:hAnsi="Times New Roman"/>
        </w:rPr>
      </w:pPr>
    </w:p>
    <w:p w:rsidR="00261259" w:rsidRPr="00FC6C32" w:rsidRDefault="00261259" w:rsidP="00261259">
      <w:pPr>
        <w:spacing w:line="360" w:lineRule="auto"/>
        <w:rPr>
          <w:rFonts w:ascii="Times New Roman" w:hAnsi="Times New Roman"/>
        </w:rPr>
      </w:pPr>
    </w:p>
    <w:p w:rsidR="00261259" w:rsidRPr="00FC6C32" w:rsidRDefault="00261259" w:rsidP="00261259">
      <w:pPr>
        <w:rPr>
          <w:rFonts w:ascii="Times New Roman" w:hAnsi="Times New Roman"/>
        </w:rPr>
      </w:pPr>
      <w:r w:rsidRPr="00FC6C32">
        <w:rPr>
          <w:rFonts w:ascii="Times New Roman" w:hAnsi="Times New Roman"/>
        </w:rPr>
        <w:br w:type="page"/>
      </w:r>
    </w:p>
    <w:p w:rsidR="00261259" w:rsidRPr="00FC6C32" w:rsidRDefault="00261259" w:rsidP="00261259">
      <w:pPr>
        <w:spacing w:line="360" w:lineRule="auto"/>
        <w:rPr>
          <w:rFonts w:ascii="Times New Roman" w:hAnsi="Times New Roman"/>
        </w:rPr>
      </w:pPr>
      <w:r w:rsidRPr="00FC6C32">
        <w:rPr>
          <w:rFonts w:ascii="Times New Roman" w:hAnsi="Times New Roman"/>
        </w:rPr>
        <w:lastRenderedPageBreak/>
        <w:t>Slide 2</w:t>
      </w:r>
    </w:p>
    <w:p w:rsidR="00261259" w:rsidRPr="00FC6C32" w:rsidRDefault="00261259" w:rsidP="00261259">
      <w:pPr>
        <w:spacing w:line="360" w:lineRule="auto"/>
        <w:rPr>
          <w:rFonts w:ascii="Times New Roman" w:hAnsi="Times New Roman"/>
        </w:rPr>
      </w:pPr>
    </w:p>
    <w:p w:rsidR="00261259" w:rsidRPr="00FC6C32" w:rsidRDefault="00261259" w:rsidP="00261259">
      <w:pPr>
        <w:spacing w:line="360" w:lineRule="auto"/>
        <w:jc w:val="center"/>
        <w:rPr>
          <w:rFonts w:ascii="Times New Roman" w:hAnsi="Times New Roman"/>
        </w:rPr>
      </w:pPr>
      <w:r w:rsidRPr="00FC6C32">
        <w:rPr>
          <w:rFonts w:ascii="Times New Roman" w:hAnsi="Times New Roman"/>
        </w:rPr>
        <w:object w:dxaOrig="5940" w:dyaOrig="4470">
          <v:shape id="_x0000_i1049" type="#_x0000_t75" style="width:297pt;height:223.5pt" o:ole="" o:bordertopcolor="this" o:borderleftcolor="this" o:borderbottomcolor="this" o:borderrightcolor="this">
            <v:imagedata r:id="rId64" o:title=""/>
            <w10:bordertop type="single" width="4" shadow="t"/>
            <w10:borderleft type="single" width="4" shadow="t"/>
            <w10:borderbottom type="single" width="4" shadow="t"/>
            <w10:borderright type="single" width="4" shadow="t"/>
          </v:shape>
          <o:OLEObject Type="Embed" ProgID="PowerPoint.Slide.12" ShapeID="_x0000_i1049" DrawAspect="Content" ObjectID="_1456742295" r:id="rId65"/>
        </w:object>
      </w:r>
    </w:p>
    <w:p w:rsidR="00261259" w:rsidRPr="00FC6C32" w:rsidRDefault="00261259" w:rsidP="00261259">
      <w:pPr>
        <w:spacing w:line="360" w:lineRule="auto"/>
        <w:jc w:val="center"/>
        <w:rPr>
          <w:rFonts w:ascii="Times New Roman" w:hAnsi="Times New Roman"/>
        </w:rPr>
      </w:pPr>
    </w:p>
    <w:p w:rsidR="00261259" w:rsidRPr="00FC6C32" w:rsidRDefault="00261259" w:rsidP="00261259">
      <w:pPr>
        <w:spacing w:line="360" w:lineRule="auto"/>
        <w:rPr>
          <w:rFonts w:ascii="Times New Roman" w:hAnsi="Times New Roman"/>
        </w:rPr>
      </w:pPr>
    </w:p>
    <w:p w:rsidR="00261259" w:rsidRPr="00FC6C32" w:rsidRDefault="00261259" w:rsidP="00261259">
      <w:pPr>
        <w:rPr>
          <w:rFonts w:ascii="Times New Roman" w:hAnsi="Times New Roman"/>
        </w:rPr>
      </w:pPr>
      <w:r w:rsidRPr="00FC6C32">
        <w:rPr>
          <w:rFonts w:ascii="Times New Roman" w:hAnsi="Times New Roman"/>
        </w:rPr>
        <w:br w:type="page"/>
      </w:r>
    </w:p>
    <w:p w:rsidR="00261259" w:rsidRPr="00FC6C32" w:rsidRDefault="00261259" w:rsidP="00261259">
      <w:pPr>
        <w:spacing w:line="360" w:lineRule="auto"/>
        <w:rPr>
          <w:rFonts w:ascii="Times New Roman" w:hAnsi="Times New Roman"/>
        </w:rPr>
      </w:pPr>
      <w:r w:rsidRPr="00FC6C32">
        <w:rPr>
          <w:rFonts w:ascii="Times New Roman" w:hAnsi="Times New Roman"/>
        </w:rPr>
        <w:lastRenderedPageBreak/>
        <w:t>Slide 3</w:t>
      </w:r>
    </w:p>
    <w:p w:rsidR="00261259" w:rsidRPr="00FC6C32" w:rsidRDefault="00261259" w:rsidP="00261259">
      <w:pPr>
        <w:spacing w:line="360" w:lineRule="auto"/>
        <w:rPr>
          <w:rFonts w:ascii="Times New Roman" w:hAnsi="Times New Roman"/>
        </w:rPr>
      </w:pPr>
    </w:p>
    <w:p w:rsidR="00261259" w:rsidRPr="00FC6C32" w:rsidRDefault="00C150E0" w:rsidP="00261259">
      <w:pPr>
        <w:spacing w:line="360" w:lineRule="auto"/>
        <w:jc w:val="center"/>
        <w:rPr>
          <w:rFonts w:ascii="Times New Roman" w:hAnsi="Times New Roman"/>
        </w:rPr>
      </w:pPr>
      <w:r w:rsidRPr="00FC6C32">
        <w:rPr>
          <w:rFonts w:ascii="Times New Roman" w:hAnsi="Times New Roman"/>
        </w:rPr>
        <w:object w:dxaOrig="7841" w:dyaOrig="5877">
          <v:shape id="_x0000_i1050" type="#_x0000_t75" style="width:392pt;height:294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50" DrawAspect="Content" ObjectID="_1456742296" r:id="rId67"/>
        </w:object>
      </w:r>
    </w:p>
    <w:p w:rsidR="00261259" w:rsidRPr="00FC6C32" w:rsidRDefault="00261259" w:rsidP="00261259">
      <w:pPr>
        <w:spacing w:line="360" w:lineRule="auto"/>
        <w:jc w:val="center"/>
        <w:rPr>
          <w:rFonts w:ascii="Times New Roman" w:hAnsi="Times New Roman"/>
        </w:rPr>
      </w:pPr>
    </w:p>
    <w:p w:rsidR="00261259" w:rsidRPr="00FC6C32" w:rsidRDefault="00261259" w:rsidP="00261259">
      <w:pPr>
        <w:spacing w:line="360" w:lineRule="auto"/>
        <w:rPr>
          <w:rFonts w:ascii="Times New Roman" w:hAnsi="Times New Roman"/>
        </w:rPr>
      </w:pPr>
    </w:p>
    <w:p w:rsidR="00261259" w:rsidRPr="00FC6C32" w:rsidRDefault="00261259" w:rsidP="00261259">
      <w:pPr>
        <w:rPr>
          <w:rFonts w:ascii="Times New Roman" w:hAnsi="Times New Roman"/>
        </w:rPr>
      </w:pPr>
      <w:r w:rsidRPr="00FC6C32">
        <w:rPr>
          <w:rFonts w:ascii="Times New Roman" w:hAnsi="Times New Roman"/>
        </w:rPr>
        <w:br w:type="page"/>
      </w:r>
    </w:p>
    <w:p w:rsidR="00261259" w:rsidRPr="00FC6C32" w:rsidRDefault="00261259" w:rsidP="00261259">
      <w:pPr>
        <w:spacing w:line="360" w:lineRule="auto"/>
        <w:rPr>
          <w:rFonts w:ascii="Times New Roman" w:hAnsi="Times New Roman"/>
        </w:rPr>
      </w:pPr>
      <w:r w:rsidRPr="00FC6C32">
        <w:rPr>
          <w:rFonts w:ascii="Times New Roman" w:hAnsi="Times New Roman"/>
        </w:rPr>
        <w:lastRenderedPageBreak/>
        <w:t>Slide 4</w:t>
      </w:r>
    </w:p>
    <w:p w:rsidR="00261259" w:rsidRPr="00FC6C32" w:rsidRDefault="00261259" w:rsidP="00261259">
      <w:pPr>
        <w:spacing w:line="360" w:lineRule="auto"/>
        <w:rPr>
          <w:rFonts w:ascii="Times New Roman" w:hAnsi="Times New Roman"/>
        </w:rPr>
      </w:pPr>
    </w:p>
    <w:p w:rsidR="00261259" w:rsidRPr="00FC6C32" w:rsidRDefault="00C150E0" w:rsidP="00261259">
      <w:pPr>
        <w:spacing w:line="360" w:lineRule="auto"/>
        <w:jc w:val="center"/>
        <w:rPr>
          <w:rFonts w:ascii="Times New Roman" w:hAnsi="Times New Roman"/>
        </w:rPr>
      </w:pPr>
      <w:r w:rsidRPr="00FC6C32">
        <w:rPr>
          <w:rFonts w:ascii="Times New Roman" w:hAnsi="Times New Roman"/>
        </w:rPr>
        <w:object w:dxaOrig="7930" w:dyaOrig="5944">
          <v:shape id="_x0000_i1051" type="#_x0000_t75" style="width:396.5pt;height:297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PowerPoint.Slide.12" ShapeID="_x0000_i1051" DrawAspect="Content" ObjectID="_1456742297" r:id="rId69"/>
        </w:object>
      </w:r>
    </w:p>
    <w:p w:rsidR="00261259" w:rsidRPr="00FC6C32" w:rsidRDefault="00261259" w:rsidP="00261259">
      <w:pPr>
        <w:spacing w:line="360" w:lineRule="auto"/>
        <w:jc w:val="center"/>
        <w:rPr>
          <w:rFonts w:ascii="Times New Roman" w:hAnsi="Times New Roman"/>
        </w:rPr>
      </w:pPr>
    </w:p>
    <w:p w:rsidR="00261259" w:rsidRPr="00FC6C32" w:rsidRDefault="00261259" w:rsidP="00261259">
      <w:pPr>
        <w:spacing w:line="360" w:lineRule="auto"/>
        <w:rPr>
          <w:rFonts w:ascii="Times New Roman" w:hAnsi="Times New Roman"/>
        </w:rPr>
      </w:pPr>
    </w:p>
    <w:p w:rsidR="00261259" w:rsidRPr="00FC6C32" w:rsidRDefault="00261259" w:rsidP="00261259">
      <w:pPr>
        <w:rPr>
          <w:rFonts w:ascii="Times New Roman" w:hAnsi="Times New Roman"/>
        </w:rPr>
      </w:pPr>
      <w:r w:rsidRPr="00FC6C32">
        <w:rPr>
          <w:rFonts w:ascii="Times New Roman" w:hAnsi="Times New Roman"/>
        </w:rPr>
        <w:br w:type="page"/>
      </w:r>
    </w:p>
    <w:p w:rsidR="00261259" w:rsidRPr="00FC6C32" w:rsidRDefault="00261259" w:rsidP="00261259">
      <w:pPr>
        <w:spacing w:line="360" w:lineRule="auto"/>
        <w:rPr>
          <w:rFonts w:ascii="Times New Roman" w:hAnsi="Times New Roman"/>
        </w:rPr>
      </w:pPr>
      <w:r w:rsidRPr="00FC6C32">
        <w:rPr>
          <w:rFonts w:ascii="Times New Roman" w:hAnsi="Times New Roman"/>
        </w:rPr>
        <w:lastRenderedPageBreak/>
        <w:t>Slide 5</w:t>
      </w:r>
    </w:p>
    <w:p w:rsidR="00261259" w:rsidRPr="00FC6C32" w:rsidRDefault="00261259" w:rsidP="00261259">
      <w:pPr>
        <w:spacing w:line="360" w:lineRule="auto"/>
        <w:rPr>
          <w:rFonts w:ascii="Times New Roman" w:hAnsi="Times New Roman"/>
        </w:rPr>
      </w:pPr>
    </w:p>
    <w:p w:rsidR="00261259" w:rsidRPr="00FC6C32" w:rsidRDefault="00261259" w:rsidP="00261259">
      <w:pPr>
        <w:spacing w:line="360" w:lineRule="auto"/>
        <w:jc w:val="center"/>
        <w:rPr>
          <w:rFonts w:ascii="Times New Roman" w:hAnsi="Times New Roman"/>
        </w:rPr>
      </w:pPr>
      <w:r w:rsidRPr="00FC6C32">
        <w:rPr>
          <w:rFonts w:ascii="Times New Roman" w:hAnsi="Times New Roman"/>
        </w:rPr>
        <w:object w:dxaOrig="5940" w:dyaOrig="4470">
          <v:shape id="_x0000_i1052" type="#_x0000_t75" style="width:297pt;height:223.5pt" o:ole="" o:bordertopcolor="this" o:borderleftcolor="this" o:borderbottomcolor="this" o:borderrightcolor="this">
            <v:imagedata r:id="rId70" o:title=""/>
            <w10:bordertop type="single" width="4" shadow="t"/>
            <w10:borderleft type="single" width="4" shadow="t"/>
            <w10:borderbottom type="single" width="4" shadow="t"/>
            <w10:borderright type="single" width="4" shadow="t"/>
          </v:shape>
          <o:OLEObject Type="Embed" ProgID="PowerPoint.Slide.12" ShapeID="_x0000_i1052" DrawAspect="Content" ObjectID="_1456742298" r:id="rId71"/>
        </w:object>
      </w:r>
    </w:p>
    <w:p w:rsidR="00261259" w:rsidRPr="00FC6C32" w:rsidRDefault="00261259" w:rsidP="00261259">
      <w:pPr>
        <w:spacing w:line="360" w:lineRule="auto"/>
        <w:jc w:val="center"/>
        <w:rPr>
          <w:rFonts w:ascii="Times New Roman" w:hAnsi="Times New Roman"/>
        </w:rPr>
      </w:pPr>
    </w:p>
    <w:p w:rsidR="00261259" w:rsidRPr="00FC6C32" w:rsidRDefault="00261259" w:rsidP="00261259">
      <w:pPr>
        <w:spacing w:line="360" w:lineRule="auto"/>
        <w:rPr>
          <w:rFonts w:ascii="Times New Roman" w:hAnsi="Times New Roman"/>
        </w:rPr>
      </w:pPr>
    </w:p>
    <w:p w:rsidR="00261259" w:rsidRPr="00FC6C32" w:rsidRDefault="00261259" w:rsidP="00261259">
      <w:pPr>
        <w:rPr>
          <w:rFonts w:ascii="Times New Roman" w:hAnsi="Times New Roman"/>
        </w:rPr>
      </w:pPr>
      <w:r w:rsidRPr="00FC6C32">
        <w:rPr>
          <w:rFonts w:ascii="Times New Roman" w:hAnsi="Times New Roman"/>
        </w:rPr>
        <w:br w:type="page"/>
      </w:r>
    </w:p>
    <w:p w:rsidR="00261259" w:rsidRPr="00FC6C32" w:rsidRDefault="00261259" w:rsidP="00261259">
      <w:pPr>
        <w:spacing w:line="360" w:lineRule="auto"/>
        <w:rPr>
          <w:rFonts w:ascii="Times New Roman" w:hAnsi="Times New Roman"/>
        </w:rPr>
      </w:pPr>
      <w:r w:rsidRPr="00FC6C32">
        <w:rPr>
          <w:rFonts w:ascii="Times New Roman" w:hAnsi="Times New Roman"/>
        </w:rPr>
        <w:lastRenderedPageBreak/>
        <w:t>Slide 6</w:t>
      </w:r>
    </w:p>
    <w:p w:rsidR="00261259" w:rsidRPr="00FC6C32" w:rsidRDefault="00261259" w:rsidP="00261259">
      <w:pPr>
        <w:spacing w:line="360" w:lineRule="auto"/>
        <w:rPr>
          <w:rFonts w:ascii="Times New Roman" w:hAnsi="Times New Roman"/>
        </w:rPr>
      </w:pPr>
    </w:p>
    <w:p w:rsidR="00261259" w:rsidRPr="00FC6C32" w:rsidRDefault="00C150E0" w:rsidP="00261259">
      <w:pPr>
        <w:spacing w:line="360" w:lineRule="auto"/>
        <w:jc w:val="center"/>
        <w:rPr>
          <w:rFonts w:ascii="Times New Roman" w:hAnsi="Times New Roman"/>
        </w:rPr>
      </w:pPr>
      <w:r w:rsidRPr="00FC6C32">
        <w:rPr>
          <w:rFonts w:ascii="Times New Roman" w:hAnsi="Times New Roman"/>
        </w:rPr>
        <w:object w:dxaOrig="7930" w:dyaOrig="5944">
          <v:shape id="_x0000_i1053" type="#_x0000_t75" style="width:396.5pt;height:297pt" o:ole="" o:bordertopcolor="this" o:borderleftcolor="this" o:borderbottomcolor="this" o:borderrightcolor="this">
            <v:imagedata r:id="rId72" o:title=""/>
            <w10:bordertop type="single" width="4" shadow="t"/>
            <w10:borderleft type="single" width="4" shadow="t"/>
            <w10:borderbottom type="single" width="4" shadow="t"/>
            <w10:borderright type="single" width="4" shadow="t"/>
          </v:shape>
          <o:OLEObject Type="Embed" ProgID="PowerPoint.Slide.12" ShapeID="_x0000_i1053" DrawAspect="Content" ObjectID="_1456742299" r:id="rId73"/>
        </w:object>
      </w:r>
    </w:p>
    <w:p w:rsidR="00261259" w:rsidRPr="00FC6C32" w:rsidRDefault="00261259" w:rsidP="00261259">
      <w:pPr>
        <w:spacing w:line="360" w:lineRule="auto"/>
        <w:jc w:val="center"/>
        <w:rPr>
          <w:rFonts w:ascii="Times New Roman" w:hAnsi="Times New Roman"/>
        </w:rPr>
      </w:pPr>
    </w:p>
    <w:p w:rsidR="00261259" w:rsidRPr="00FC6C32" w:rsidRDefault="00261259" w:rsidP="00261259">
      <w:pPr>
        <w:spacing w:line="360" w:lineRule="auto"/>
        <w:rPr>
          <w:rFonts w:ascii="Times New Roman" w:hAnsi="Times New Roman"/>
        </w:rPr>
      </w:pPr>
    </w:p>
    <w:p w:rsidR="00261259" w:rsidRPr="00FC6C32" w:rsidRDefault="00261259" w:rsidP="00261259">
      <w:pPr>
        <w:rPr>
          <w:rFonts w:ascii="Times New Roman" w:hAnsi="Times New Roman"/>
        </w:rPr>
      </w:pPr>
      <w:r w:rsidRPr="00FC6C32">
        <w:rPr>
          <w:rFonts w:ascii="Times New Roman" w:hAnsi="Times New Roman"/>
        </w:rPr>
        <w:br w:type="page"/>
      </w:r>
    </w:p>
    <w:p w:rsidR="00261259" w:rsidRPr="00FC6C32" w:rsidRDefault="00261259" w:rsidP="00261259">
      <w:pPr>
        <w:spacing w:line="360" w:lineRule="auto"/>
        <w:rPr>
          <w:rFonts w:ascii="Times New Roman" w:hAnsi="Times New Roman"/>
        </w:rPr>
      </w:pPr>
      <w:r w:rsidRPr="00FC6C32">
        <w:rPr>
          <w:rFonts w:ascii="Times New Roman" w:hAnsi="Times New Roman"/>
        </w:rPr>
        <w:lastRenderedPageBreak/>
        <w:t>Slide 7</w:t>
      </w:r>
    </w:p>
    <w:p w:rsidR="00261259" w:rsidRPr="00FC6C32" w:rsidRDefault="00261259" w:rsidP="00261259">
      <w:pPr>
        <w:spacing w:line="360" w:lineRule="auto"/>
        <w:rPr>
          <w:rFonts w:ascii="Times New Roman" w:hAnsi="Times New Roman"/>
        </w:rPr>
      </w:pPr>
    </w:p>
    <w:p w:rsidR="00261259" w:rsidRPr="00FC6C32" w:rsidRDefault="00C150E0" w:rsidP="00261259">
      <w:pPr>
        <w:spacing w:line="360" w:lineRule="auto"/>
        <w:jc w:val="center"/>
        <w:rPr>
          <w:rFonts w:ascii="Times New Roman" w:hAnsi="Times New Roman"/>
        </w:rPr>
      </w:pPr>
      <w:r w:rsidRPr="00FC6C32">
        <w:rPr>
          <w:rFonts w:ascii="Times New Roman" w:hAnsi="Times New Roman"/>
        </w:rPr>
        <w:object w:dxaOrig="7930" w:dyaOrig="5944">
          <v:shape id="_x0000_i1054" type="#_x0000_t75" style="width:396.5pt;height:297pt" o:ole="" o:bordertopcolor="this" o:borderleftcolor="this" o:borderbottomcolor="this" o:borderrightcolor="this">
            <v:imagedata r:id="rId74" o:title=""/>
            <w10:bordertop type="single" width="4" shadow="t"/>
            <w10:borderleft type="single" width="4" shadow="t"/>
            <w10:borderbottom type="single" width="4" shadow="t"/>
            <w10:borderright type="single" width="4" shadow="t"/>
          </v:shape>
          <o:OLEObject Type="Embed" ProgID="PowerPoint.Slide.12" ShapeID="_x0000_i1054" DrawAspect="Content" ObjectID="_1456742300" r:id="rId75"/>
        </w:object>
      </w:r>
    </w:p>
    <w:p w:rsidR="00261259" w:rsidRPr="00FC6C32" w:rsidRDefault="00261259" w:rsidP="00261259">
      <w:pPr>
        <w:spacing w:line="360" w:lineRule="auto"/>
        <w:jc w:val="center"/>
        <w:rPr>
          <w:rFonts w:ascii="Times New Roman" w:hAnsi="Times New Roman"/>
        </w:rPr>
      </w:pPr>
    </w:p>
    <w:p w:rsidR="00261259" w:rsidRPr="00FC6C32" w:rsidRDefault="00261259" w:rsidP="00261259">
      <w:pPr>
        <w:spacing w:line="360" w:lineRule="auto"/>
        <w:rPr>
          <w:rFonts w:ascii="Times New Roman" w:hAnsi="Times New Roman"/>
        </w:rPr>
      </w:pPr>
    </w:p>
    <w:p w:rsidR="00261259" w:rsidRPr="00FC6C32" w:rsidRDefault="00261259" w:rsidP="00261259">
      <w:pPr>
        <w:spacing w:line="360" w:lineRule="auto"/>
        <w:rPr>
          <w:rFonts w:ascii="Times New Roman" w:hAnsi="Times New Roman"/>
        </w:rPr>
      </w:pPr>
    </w:p>
    <w:p w:rsidR="00261259" w:rsidRPr="00FC6C32" w:rsidRDefault="00261259">
      <w:pPr>
        <w:rPr>
          <w:rFonts w:ascii="Times New Roman" w:hAnsi="Times New Roman"/>
          <w:b/>
          <w:sz w:val="20"/>
          <w:szCs w:val="20"/>
        </w:rPr>
      </w:pPr>
    </w:p>
    <w:p w:rsidR="00360E03" w:rsidRPr="00FC6C32" w:rsidRDefault="00360E03" w:rsidP="00360E03">
      <w:pPr>
        <w:spacing w:line="360" w:lineRule="auto"/>
        <w:rPr>
          <w:rFonts w:ascii="Times New Roman" w:hAnsi="Times New Roman"/>
          <w:sz w:val="24"/>
        </w:rPr>
      </w:pPr>
      <w:r w:rsidRPr="00FC6C32">
        <w:rPr>
          <w:rFonts w:ascii="Times New Roman" w:hAnsi="Times New Roman"/>
          <w:sz w:val="24"/>
        </w:rPr>
        <w:br w:type="page"/>
      </w:r>
      <w:bookmarkStart w:id="7" w:name="ScienceDensityPPT"/>
      <w:bookmarkEnd w:id="7"/>
      <w:r w:rsidRPr="00FC6C32">
        <w:rPr>
          <w:rFonts w:ascii="Times New Roman" w:hAnsi="Times New Roman"/>
          <w:sz w:val="24"/>
        </w:rPr>
        <w:lastRenderedPageBreak/>
        <w:t xml:space="preserve">Science Density PowerPoint </w:t>
      </w:r>
    </w:p>
    <w:p w:rsidR="00360E03" w:rsidRPr="00FC6C32" w:rsidRDefault="00360E03" w:rsidP="00360E03">
      <w:pPr>
        <w:spacing w:line="360" w:lineRule="auto"/>
        <w:rPr>
          <w:rFonts w:ascii="Times New Roman" w:hAnsi="Times New Roman"/>
        </w:rPr>
      </w:pPr>
      <w:r w:rsidRPr="00FC6C32">
        <w:rPr>
          <w:rFonts w:ascii="Times New Roman" w:hAnsi="Times New Roman"/>
        </w:rPr>
        <w:t>Slide 1</w:t>
      </w: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jc w:val="center"/>
        <w:rPr>
          <w:rFonts w:ascii="Times New Roman" w:hAnsi="Times New Roman"/>
        </w:rPr>
      </w:pPr>
      <w:r w:rsidRPr="00FC6C32">
        <w:rPr>
          <w:rFonts w:ascii="Times New Roman" w:hAnsi="Times New Roman"/>
        </w:rPr>
        <w:object w:dxaOrig="5400" w:dyaOrig="4050">
          <v:shape id="_x0000_i1055" type="#_x0000_t75" style="width:270pt;height:202.5pt" o:ole="" o:bordertopcolor="this" o:borderleftcolor="this" o:borderbottomcolor="this" o:borderrightcolor="this">
            <v:imagedata r:id="rId76" o:title=""/>
            <w10:bordertop type="single" width="4" shadow="t"/>
            <w10:borderleft type="single" width="4" shadow="t"/>
            <w10:borderbottom type="single" width="4" shadow="t"/>
            <w10:borderright type="single" width="4" shadow="t"/>
          </v:shape>
          <o:OLEObject Type="Embed" ProgID="PowerPoint.Slide.12" ShapeID="_x0000_i1055" DrawAspect="Content" ObjectID="_1456742301" r:id="rId77"/>
        </w:object>
      </w:r>
    </w:p>
    <w:p w:rsidR="00360E03" w:rsidRPr="00FC6C32" w:rsidRDefault="00360E03" w:rsidP="00360E03">
      <w:pPr>
        <w:spacing w:line="360" w:lineRule="auto"/>
        <w:jc w:val="center"/>
        <w:rPr>
          <w:rFonts w:ascii="Times New Roman" w:hAnsi="Times New Roman"/>
        </w:rPr>
      </w:pPr>
    </w:p>
    <w:p w:rsidR="00360E03" w:rsidRPr="00FC6C32" w:rsidRDefault="00360E03" w:rsidP="00360E03">
      <w:pPr>
        <w:spacing w:line="360" w:lineRule="auto"/>
        <w:rPr>
          <w:rFonts w:ascii="Times New Roman" w:hAnsi="Times New Roman"/>
        </w:rPr>
      </w:pPr>
    </w:p>
    <w:p w:rsidR="00360E03" w:rsidRPr="00FC6C32" w:rsidRDefault="00360E03" w:rsidP="00360E03">
      <w:pPr>
        <w:rPr>
          <w:rFonts w:ascii="Times New Roman" w:hAnsi="Times New Roman"/>
        </w:rPr>
      </w:pPr>
      <w:r w:rsidRPr="00FC6C32">
        <w:rPr>
          <w:rFonts w:ascii="Times New Roman" w:hAnsi="Times New Roman"/>
        </w:rPr>
        <w:br w:type="page"/>
      </w:r>
    </w:p>
    <w:p w:rsidR="00360E03" w:rsidRPr="00FC6C32" w:rsidRDefault="00360E03" w:rsidP="00360E03">
      <w:pPr>
        <w:spacing w:line="360" w:lineRule="auto"/>
        <w:rPr>
          <w:rFonts w:ascii="Times New Roman" w:hAnsi="Times New Roman"/>
        </w:rPr>
      </w:pPr>
      <w:r w:rsidRPr="00FC6C32">
        <w:rPr>
          <w:rFonts w:ascii="Times New Roman" w:hAnsi="Times New Roman"/>
        </w:rPr>
        <w:lastRenderedPageBreak/>
        <w:t>Slide 2</w:t>
      </w: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jc w:val="center"/>
        <w:rPr>
          <w:rFonts w:ascii="Times New Roman" w:hAnsi="Times New Roman"/>
        </w:rPr>
      </w:pPr>
      <w:r w:rsidRPr="00FC6C32">
        <w:rPr>
          <w:rFonts w:ascii="Times New Roman" w:hAnsi="Times New Roman"/>
        </w:rPr>
        <w:object w:dxaOrig="5400" w:dyaOrig="4050">
          <v:shape id="_x0000_i1056" type="#_x0000_t75" style="width:270pt;height:202.5pt" o:ole="" o:bordertopcolor="this" o:borderleftcolor="this" o:borderbottomcolor="this" o:borderrightcolor="this">
            <v:imagedata r:id="rId78" o:title=""/>
            <w10:bordertop type="single" width="4" shadow="t"/>
            <w10:borderleft type="single" width="4" shadow="t"/>
            <w10:borderbottom type="single" width="4" shadow="t"/>
            <w10:borderright type="single" width="4" shadow="t"/>
          </v:shape>
          <o:OLEObject Type="Embed" ProgID="PowerPoint.Slide.12" ShapeID="_x0000_i1056" DrawAspect="Content" ObjectID="_1456742302" r:id="rId79"/>
        </w:object>
      </w:r>
    </w:p>
    <w:p w:rsidR="00360E03" w:rsidRPr="00FC6C32" w:rsidRDefault="00360E03" w:rsidP="00360E03">
      <w:pPr>
        <w:spacing w:line="360" w:lineRule="auto"/>
        <w:jc w:val="center"/>
        <w:rPr>
          <w:rFonts w:ascii="Times New Roman" w:hAnsi="Times New Roman"/>
        </w:rPr>
      </w:pPr>
    </w:p>
    <w:p w:rsidR="00360E03" w:rsidRPr="00FC6C32" w:rsidRDefault="00360E03" w:rsidP="00360E03">
      <w:pPr>
        <w:spacing w:line="360" w:lineRule="auto"/>
        <w:rPr>
          <w:rFonts w:ascii="Times New Roman" w:hAnsi="Times New Roman"/>
        </w:rPr>
      </w:pPr>
    </w:p>
    <w:p w:rsidR="00360E03" w:rsidRPr="00FC6C32" w:rsidRDefault="00360E03" w:rsidP="00360E03">
      <w:pPr>
        <w:rPr>
          <w:rFonts w:ascii="Times New Roman" w:hAnsi="Times New Roman"/>
        </w:rPr>
      </w:pPr>
      <w:r w:rsidRPr="00FC6C32">
        <w:rPr>
          <w:rFonts w:ascii="Times New Roman" w:hAnsi="Times New Roman"/>
        </w:rPr>
        <w:br w:type="page"/>
      </w:r>
    </w:p>
    <w:p w:rsidR="00360E03" w:rsidRPr="00FC6C32" w:rsidRDefault="00360E03" w:rsidP="00360E03">
      <w:pPr>
        <w:spacing w:line="360" w:lineRule="auto"/>
        <w:rPr>
          <w:rFonts w:ascii="Times New Roman" w:hAnsi="Times New Roman"/>
        </w:rPr>
      </w:pPr>
      <w:r w:rsidRPr="00FC6C32">
        <w:rPr>
          <w:rFonts w:ascii="Times New Roman" w:hAnsi="Times New Roman"/>
        </w:rPr>
        <w:lastRenderedPageBreak/>
        <w:t>Slide 3</w:t>
      </w: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jc w:val="center"/>
        <w:rPr>
          <w:rFonts w:ascii="Times New Roman" w:hAnsi="Times New Roman"/>
        </w:rPr>
      </w:pPr>
      <w:r w:rsidRPr="00FC6C32">
        <w:rPr>
          <w:rFonts w:ascii="Times New Roman" w:hAnsi="Times New Roman"/>
        </w:rPr>
        <w:object w:dxaOrig="5400" w:dyaOrig="4050">
          <v:shape id="_x0000_i1057" type="#_x0000_t75" style="width:270pt;height:202.5pt" o:ole="" o:bordertopcolor="this" o:borderleftcolor="this" o:borderbottomcolor="this" o:borderrightcolor="this">
            <v:imagedata r:id="rId80" o:title=""/>
            <w10:bordertop type="single" width="4" shadow="t"/>
            <w10:borderleft type="single" width="4" shadow="t"/>
            <w10:borderbottom type="single" width="4" shadow="t"/>
            <w10:borderright type="single" width="4" shadow="t"/>
          </v:shape>
          <o:OLEObject Type="Embed" ProgID="PowerPoint.Slide.12" ShapeID="_x0000_i1057" DrawAspect="Content" ObjectID="_1456742303" r:id="rId81"/>
        </w:object>
      </w:r>
    </w:p>
    <w:p w:rsidR="00360E03" w:rsidRPr="00FC6C32" w:rsidRDefault="00360E03" w:rsidP="00360E03">
      <w:pPr>
        <w:spacing w:line="360" w:lineRule="auto"/>
        <w:jc w:val="center"/>
        <w:rPr>
          <w:rFonts w:ascii="Times New Roman" w:hAnsi="Times New Roman"/>
        </w:rPr>
      </w:pPr>
    </w:p>
    <w:p w:rsidR="00360E03" w:rsidRPr="00FC6C32" w:rsidRDefault="00360E03" w:rsidP="00360E03">
      <w:pPr>
        <w:spacing w:line="360" w:lineRule="auto"/>
        <w:rPr>
          <w:rFonts w:ascii="Times New Roman" w:hAnsi="Times New Roman"/>
        </w:rPr>
      </w:pPr>
    </w:p>
    <w:p w:rsidR="00360E03" w:rsidRPr="00FC6C32" w:rsidRDefault="00360E03" w:rsidP="00360E03">
      <w:pPr>
        <w:rPr>
          <w:rFonts w:ascii="Times New Roman" w:hAnsi="Times New Roman"/>
        </w:rPr>
      </w:pPr>
      <w:r w:rsidRPr="00FC6C32">
        <w:rPr>
          <w:rFonts w:ascii="Times New Roman" w:hAnsi="Times New Roman"/>
        </w:rPr>
        <w:br w:type="page"/>
      </w:r>
    </w:p>
    <w:p w:rsidR="00360E03" w:rsidRPr="00FC6C32" w:rsidRDefault="00360E03" w:rsidP="00360E03">
      <w:pPr>
        <w:spacing w:line="360" w:lineRule="auto"/>
        <w:rPr>
          <w:rFonts w:ascii="Times New Roman" w:hAnsi="Times New Roman"/>
        </w:rPr>
      </w:pPr>
      <w:r w:rsidRPr="00FC6C32">
        <w:rPr>
          <w:rFonts w:ascii="Times New Roman" w:hAnsi="Times New Roman"/>
        </w:rPr>
        <w:lastRenderedPageBreak/>
        <w:t>Slide 4</w:t>
      </w: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jc w:val="center"/>
        <w:rPr>
          <w:rFonts w:ascii="Times New Roman" w:hAnsi="Times New Roman"/>
        </w:rPr>
      </w:pPr>
      <w:r w:rsidRPr="00FC6C32">
        <w:rPr>
          <w:rFonts w:ascii="Times New Roman" w:hAnsi="Times New Roman"/>
        </w:rPr>
        <w:object w:dxaOrig="5400" w:dyaOrig="4050">
          <v:shape id="_x0000_i1058" type="#_x0000_t75" style="width:270pt;height:202.5pt" o:ole="" o:bordertopcolor="this" o:borderleftcolor="this" o:borderbottomcolor="this" o:borderrightcolor="this">
            <v:imagedata r:id="rId82" o:title=""/>
            <w10:bordertop type="single" width="4" shadow="t"/>
            <w10:borderleft type="single" width="4" shadow="t"/>
            <w10:borderbottom type="single" width="4" shadow="t"/>
            <w10:borderright type="single" width="4" shadow="t"/>
          </v:shape>
          <o:OLEObject Type="Embed" ProgID="PowerPoint.Slide.12" ShapeID="_x0000_i1058" DrawAspect="Content" ObjectID="_1456742304" r:id="rId83"/>
        </w:object>
      </w:r>
    </w:p>
    <w:p w:rsidR="00360E03" w:rsidRPr="00FC6C32" w:rsidRDefault="00360E03" w:rsidP="00360E03">
      <w:pPr>
        <w:spacing w:line="360" w:lineRule="auto"/>
        <w:jc w:val="center"/>
        <w:rPr>
          <w:rFonts w:ascii="Times New Roman" w:hAnsi="Times New Roman"/>
        </w:rPr>
      </w:pPr>
    </w:p>
    <w:p w:rsidR="00360E03" w:rsidRPr="00FC6C32" w:rsidRDefault="00360E03" w:rsidP="00360E03">
      <w:pPr>
        <w:spacing w:line="360" w:lineRule="auto"/>
        <w:rPr>
          <w:rFonts w:ascii="Times New Roman" w:hAnsi="Times New Roman"/>
        </w:rPr>
      </w:pPr>
    </w:p>
    <w:p w:rsidR="00360E03" w:rsidRPr="00FC6C32" w:rsidRDefault="00360E03" w:rsidP="00360E03">
      <w:pPr>
        <w:rPr>
          <w:rFonts w:ascii="Times New Roman" w:hAnsi="Times New Roman"/>
        </w:rPr>
      </w:pPr>
      <w:r w:rsidRPr="00FC6C32">
        <w:rPr>
          <w:rFonts w:ascii="Times New Roman" w:hAnsi="Times New Roman"/>
        </w:rPr>
        <w:br w:type="page"/>
      </w:r>
    </w:p>
    <w:p w:rsidR="00360E03" w:rsidRPr="00FC6C32" w:rsidRDefault="00360E03" w:rsidP="00360E03">
      <w:pPr>
        <w:spacing w:line="360" w:lineRule="auto"/>
        <w:rPr>
          <w:rFonts w:ascii="Times New Roman" w:hAnsi="Times New Roman"/>
        </w:rPr>
      </w:pPr>
      <w:r w:rsidRPr="00FC6C32">
        <w:rPr>
          <w:rFonts w:ascii="Times New Roman" w:hAnsi="Times New Roman"/>
        </w:rPr>
        <w:lastRenderedPageBreak/>
        <w:t>Slide 5</w:t>
      </w: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jc w:val="center"/>
        <w:rPr>
          <w:rFonts w:ascii="Times New Roman" w:hAnsi="Times New Roman"/>
        </w:rPr>
      </w:pPr>
      <w:r w:rsidRPr="00FC6C32">
        <w:rPr>
          <w:rFonts w:ascii="Times New Roman" w:hAnsi="Times New Roman"/>
        </w:rPr>
        <w:object w:dxaOrig="5400" w:dyaOrig="4050">
          <v:shape id="_x0000_i1059" type="#_x0000_t75" style="width:270pt;height:202.5pt" o:ole="" o:bordertopcolor="this" o:borderleftcolor="this" o:borderbottomcolor="this" o:borderrightcolor="this">
            <v:imagedata r:id="rId84" o:title=""/>
            <w10:bordertop type="single" width="4" shadow="t"/>
            <w10:borderleft type="single" width="4" shadow="t"/>
            <w10:borderbottom type="single" width="4" shadow="t"/>
            <w10:borderright type="single" width="4" shadow="t"/>
          </v:shape>
          <o:OLEObject Type="Embed" ProgID="PowerPoint.Slide.12" ShapeID="_x0000_i1059" DrawAspect="Content" ObjectID="_1456742305" r:id="rId85"/>
        </w:object>
      </w:r>
    </w:p>
    <w:p w:rsidR="00360E03" w:rsidRPr="00FC6C32" w:rsidRDefault="00360E03" w:rsidP="00360E03">
      <w:pPr>
        <w:spacing w:line="360" w:lineRule="auto"/>
        <w:jc w:val="center"/>
        <w:rPr>
          <w:rFonts w:ascii="Times New Roman" w:hAnsi="Times New Roman"/>
        </w:rPr>
      </w:pPr>
    </w:p>
    <w:p w:rsidR="00360E03" w:rsidRPr="00FC6C32" w:rsidRDefault="00360E03" w:rsidP="00360E03">
      <w:pPr>
        <w:spacing w:line="360" w:lineRule="auto"/>
        <w:rPr>
          <w:rFonts w:ascii="Times New Roman" w:hAnsi="Times New Roman"/>
        </w:rPr>
      </w:pPr>
    </w:p>
    <w:p w:rsidR="00360E03" w:rsidRPr="00FC6C32" w:rsidRDefault="00360E03" w:rsidP="00360E03">
      <w:pPr>
        <w:rPr>
          <w:rFonts w:ascii="Times New Roman" w:hAnsi="Times New Roman"/>
        </w:rPr>
      </w:pPr>
      <w:r w:rsidRPr="00FC6C32">
        <w:rPr>
          <w:rFonts w:ascii="Times New Roman" w:hAnsi="Times New Roman"/>
        </w:rPr>
        <w:br w:type="page"/>
      </w:r>
    </w:p>
    <w:p w:rsidR="00360E03" w:rsidRPr="00FC6C32" w:rsidRDefault="00360E03" w:rsidP="00360E03">
      <w:pPr>
        <w:spacing w:line="360" w:lineRule="auto"/>
        <w:rPr>
          <w:rFonts w:ascii="Times New Roman" w:hAnsi="Times New Roman"/>
        </w:rPr>
      </w:pPr>
      <w:r w:rsidRPr="00FC6C32">
        <w:rPr>
          <w:rFonts w:ascii="Times New Roman" w:hAnsi="Times New Roman"/>
        </w:rPr>
        <w:lastRenderedPageBreak/>
        <w:t>Slide 6</w:t>
      </w: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jc w:val="center"/>
        <w:rPr>
          <w:rFonts w:ascii="Times New Roman" w:hAnsi="Times New Roman"/>
        </w:rPr>
      </w:pPr>
      <w:r w:rsidRPr="00FC6C32">
        <w:rPr>
          <w:rFonts w:ascii="Times New Roman" w:hAnsi="Times New Roman"/>
        </w:rPr>
        <w:object w:dxaOrig="5400" w:dyaOrig="4050">
          <v:shape id="_x0000_i1060" type="#_x0000_t75" style="width:270pt;height:202.5pt" o:ole="" o:bordertopcolor="this" o:borderleftcolor="this" o:borderbottomcolor="this" o:borderrightcolor="this">
            <v:imagedata r:id="rId86" o:title=""/>
            <w10:bordertop type="single" width="4" shadow="t"/>
            <w10:borderleft type="single" width="4" shadow="t"/>
            <w10:borderbottom type="single" width="4" shadow="t"/>
            <w10:borderright type="single" width="4" shadow="t"/>
          </v:shape>
          <o:OLEObject Type="Embed" ProgID="PowerPoint.Slide.12" ShapeID="_x0000_i1060" DrawAspect="Content" ObjectID="_1456742306" r:id="rId87"/>
        </w:object>
      </w:r>
    </w:p>
    <w:p w:rsidR="00360E03" w:rsidRPr="00FC6C32" w:rsidRDefault="00360E03" w:rsidP="00360E03">
      <w:pPr>
        <w:spacing w:line="360" w:lineRule="auto"/>
        <w:jc w:val="center"/>
        <w:rPr>
          <w:rFonts w:ascii="Times New Roman" w:hAnsi="Times New Roman"/>
        </w:rPr>
      </w:pPr>
    </w:p>
    <w:p w:rsidR="00360E03" w:rsidRPr="00FC6C32" w:rsidRDefault="00360E03" w:rsidP="00360E03">
      <w:pPr>
        <w:spacing w:line="360" w:lineRule="auto"/>
        <w:rPr>
          <w:rFonts w:ascii="Times New Roman" w:hAnsi="Times New Roman"/>
        </w:rPr>
      </w:pPr>
    </w:p>
    <w:p w:rsidR="00360E03" w:rsidRPr="00FC6C32" w:rsidRDefault="00360E03" w:rsidP="00360E03">
      <w:pPr>
        <w:rPr>
          <w:rFonts w:ascii="Times New Roman" w:hAnsi="Times New Roman"/>
        </w:rPr>
      </w:pPr>
      <w:r w:rsidRPr="00FC6C32">
        <w:rPr>
          <w:rFonts w:ascii="Times New Roman" w:hAnsi="Times New Roman"/>
        </w:rPr>
        <w:br w:type="page"/>
      </w:r>
    </w:p>
    <w:p w:rsidR="00360E03" w:rsidRPr="00FC6C32" w:rsidRDefault="00360E03" w:rsidP="00360E03">
      <w:pPr>
        <w:spacing w:line="360" w:lineRule="auto"/>
        <w:rPr>
          <w:rFonts w:ascii="Times New Roman" w:hAnsi="Times New Roman"/>
        </w:rPr>
      </w:pPr>
      <w:r w:rsidRPr="00FC6C32">
        <w:rPr>
          <w:rFonts w:ascii="Times New Roman" w:hAnsi="Times New Roman"/>
        </w:rPr>
        <w:lastRenderedPageBreak/>
        <w:t>Slide 7</w:t>
      </w: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jc w:val="center"/>
        <w:rPr>
          <w:rFonts w:ascii="Times New Roman" w:hAnsi="Times New Roman"/>
        </w:rPr>
      </w:pPr>
      <w:r w:rsidRPr="00FC6C32">
        <w:rPr>
          <w:rFonts w:ascii="Times New Roman" w:hAnsi="Times New Roman"/>
        </w:rPr>
        <w:object w:dxaOrig="5400" w:dyaOrig="4050">
          <v:shape id="_x0000_i1061" type="#_x0000_t75" style="width:270pt;height:202.5pt" o:ole="" o:bordertopcolor="this" o:borderleftcolor="this" o:borderbottomcolor="this" o:borderrightcolor="this">
            <v:imagedata r:id="rId88" o:title=""/>
            <w10:bordertop type="single" width="4" shadow="t"/>
            <w10:borderleft type="single" width="4" shadow="t"/>
            <w10:borderbottom type="single" width="4" shadow="t"/>
            <w10:borderright type="single" width="4" shadow="t"/>
          </v:shape>
          <o:OLEObject Type="Embed" ProgID="PowerPoint.Slide.12" ShapeID="_x0000_i1061" DrawAspect="Content" ObjectID="_1456742307" r:id="rId89"/>
        </w:object>
      </w:r>
    </w:p>
    <w:p w:rsidR="00360E03" w:rsidRPr="00FC6C32" w:rsidRDefault="00360E03" w:rsidP="00360E03">
      <w:pPr>
        <w:spacing w:line="360" w:lineRule="auto"/>
        <w:jc w:val="center"/>
        <w:rPr>
          <w:rFonts w:ascii="Times New Roman" w:hAnsi="Times New Roman"/>
        </w:rPr>
      </w:pPr>
    </w:p>
    <w:p w:rsidR="00360E03" w:rsidRPr="00FC6C32" w:rsidRDefault="00360E03" w:rsidP="00360E03">
      <w:pPr>
        <w:spacing w:line="360" w:lineRule="auto"/>
        <w:rPr>
          <w:rFonts w:ascii="Times New Roman" w:hAnsi="Times New Roman"/>
        </w:rPr>
      </w:pPr>
    </w:p>
    <w:p w:rsidR="00360E03" w:rsidRPr="00FC6C32" w:rsidRDefault="00360E03" w:rsidP="00360E03">
      <w:pPr>
        <w:rPr>
          <w:rFonts w:ascii="Times New Roman" w:hAnsi="Times New Roman"/>
        </w:rPr>
      </w:pPr>
      <w:r w:rsidRPr="00FC6C32">
        <w:rPr>
          <w:rFonts w:ascii="Times New Roman" w:hAnsi="Times New Roman"/>
        </w:rPr>
        <w:br w:type="page"/>
      </w:r>
    </w:p>
    <w:p w:rsidR="00360E03" w:rsidRPr="00FC6C32" w:rsidRDefault="00360E03" w:rsidP="00360E03">
      <w:pPr>
        <w:spacing w:line="360" w:lineRule="auto"/>
        <w:rPr>
          <w:rFonts w:ascii="Times New Roman" w:hAnsi="Times New Roman"/>
        </w:rPr>
      </w:pPr>
      <w:r w:rsidRPr="00FC6C32">
        <w:rPr>
          <w:rFonts w:ascii="Times New Roman" w:hAnsi="Times New Roman"/>
        </w:rPr>
        <w:lastRenderedPageBreak/>
        <w:t>Slide 8</w:t>
      </w: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jc w:val="center"/>
        <w:rPr>
          <w:rFonts w:ascii="Times New Roman" w:hAnsi="Times New Roman"/>
        </w:rPr>
      </w:pPr>
      <w:r w:rsidRPr="00FC6C32">
        <w:rPr>
          <w:rFonts w:ascii="Times New Roman" w:hAnsi="Times New Roman"/>
        </w:rPr>
        <w:object w:dxaOrig="5400" w:dyaOrig="4050">
          <v:shape id="_x0000_i1062" type="#_x0000_t75" style="width:270pt;height:202.5pt" o:ole="" o:bordertopcolor="this" o:borderleftcolor="this" o:borderbottomcolor="this" o:borderrightcolor="this">
            <v:imagedata r:id="rId90" o:title=""/>
            <w10:bordertop type="single" width="4" shadow="t"/>
            <w10:borderleft type="single" width="4" shadow="t"/>
            <w10:borderbottom type="single" width="4" shadow="t"/>
            <w10:borderright type="single" width="4" shadow="t"/>
          </v:shape>
          <o:OLEObject Type="Embed" ProgID="PowerPoint.Slide.12" ShapeID="_x0000_i1062" DrawAspect="Content" ObjectID="_1456742308" r:id="rId91"/>
        </w:object>
      </w:r>
    </w:p>
    <w:p w:rsidR="00360E03" w:rsidRPr="00FC6C32" w:rsidRDefault="00360E03" w:rsidP="00360E03">
      <w:pPr>
        <w:spacing w:line="360" w:lineRule="auto"/>
        <w:jc w:val="center"/>
        <w:rPr>
          <w:rFonts w:ascii="Times New Roman" w:hAnsi="Times New Roman"/>
        </w:rPr>
      </w:pPr>
    </w:p>
    <w:p w:rsidR="00360E03" w:rsidRPr="00FC6C32" w:rsidRDefault="00360E03" w:rsidP="00360E03">
      <w:pPr>
        <w:spacing w:line="360" w:lineRule="auto"/>
        <w:rPr>
          <w:rFonts w:ascii="Times New Roman" w:hAnsi="Times New Roman"/>
        </w:rPr>
      </w:pPr>
    </w:p>
    <w:p w:rsidR="00360E03" w:rsidRPr="00FC6C32" w:rsidRDefault="00360E03" w:rsidP="00360E03">
      <w:pPr>
        <w:rPr>
          <w:rFonts w:ascii="Times New Roman" w:hAnsi="Times New Roman"/>
        </w:rPr>
      </w:pPr>
      <w:r w:rsidRPr="00FC6C32">
        <w:rPr>
          <w:rFonts w:ascii="Times New Roman" w:hAnsi="Times New Roman"/>
        </w:rPr>
        <w:br w:type="page"/>
      </w:r>
    </w:p>
    <w:p w:rsidR="00360E03" w:rsidRPr="00FC6C32" w:rsidRDefault="00360E03" w:rsidP="00360E03">
      <w:pPr>
        <w:spacing w:line="360" w:lineRule="auto"/>
        <w:rPr>
          <w:rFonts w:ascii="Times New Roman" w:hAnsi="Times New Roman"/>
        </w:rPr>
      </w:pPr>
      <w:bookmarkStart w:id="8" w:name="ScienceDensityPPTThoughtQuestions"/>
      <w:bookmarkEnd w:id="8"/>
      <w:r w:rsidRPr="00FC6C32">
        <w:rPr>
          <w:rFonts w:ascii="Times New Roman" w:hAnsi="Times New Roman"/>
        </w:rPr>
        <w:lastRenderedPageBreak/>
        <w:t>Slide 9</w:t>
      </w: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jc w:val="center"/>
        <w:rPr>
          <w:rFonts w:ascii="Times New Roman" w:hAnsi="Times New Roman"/>
        </w:rPr>
      </w:pPr>
      <w:r w:rsidRPr="00FC6C32">
        <w:rPr>
          <w:rFonts w:ascii="Times New Roman" w:hAnsi="Times New Roman"/>
        </w:rPr>
        <w:object w:dxaOrig="5400" w:dyaOrig="4050">
          <v:shape id="_x0000_i1063" type="#_x0000_t75" style="width:270pt;height:202.5pt" o:ole="" o:bordertopcolor="this" o:borderleftcolor="this" o:borderbottomcolor="this" o:borderrightcolor="this">
            <v:imagedata r:id="rId92" o:title=""/>
            <w10:bordertop type="single" width="4" shadow="t"/>
            <w10:borderleft type="single" width="4" shadow="t"/>
            <w10:borderbottom type="single" width="4" shadow="t"/>
            <w10:borderright type="single" width="4" shadow="t"/>
          </v:shape>
          <o:OLEObject Type="Embed" ProgID="PowerPoint.Slide.12" ShapeID="_x0000_i1063" DrawAspect="Content" ObjectID="_1456742309" r:id="rId93"/>
        </w:object>
      </w:r>
    </w:p>
    <w:p w:rsidR="00360E03" w:rsidRPr="00FC6C32" w:rsidRDefault="00360E03" w:rsidP="00360E03">
      <w:pPr>
        <w:spacing w:line="360" w:lineRule="auto"/>
        <w:jc w:val="center"/>
        <w:rPr>
          <w:rFonts w:ascii="Times New Roman" w:hAnsi="Times New Roman"/>
        </w:rPr>
      </w:pPr>
    </w:p>
    <w:p w:rsidR="00360E03" w:rsidRPr="00FC6C32" w:rsidRDefault="00360E03" w:rsidP="00360E03">
      <w:pPr>
        <w:spacing w:line="360" w:lineRule="auto"/>
        <w:rPr>
          <w:rFonts w:ascii="Times New Roman" w:hAnsi="Times New Roman"/>
        </w:rPr>
      </w:pPr>
    </w:p>
    <w:p w:rsidR="00360E03" w:rsidRPr="00FC6C32" w:rsidRDefault="00360E03" w:rsidP="00360E03">
      <w:pPr>
        <w:spacing w:line="360" w:lineRule="auto"/>
        <w:rPr>
          <w:rFonts w:ascii="Times New Roman" w:hAnsi="Times New Roman"/>
        </w:rPr>
      </w:pPr>
    </w:p>
    <w:p w:rsidR="00261259" w:rsidRPr="00FC6C32" w:rsidRDefault="00261259">
      <w:pPr>
        <w:rPr>
          <w:rFonts w:ascii="Times New Roman" w:hAnsi="Times New Roman"/>
          <w:sz w:val="24"/>
        </w:rPr>
      </w:pPr>
    </w:p>
    <w:p w:rsidR="00360E03" w:rsidRPr="00FC6C32" w:rsidRDefault="007E1C73">
      <w:pPr>
        <w:rPr>
          <w:rFonts w:ascii="Times New Roman" w:hAnsi="Times New Roman"/>
          <w:b/>
          <w:bCs/>
          <w:sz w:val="20"/>
          <w:szCs w:val="20"/>
        </w:rPr>
      </w:pPr>
      <w:r w:rsidRPr="00FC6C32">
        <w:rPr>
          <w:rFonts w:ascii="Times New Roman" w:hAnsi="Times New Roman"/>
          <w:sz w:val="24"/>
        </w:rPr>
        <w:br w:type="page"/>
      </w:r>
      <w:bookmarkStart w:id="9" w:name="ScienceNewtonsLawsMotionPPT"/>
      <w:bookmarkEnd w:id="9"/>
      <w:r w:rsidRPr="00FC6C32">
        <w:rPr>
          <w:rFonts w:ascii="Times New Roman" w:hAnsi="Times New Roman"/>
          <w:b/>
          <w:bCs/>
          <w:sz w:val="20"/>
          <w:szCs w:val="20"/>
        </w:rPr>
        <w:lastRenderedPageBreak/>
        <w:t>Science Newton’s Laws of Motion PowerPoint</w:t>
      </w:r>
    </w:p>
    <w:p w:rsidR="00A72E34" w:rsidRPr="00FC6C32" w:rsidRDefault="00A72E34" w:rsidP="00A72E34">
      <w:pPr>
        <w:spacing w:line="360" w:lineRule="auto"/>
        <w:rPr>
          <w:rFonts w:ascii="Times New Roman" w:hAnsi="Times New Roman"/>
        </w:rPr>
      </w:pPr>
      <w:r w:rsidRPr="00FC6C32">
        <w:rPr>
          <w:rFonts w:ascii="Times New Roman" w:hAnsi="Times New Roman"/>
        </w:rPr>
        <w:t>Slide 1</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64" type="#_x0000_t75" style="width:270pt;height:202.5pt" o:ole="" o:bordertopcolor="this" o:borderleftcolor="this" o:borderbottomcolor="this" o:borderrightcolor="this">
            <v:imagedata r:id="rId94" o:title=""/>
            <w10:bordertop type="single" width="4" shadow="t"/>
            <w10:borderleft type="single" width="4" shadow="t"/>
            <w10:borderbottom type="single" width="4" shadow="t"/>
            <w10:borderright type="single" width="4" shadow="t"/>
          </v:shape>
          <o:OLEObject Type="Embed" ProgID="PowerPoint.Slide.12" ShapeID="_x0000_i1064" DrawAspect="Content" ObjectID="_1456742310" r:id="rId95"/>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2</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65" type="#_x0000_t75" style="width:270pt;height:202.5pt" o:ole="" o:bordertopcolor="this" o:borderleftcolor="this" o:borderbottomcolor="this" o:borderrightcolor="this">
            <v:imagedata r:id="rId96" o:title=""/>
            <w10:bordertop type="single" width="4" shadow="t"/>
            <w10:borderleft type="single" width="4" shadow="t"/>
            <w10:borderbottom type="single" width="4" shadow="t"/>
            <w10:borderright type="single" width="4" shadow="t"/>
          </v:shape>
          <o:OLEObject Type="Embed" ProgID="PowerPoint.Slide.12" ShapeID="_x0000_i1065" DrawAspect="Content" ObjectID="_1456742311" r:id="rId97"/>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3</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66" type="#_x0000_t75" style="width:270pt;height:202.5pt" o:ole="" o:bordertopcolor="this" o:borderleftcolor="this" o:borderbottomcolor="this" o:borderrightcolor="this">
            <v:imagedata r:id="rId98" o:title=""/>
            <w10:bordertop type="single" width="4" shadow="t"/>
            <w10:borderleft type="single" width="4" shadow="t"/>
            <w10:borderbottom type="single" width="4" shadow="t"/>
            <w10:borderright type="single" width="4" shadow="t"/>
          </v:shape>
          <o:OLEObject Type="Embed" ProgID="PowerPoint.Slide.12" ShapeID="_x0000_i1066" DrawAspect="Content" ObjectID="_1456742312" r:id="rId99"/>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4</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67" type="#_x0000_t75" style="width:270pt;height:202.5pt" o:ole="" o:bordertopcolor="this" o:borderleftcolor="this" o:borderbottomcolor="this" o:borderrightcolor="this">
            <v:imagedata r:id="rId100" o:title=""/>
            <w10:bordertop type="single" width="4" shadow="t"/>
            <w10:borderleft type="single" width="4" shadow="t"/>
            <w10:borderbottom type="single" width="4" shadow="t"/>
            <w10:borderright type="single" width="4" shadow="t"/>
          </v:shape>
          <o:OLEObject Type="Embed" ProgID="PowerPoint.Slide.12" ShapeID="_x0000_i1067" DrawAspect="Content" ObjectID="_1456742313" r:id="rId101"/>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5</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68" type="#_x0000_t75" style="width:270pt;height:202.5pt" o:ole="" o:bordertopcolor="this" o:borderleftcolor="this" o:borderbottomcolor="this" o:borderrightcolor="this">
            <v:imagedata r:id="rId102" o:title=""/>
            <w10:bordertop type="single" width="4" shadow="t"/>
            <w10:borderleft type="single" width="4" shadow="t"/>
            <w10:borderbottom type="single" width="4" shadow="t"/>
            <w10:borderright type="single" width="4" shadow="t"/>
          </v:shape>
          <o:OLEObject Type="Embed" ProgID="PowerPoint.Slide.12" ShapeID="_x0000_i1068" DrawAspect="Content" ObjectID="_1456742314" r:id="rId103"/>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6</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69" type="#_x0000_t75" style="width:270pt;height:202.5pt" o:ole="" o:bordertopcolor="this" o:borderleftcolor="this" o:borderbottomcolor="this" o:borderrightcolor="this">
            <v:imagedata r:id="rId104" o:title=""/>
            <w10:bordertop type="single" width="4" shadow="t"/>
            <w10:borderleft type="single" width="4" shadow="t"/>
            <w10:borderbottom type="single" width="4" shadow="t"/>
            <w10:borderright type="single" width="4" shadow="t"/>
          </v:shape>
          <o:OLEObject Type="Embed" ProgID="PowerPoint.Slide.12" ShapeID="_x0000_i1069" DrawAspect="Content" ObjectID="_1456742315" r:id="rId105"/>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7</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70" type="#_x0000_t75" style="width:270pt;height:202.5pt" o:ole="" o:bordertopcolor="this" o:borderleftcolor="this" o:borderbottomcolor="this" o:borderrightcolor="this">
            <v:imagedata r:id="rId106" o:title=""/>
            <w10:bordertop type="single" width="4" shadow="t"/>
            <w10:borderleft type="single" width="4" shadow="t"/>
            <w10:borderbottom type="single" width="4" shadow="t"/>
            <w10:borderright type="single" width="4" shadow="t"/>
          </v:shape>
          <o:OLEObject Type="Embed" ProgID="PowerPoint.Slide.12" ShapeID="_x0000_i1070" DrawAspect="Content" ObjectID="_1456742316" r:id="rId107"/>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8</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71" type="#_x0000_t75" style="width:270pt;height:202.5pt" o:ole="" o:bordertopcolor="this" o:borderleftcolor="this" o:borderbottomcolor="this" o:borderrightcolor="this">
            <v:imagedata r:id="rId108" o:title=""/>
            <w10:bordertop type="single" width="4" shadow="t"/>
            <w10:borderleft type="single" width="4" shadow="t"/>
            <w10:borderbottom type="single" width="4" shadow="t"/>
            <w10:borderright type="single" width="4" shadow="t"/>
          </v:shape>
          <o:OLEObject Type="Embed" ProgID="PowerPoint.Slide.12" ShapeID="_x0000_i1071" DrawAspect="Content" ObjectID="_1456742317" r:id="rId109"/>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9</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72" type="#_x0000_t75" style="width:270pt;height:202.5pt" o:ole="" o:bordertopcolor="this" o:borderleftcolor="this" o:borderbottomcolor="this" o:borderrightcolor="this">
            <v:imagedata r:id="rId110" o:title=""/>
            <w10:bordertop type="single" width="4" shadow="t"/>
            <w10:borderleft type="single" width="4" shadow="t"/>
            <w10:borderbottom type="single" width="4" shadow="t"/>
            <w10:borderright type="single" width="4" shadow="t"/>
          </v:shape>
          <o:OLEObject Type="Embed" ProgID="PowerPoint.Slide.12" ShapeID="_x0000_i1072" DrawAspect="Content" ObjectID="_1456742318" r:id="rId111"/>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10</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73" type="#_x0000_t75" style="width:270pt;height:202.5pt" o:ole="" o:bordertopcolor="this" o:borderleftcolor="this" o:borderbottomcolor="this" o:borderrightcolor="this">
            <v:imagedata r:id="rId112" o:title=""/>
            <w10:bordertop type="single" width="4" shadow="t"/>
            <w10:borderleft type="single" width="4" shadow="t"/>
            <w10:borderbottom type="single" width="4" shadow="t"/>
            <w10:borderright type="single" width="4" shadow="t"/>
          </v:shape>
          <o:OLEObject Type="Embed" ProgID="PowerPoint.Slide.12" ShapeID="_x0000_i1073" DrawAspect="Content" ObjectID="_1456742319" r:id="rId113"/>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11</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74" type="#_x0000_t75" style="width:270pt;height:202.5pt" o:ole="" o:bordertopcolor="this" o:borderleftcolor="this" o:borderbottomcolor="this" o:borderrightcolor="this">
            <v:imagedata r:id="rId114" o:title=""/>
            <w10:bordertop type="single" width="4" shadow="t"/>
            <w10:borderleft type="single" width="4" shadow="t"/>
            <w10:borderbottom type="single" width="4" shadow="t"/>
            <w10:borderright type="single" width="4" shadow="t"/>
          </v:shape>
          <o:OLEObject Type="Embed" ProgID="PowerPoint.Slide.12" ShapeID="_x0000_i1074" DrawAspect="Content" ObjectID="_1456742320" r:id="rId115"/>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12</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75" type="#_x0000_t75" style="width:270pt;height:202.5pt" o:ole="" o:bordertopcolor="this" o:borderleftcolor="this" o:borderbottomcolor="this" o:borderrightcolor="this">
            <v:imagedata r:id="rId116" o:title=""/>
            <w10:bordertop type="single" width="4" shadow="t"/>
            <w10:borderleft type="single" width="4" shadow="t"/>
            <w10:borderbottom type="single" width="4" shadow="t"/>
            <w10:borderright type="single" width="4" shadow="t"/>
          </v:shape>
          <o:OLEObject Type="Embed" ProgID="PowerPoint.Slide.12" ShapeID="_x0000_i1075" DrawAspect="Content" ObjectID="_1456742321" r:id="rId117"/>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r w:rsidRPr="00FC6C32">
        <w:rPr>
          <w:rFonts w:ascii="Times New Roman" w:hAnsi="Times New Roman"/>
        </w:rPr>
        <w:lastRenderedPageBreak/>
        <w:t>Slide 13</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76" type="#_x0000_t75" style="width:270pt;height:202.5pt" o:ole="" o:bordertopcolor="this" o:borderleftcolor="this" o:borderbottomcolor="this" o:borderrightcolor="this">
            <v:imagedata r:id="rId118" o:title=""/>
            <w10:bordertop type="single" width="4" shadow="t"/>
            <w10:borderleft type="single" width="4" shadow="t"/>
            <w10:borderbottom type="single" width="4" shadow="t"/>
            <w10:borderright type="single" width="4" shadow="t"/>
          </v:shape>
          <o:OLEObject Type="Embed" ProgID="PowerPoint.Slide.12" ShapeID="_x0000_i1076" DrawAspect="Content" ObjectID="_1456742322" r:id="rId119"/>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rPr>
          <w:rFonts w:ascii="Times New Roman" w:hAnsi="Times New Roman"/>
        </w:rPr>
      </w:pPr>
      <w:r w:rsidRPr="00FC6C32">
        <w:rPr>
          <w:rFonts w:ascii="Times New Roman" w:hAnsi="Times New Roman"/>
        </w:rPr>
        <w:br w:type="page"/>
      </w:r>
    </w:p>
    <w:p w:rsidR="00A72E34" w:rsidRPr="00FC6C32" w:rsidRDefault="00A72E34" w:rsidP="00A72E34">
      <w:pPr>
        <w:spacing w:line="360" w:lineRule="auto"/>
        <w:rPr>
          <w:rFonts w:ascii="Times New Roman" w:hAnsi="Times New Roman"/>
        </w:rPr>
      </w:pPr>
      <w:bookmarkStart w:id="10" w:name="ScienceNewtonsLawsMotionPPTThoughtQuesti"/>
      <w:bookmarkEnd w:id="10"/>
      <w:r w:rsidRPr="00FC6C32">
        <w:rPr>
          <w:rFonts w:ascii="Times New Roman" w:hAnsi="Times New Roman"/>
        </w:rPr>
        <w:lastRenderedPageBreak/>
        <w:t>Slide 14</w:t>
      </w: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jc w:val="center"/>
        <w:rPr>
          <w:rFonts w:ascii="Times New Roman" w:hAnsi="Times New Roman"/>
        </w:rPr>
      </w:pPr>
      <w:r w:rsidRPr="00FC6C32">
        <w:rPr>
          <w:rFonts w:ascii="Times New Roman" w:hAnsi="Times New Roman"/>
        </w:rPr>
        <w:object w:dxaOrig="5400" w:dyaOrig="4050">
          <v:shape id="_x0000_i1077" type="#_x0000_t75" style="width:270pt;height:202.5pt" o:ole="" o:bordertopcolor="this" o:borderleftcolor="this" o:borderbottomcolor="this" o:borderrightcolor="this">
            <v:imagedata r:id="rId120" o:title=""/>
            <w10:bordertop type="single" width="4" shadow="t"/>
            <w10:borderleft type="single" width="4" shadow="t"/>
            <w10:borderbottom type="single" width="4" shadow="t"/>
            <w10:borderright type="single" width="4" shadow="t"/>
          </v:shape>
          <o:OLEObject Type="Embed" ProgID="PowerPoint.Slide.12" ShapeID="_x0000_i1077" DrawAspect="Content" ObjectID="_1456742323" r:id="rId121"/>
        </w:object>
      </w:r>
    </w:p>
    <w:p w:rsidR="00A72E34" w:rsidRPr="00FC6C32" w:rsidRDefault="00A72E34" w:rsidP="00A72E34">
      <w:pPr>
        <w:spacing w:line="360" w:lineRule="auto"/>
        <w:jc w:val="center"/>
        <w:rPr>
          <w:rFonts w:ascii="Times New Roman" w:hAnsi="Times New Roman"/>
        </w:rPr>
      </w:pPr>
    </w:p>
    <w:p w:rsidR="00A72E34" w:rsidRPr="00FC6C32" w:rsidRDefault="00A72E34" w:rsidP="00A72E34">
      <w:pPr>
        <w:spacing w:line="360" w:lineRule="auto"/>
        <w:rPr>
          <w:rFonts w:ascii="Times New Roman" w:hAnsi="Times New Roman"/>
        </w:rPr>
      </w:pPr>
    </w:p>
    <w:p w:rsidR="00A72E34" w:rsidRPr="00FC6C32" w:rsidRDefault="00A72E34" w:rsidP="00A72E34">
      <w:pPr>
        <w:spacing w:line="360" w:lineRule="auto"/>
        <w:rPr>
          <w:rFonts w:ascii="Times New Roman" w:hAnsi="Times New Roman"/>
        </w:rPr>
      </w:pPr>
    </w:p>
    <w:p w:rsidR="00447730" w:rsidRPr="00FC6C32" w:rsidRDefault="00447730" w:rsidP="00447730">
      <w:pPr>
        <w:jc w:val="center"/>
        <w:rPr>
          <w:rFonts w:ascii="Times New Roman" w:hAnsi="Times New Roman"/>
        </w:rPr>
      </w:pPr>
      <w:r w:rsidRPr="00FC6C32">
        <w:rPr>
          <w:rFonts w:ascii="Times New Roman" w:hAnsi="Times New Roman"/>
          <w:sz w:val="24"/>
        </w:rPr>
        <w:br w:type="page"/>
      </w:r>
      <w:bookmarkStart w:id="11" w:name="DensityCubesLab"/>
      <w:bookmarkEnd w:id="11"/>
      <w:r w:rsidRPr="00FC6C32">
        <w:rPr>
          <w:rFonts w:ascii="Times New Roman" w:hAnsi="Times New Roman"/>
        </w:rPr>
        <w:lastRenderedPageBreak/>
        <w:t>Density Cubes Lab</w:t>
      </w:r>
    </w:p>
    <w:p w:rsidR="00447730" w:rsidRPr="00FC6C32" w:rsidRDefault="00447730" w:rsidP="00447730">
      <w:pPr>
        <w:rPr>
          <w:rFonts w:ascii="Times New Roman" w:hAnsi="Times New Roman"/>
          <w:b/>
          <w:u w:val="single"/>
        </w:rPr>
      </w:pPr>
      <w:r w:rsidRPr="00FC6C32">
        <w:rPr>
          <w:rFonts w:ascii="Times New Roman" w:hAnsi="Times New Roman"/>
        </w:rPr>
        <w:t>Name:</w:t>
      </w:r>
    </w:p>
    <w:p w:rsidR="00447730" w:rsidRPr="00FC6C32" w:rsidRDefault="00447730" w:rsidP="00447730">
      <w:pPr>
        <w:pStyle w:val="BodyText"/>
        <w:rPr>
          <w:rFonts w:cs="Times New Roman"/>
          <w:b/>
          <w:sz w:val="22"/>
          <w:szCs w:val="22"/>
        </w:rPr>
      </w:pPr>
      <w:r w:rsidRPr="00FC6C32">
        <w:rPr>
          <w:rFonts w:cs="Times New Roman"/>
          <w:sz w:val="22"/>
          <w:szCs w:val="22"/>
        </w:rPr>
        <w:t>Purpose:  To explore the physical property of density of different pure substances and relate the density of materials to the identity of a pure substance.</w:t>
      </w:r>
    </w:p>
    <w:p w:rsidR="00447730" w:rsidRPr="00FC6C32" w:rsidRDefault="00447730" w:rsidP="00447730">
      <w:pPr>
        <w:rPr>
          <w:rFonts w:ascii="Times New Roman" w:hAnsi="Times New Roman"/>
          <w:b/>
        </w:rPr>
      </w:pPr>
      <w:r w:rsidRPr="00FC6C32">
        <w:rPr>
          <w:rFonts w:ascii="Times New Roman" w:hAnsi="Times New Roman"/>
          <w:b/>
        </w:rPr>
        <w:t>Essential questions:</w:t>
      </w:r>
    </w:p>
    <w:p w:rsidR="00447730" w:rsidRPr="00FC6C32" w:rsidRDefault="00447730" w:rsidP="00447730">
      <w:pPr>
        <w:numPr>
          <w:ilvl w:val="0"/>
          <w:numId w:val="7"/>
        </w:numPr>
        <w:spacing w:after="0" w:line="240" w:lineRule="auto"/>
        <w:rPr>
          <w:rFonts w:ascii="Times New Roman" w:hAnsi="Times New Roman"/>
          <w:b/>
        </w:rPr>
      </w:pPr>
      <w:r w:rsidRPr="00FC6C32">
        <w:rPr>
          <w:rFonts w:ascii="Times New Roman" w:hAnsi="Times New Roman"/>
          <w:b/>
        </w:rPr>
        <w:t>What is density and how is density calculated?</w:t>
      </w:r>
    </w:p>
    <w:p w:rsidR="00447730" w:rsidRPr="00FC6C32" w:rsidRDefault="00447730" w:rsidP="00447730">
      <w:pPr>
        <w:numPr>
          <w:ilvl w:val="0"/>
          <w:numId w:val="7"/>
        </w:numPr>
        <w:spacing w:after="0" w:line="240" w:lineRule="auto"/>
        <w:rPr>
          <w:rFonts w:ascii="Times New Roman" w:hAnsi="Times New Roman"/>
          <w:b/>
        </w:rPr>
      </w:pPr>
      <w:r w:rsidRPr="00FC6C32">
        <w:rPr>
          <w:rFonts w:ascii="Times New Roman" w:hAnsi="Times New Roman"/>
          <w:b/>
        </w:rPr>
        <w:t>Why does the density of a substance remain the same regardless of sample size?</w:t>
      </w:r>
    </w:p>
    <w:p w:rsidR="00447730" w:rsidRPr="00FC6C32" w:rsidRDefault="00447730" w:rsidP="00447730">
      <w:pPr>
        <w:numPr>
          <w:ilvl w:val="0"/>
          <w:numId w:val="7"/>
        </w:numPr>
        <w:spacing w:after="0" w:line="240" w:lineRule="auto"/>
        <w:rPr>
          <w:rFonts w:ascii="Times New Roman" w:hAnsi="Times New Roman"/>
          <w:b/>
        </w:rPr>
      </w:pPr>
      <w:r w:rsidRPr="00FC6C32">
        <w:rPr>
          <w:rFonts w:ascii="Times New Roman" w:hAnsi="Times New Roman"/>
          <w:b/>
        </w:rPr>
        <w:t>Why do different pure substances have different densities?</w:t>
      </w:r>
    </w:p>
    <w:p w:rsidR="00447730" w:rsidRPr="00FC6C32" w:rsidRDefault="00447730" w:rsidP="00447730">
      <w:pPr>
        <w:numPr>
          <w:ilvl w:val="0"/>
          <w:numId w:val="7"/>
        </w:numPr>
        <w:spacing w:after="0" w:line="240" w:lineRule="auto"/>
        <w:rPr>
          <w:rFonts w:ascii="Times New Roman" w:hAnsi="Times New Roman"/>
          <w:b/>
        </w:rPr>
      </w:pPr>
      <w:r w:rsidRPr="00FC6C32">
        <w:rPr>
          <w:rFonts w:ascii="Times New Roman" w:hAnsi="Times New Roman"/>
          <w:b/>
        </w:rPr>
        <w:t>How is the density of an element related to the number of protons and neutrons in the nucleus of an atom of an element?</w:t>
      </w:r>
    </w:p>
    <w:p w:rsidR="00447730" w:rsidRPr="00FC6C32" w:rsidRDefault="00447730" w:rsidP="00447730">
      <w:pPr>
        <w:rPr>
          <w:rFonts w:ascii="Times New Roman" w:hAnsi="Times New Roman"/>
          <w:b/>
        </w:rPr>
      </w:pPr>
    </w:p>
    <w:p w:rsidR="00447730" w:rsidRPr="00FC6C32" w:rsidRDefault="00447730" w:rsidP="00447730">
      <w:pPr>
        <w:rPr>
          <w:rFonts w:ascii="Times New Roman" w:hAnsi="Times New Roman"/>
          <w:b/>
        </w:rPr>
      </w:pPr>
      <w:r w:rsidRPr="00FC6C32">
        <w:rPr>
          <w:rFonts w:ascii="Times New Roman" w:hAnsi="Times New Roman"/>
          <w:b/>
        </w:rPr>
        <w:t>GPS covered in this lab:</w:t>
      </w:r>
    </w:p>
    <w:p w:rsidR="00447730" w:rsidRPr="00FC6C32" w:rsidRDefault="00447730" w:rsidP="00447730">
      <w:pPr>
        <w:rPr>
          <w:rFonts w:ascii="Times New Roman" w:hAnsi="Times New Roman"/>
          <w:b/>
        </w:rPr>
      </w:pPr>
      <w:r w:rsidRPr="00FC6C32">
        <w:rPr>
          <w:rFonts w:ascii="Times New Roman" w:hAnsi="Times New Roman"/>
          <w:b/>
        </w:rPr>
        <w:t>Physical Science:</w:t>
      </w:r>
    </w:p>
    <w:p w:rsidR="00447730" w:rsidRPr="00FC6C32" w:rsidRDefault="00447730" w:rsidP="00447730">
      <w:pPr>
        <w:autoSpaceDE w:val="0"/>
        <w:autoSpaceDN w:val="0"/>
        <w:adjustRightInd w:val="0"/>
        <w:rPr>
          <w:rFonts w:ascii="Times New Roman" w:hAnsi="Times New Roman"/>
          <w:b/>
          <w:bCs/>
        </w:rPr>
      </w:pPr>
      <w:r w:rsidRPr="00FC6C32">
        <w:rPr>
          <w:rFonts w:ascii="Times New Roman" w:hAnsi="Times New Roman"/>
          <w:b/>
          <w:bCs/>
        </w:rPr>
        <w:t xml:space="preserve">SPS1. Students will investigate our current understanding of the atom. </w:t>
      </w:r>
    </w:p>
    <w:p w:rsidR="00447730" w:rsidRPr="00FC6C32" w:rsidRDefault="00447730" w:rsidP="00447730">
      <w:pPr>
        <w:autoSpaceDE w:val="0"/>
        <w:autoSpaceDN w:val="0"/>
        <w:adjustRightInd w:val="0"/>
        <w:rPr>
          <w:rFonts w:ascii="Times New Roman" w:hAnsi="Times New Roman"/>
        </w:rPr>
      </w:pPr>
      <w:r w:rsidRPr="00FC6C32">
        <w:rPr>
          <w:rFonts w:ascii="Times New Roman" w:hAnsi="Times New Roman"/>
        </w:rPr>
        <w:t xml:space="preserve">     a. Examine the structure of the atom in terms of</w:t>
      </w:r>
    </w:p>
    <w:p w:rsidR="00447730" w:rsidRPr="00FC6C32" w:rsidRDefault="00447730" w:rsidP="00447730">
      <w:pPr>
        <w:numPr>
          <w:ilvl w:val="0"/>
          <w:numId w:val="5"/>
        </w:numPr>
        <w:tabs>
          <w:tab w:val="clear" w:pos="360"/>
          <w:tab w:val="num" w:pos="1080"/>
        </w:tabs>
        <w:autoSpaceDE w:val="0"/>
        <w:autoSpaceDN w:val="0"/>
        <w:adjustRightInd w:val="0"/>
        <w:spacing w:after="0" w:line="240" w:lineRule="auto"/>
        <w:ind w:left="1080"/>
        <w:rPr>
          <w:rFonts w:ascii="Times New Roman" w:hAnsi="Times New Roman"/>
        </w:rPr>
      </w:pPr>
      <w:r w:rsidRPr="00FC6C32">
        <w:rPr>
          <w:rFonts w:ascii="Times New Roman" w:hAnsi="Times New Roman"/>
        </w:rPr>
        <w:t xml:space="preserve">proton, electron, and neutron locations. </w:t>
      </w:r>
    </w:p>
    <w:p w:rsidR="00447730" w:rsidRPr="00FC6C32" w:rsidRDefault="00447730" w:rsidP="00447730">
      <w:pPr>
        <w:numPr>
          <w:ilvl w:val="0"/>
          <w:numId w:val="5"/>
        </w:numPr>
        <w:tabs>
          <w:tab w:val="clear" w:pos="360"/>
          <w:tab w:val="num" w:pos="1080"/>
        </w:tabs>
        <w:autoSpaceDE w:val="0"/>
        <w:autoSpaceDN w:val="0"/>
        <w:adjustRightInd w:val="0"/>
        <w:spacing w:after="0" w:line="240" w:lineRule="auto"/>
        <w:ind w:left="1080"/>
        <w:rPr>
          <w:rFonts w:ascii="Times New Roman" w:hAnsi="Times New Roman"/>
          <w:b/>
        </w:rPr>
      </w:pPr>
      <w:r w:rsidRPr="00FC6C32">
        <w:rPr>
          <w:rFonts w:ascii="Times New Roman" w:hAnsi="Times New Roman"/>
        </w:rPr>
        <w:t xml:space="preserve">atomic mass and atomic number.  </w:t>
      </w:r>
    </w:p>
    <w:p w:rsidR="00447730" w:rsidRPr="00FC6C32" w:rsidRDefault="00447730" w:rsidP="00447730">
      <w:pPr>
        <w:numPr>
          <w:ilvl w:val="0"/>
          <w:numId w:val="5"/>
        </w:numPr>
        <w:tabs>
          <w:tab w:val="clear" w:pos="360"/>
          <w:tab w:val="num" w:pos="1080"/>
        </w:tabs>
        <w:autoSpaceDE w:val="0"/>
        <w:autoSpaceDN w:val="0"/>
        <w:adjustRightInd w:val="0"/>
        <w:spacing w:after="0" w:line="240" w:lineRule="auto"/>
        <w:ind w:left="1080"/>
        <w:rPr>
          <w:rFonts w:ascii="Times New Roman" w:hAnsi="Times New Roman"/>
          <w:b/>
        </w:rPr>
      </w:pPr>
      <w:r w:rsidRPr="00FC6C32">
        <w:rPr>
          <w:rFonts w:ascii="Times New Roman" w:hAnsi="Times New Roman"/>
        </w:rPr>
        <w:t>explain the relationship of the proton number to the element’s identity.</w:t>
      </w:r>
    </w:p>
    <w:p w:rsidR="00447730" w:rsidRPr="00FC6C32" w:rsidRDefault="00447730" w:rsidP="00447730">
      <w:pPr>
        <w:autoSpaceDE w:val="0"/>
        <w:autoSpaceDN w:val="0"/>
        <w:adjustRightInd w:val="0"/>
        <w:rPr>
          <w:rFonts w:ascii="Times New Roman" w:hAnsi="Times New Roman"/>
        </w:rPr>
      </w:pPr>
    </w:p>
    <w:p w:rsidR="00447730" w:rsidRPr="00FC6C32" w:rsidRDefault="00447730" w:rsidP="00447730">
      <w:pPr>
        <w:autoSpaceDE w:val="0"/>
        <w:autoSpaceDN w:val="0"/>
        <w:adjustRightInd w:val="0"/>
        <w:rPr>
          <w:rFonts w:ascii="Times New Roman" w:hAnsi="Times New Roman"/>
          <w:b/>
          <w:bCs/>
        </w:rPr>
      </w:pPr>
      <w:r w:rsidRPr="00FC6C32">
        <w:rPr>
          <w:rFonts w:ascii="Times New Roman" w:hAnsi="Times New Roman"/>
          <w:b/>
          <w:bCs/>
        </w:rPr>
        <w:t xml:space="preserve">SPS2. Students will explore the nature of matter, its classifications, and its system for naming types of matter. </w:t>
      </w:r>
    </w:p>
    <w:p w:rsidR="00447730" w:rsidRPr="00FC6C32" w:rsidRDefault="00447730" w:rsidP="00447730">
      <w:pPr>
        <w:autoSpaceDE w:val="0"/>
        <w:autoSpaceDN w:val="0"/>
        <w:adjustRightInd w:val="0"/>
        <w:ind w:firstLine="720"/>
        <w:rPr>
          <w:rFonts w:ascii="Times New Roman" w:hAnsi="Times New Roman"/>
          <w:b/>
          <w:bCs/>
        </w:rPr>
      </w:pPr>
      <w:r w:rsidRPr="00FC6C32">
        <w:rPr>
          <w:rFonts w:ascii="Times New Roman" w:hAnsi="Times New Roman"/>
        </w:rPr>
        <w:t>a. Calculate density when given a means to determine a substance’s mass and volume.</w:t>
      </w:r>
    </w:p>
    <w:p w:rsidR="00447730" w:rsidRPr="00FC6C32" w:rsidRDefault="00447730" w:rsidP="00447730">
      <w:pPr>
        <w:pStyle w:val="Default"/>
        <w:ind w:left="720"/>
        <w:rPr>
          <w:b/>
          <w:sz w:val="22"/>
          <w:szCs w:val="22"/>
        </w:rPr>
      </w:pPr>
    </w:p>
    <w:p w:rsidR="00447730" w:rsidRPr="00FC6C32" w:rsidRDefault="00447730" w:rsidP="00447730">
      <w:pPr>
        <w:pStyle w:val="Default"/>
        <w:rPr>
          <w:b/>
          <w:sz w:val="22"/>
          <w:szCs w:val="22"/>
        </w:rPr>
      </w:pPr>
      <w:r w:rsidRPr="00FC6C32">
        <w:rPr>
          <w:b/>
          <w:sz w:val="22"/>
          <w:szCs w:val="22"/>
        </w:rPr>
        <w:t>Chemistry:</w:t>
      </w:r>
    </w:p>
    <w:p w:rsidR="00447730" w:rsidRPr="00FC6C32" w:rsidRDefault="00447730" w:rsidP="00447730">
      <w:pPr>
        <w:pStyle w:val="Default"/>
        <w:numPr>
          <w:ilvl w:val="0"/>
          <w:numId w:val="23"/>
        </w:numPr>
        <w:ind w:left="540" w:hanging="540"/>
        <w:rPr>
          <w:sz w:val="22"/>
          <w:szCs w:val="22"/>
        </w:rPr>
      </w:pPr>
      <w:r w:rsidRPr="00FC6C32">
        <w:rPr>
          <w:b/>
          <w:bCs/>
          <w:sz w:val="22"/>
          <w:szCs w:val="22"/>
        </w:rPr>
        <w:t xml:space="preserve">SC1 Students will analyze the nature of matter and its classifications. </w:t>
      </w:r>
    </w:p>
    <w:p w:rsidR="00447730" w:rsidRPr="00FC6C32" w:rsidRDefault="00447730" w:rsidP="00447730">
      <w:pPr>
        <w:pStyle w:val="Default"/>
        <w:ind w:firstLine="540"/>
        <w:rPr>
          <w:sz w:val="22"/>
          <w:szCs w:val="22"/>
        </w:rPr>
      </w:pPr>
      <w:r w:rsidRPr="00FC6C32">
        <w:rPr>
          <w:sz w:val="22"/>
          <w:szCs w:val="22"/>
        </w:rPr>
        <w:t xml:space="preserve">b. Identify substances based on chemical and physical properties. </w:t>
      </w:r>
    </w:p>
    <w:p w:rsidR="00447730" w:rsidRPr="00FC6C32" w:rsidRDefault="00447730" w:rsidP="00447730">
      <w:pPr>
        <w:pStyle w:val="Default"/>
        <w:rPr>
          <w:b/>
          <w:sz w:val="22"/>
          <w:szCs w:val="22"/>
        </w:rPr>
      </w:pPr>
    </w:p>
    <w:p w:rsidR="00447730" w:rsidRPr="00FC6C32" w:rsidRDefault="00447730" w:rsidP="00447730">
      <w:pPr>
        <w:pStyle w:val="Default"/>
        <w:numPr>
          <w:ilvl w:val="0"/>
          <w:numId w:val="24"/>
        </w:numPr>
        <w:ind w:left="540" w:hanging="540"/>
        <w:rPr>
          <w:sz w:val="22"/>
          <w:szCs w:val="22"/>
        </w:rPr>
      </w:pPr>
      <w:r w:rsidRPr="00FC6C32">
        <w:rPr>
          <w:b/>
          <w:bCs/>
          <w:sz w:val="22"/>
          <w:szCs w:val="22"/>
        </w:rPr>
        <w:t xml:space="preserve">SC3 Students will use the modern atomic theory to explain the characteristics of atoms. </w:t>
      </w:r>
    </w:p>
    <w:p w:rsidR="00447730" w:rsidRPr="00FC6C32" w:rsidRDefault="00447730" w:rsidP="00447730">
      <w:pPr>
        <w:pStyle w:val="Default"/>
        <w:ind w:left="540"/>
        <w:rPr>
          <w:sz w:val="22"/>
          <w:szCs w:val="22"/>
        </w:rPr>
      </w:pPr>
      <w:r w:rsidRPr="00FC6C32">
        <w:rPr>
          <w:sz w:val="22"/>
          <w:szCs w:val="22"/>
        </w:rPr>
        <w:t xml:space="preserve">a. Discriminate between the relative size, charge, and position of protons, neutrons, and electrons in the atom. </w:t>
      </w:r>
    </w:p>
    <w:p w:rsidR="00447730" w:rsidRPr="00FC6C32" w:rsidRDefault="00447730" w:rsidP="00447730">
      <w:pPr>
        <w:pStyle w:val="Default"/>
        <w:ind w:firstLine="540"/>
        <w:rPr>
          <w:sz w:val="22"/>
          <w:szCs w:val="22"/>
        </w:rPr>
      </w:pPr>
      <w:r w:rsidRPr="00FC6C32">
        <w:rPr>
          <w:sz w:val="22"/>
          <w:szCs w:val="22"/>
        </w:rPr>
        <w:t>c. Explain the relationship of the proton number to the element’s identity.</w:t>
      </w:r>
    </w:p>
    <w:p w:rsidR="00447730" w:rsidRPr="00FC6C32" w:rsidRDefault="00447730" w:rsidP="00447730">
      <w:pPr>
        <w:pStyle w:val="Default"/>
        <w:rPr>
          <w:sz w:val="22"/>
          <w:szCs w:val="22"/>
        </w:rPr>
      </w:pPr>
    </w:p>
    <w:p w:rsidR="00447730" w:rsidRPr="00FC6C32" w:rsidRDefault="00447730" w:rsidP="00447730">
      <w:pPr>
        <w:pStyle w:val="Default"/>
        <w:rPr>
          <w:b/>
          <w:bCs/>
          <w:sz w:val="22"/>
          <w:szCs w:val="22"/>
        </w:rPr>
      </w:pPr>
      <w:r w:rsidRPr="00FC6C32">
        <w:rPr>
          <w:b/>
          <w:bCs/>
          <w:sz w:val="22"/>
          <w:szCs w:val="22"/>
        </w:rPr>
        <w:t>Characteristics of Science:</w:t>
      </w:r>
    </w:p>
    <w:p w:rsidR="00447730" w:rsidRPr="00FC6C32" w:rsidRDefault="00447730" w:rsidP="00447730">
      <w:pPr>
        <w:pStyle w:val="Default"/>
        <w:numPr>
          <w:ilvl w:val="0"/>
          <w:numId w:val="25"/>
        </w:numPr>
        <w:ind w:left="920" w:hanging="920"/>
        <w:rPr>
          <w:sz w:val="22"/>
          <w:szCs w:val="22"/>
        </w:rPr>
      </w:pPr>
      <w:r w:rsidRPr="00FC6C32">
        <w:rPr>
          <w:b/>
          <w:bCs/>
          <w:sz w:val="22"/>
          <w:szCs w:val="22"/>
        </w:rPr>
        <w:t xml:space="preserve">SCSh5. Students will demonstrate the computation and estimation skills necessary for analyzing data and developing reasonable scientific explanations. </w:t>
      </w:r>
    </w:p>
    <w:p w:rsidR="00447730" w:rsidRPr="00FC6C32" w:rsidRDefault="00447730" w:rsidP="00447730">
      <w:pPr>
        <w:pStyle w:val="Default"/>
        <w:numPr>
          <w:ilvl w:val="1"/>
          <w:numId w:val="25"/>
        </w:numPr>
        <w:rPr>
          <w:sz w:val="22"/>
          <w:szCs w:val="22"/>
        </w:rPr>
      </w:pPr>
      <w:r w:rsidRPr="00FC6C32">
        <w:rPr>
          <w:sz w:val="22"/>
          <w:szCs w:val="22"/>
        </w:rPr>
        <w:t xml:space="preserve">b. Consider possible effects of measurement errors on calculations. </w:t>
      </w:r>
    </w:p>
    <w:p w:rsidR="00447730" w:rsidRPr="00FC6C32" w:rsidRDefault="00447730" w:rsidP="00447730">
      <w:pPr>
        <w:pStyle w:val="Default"/>
        <w:ind w:left="720"/>
        <w:rPr>
          <w:sz w:val="22"/>
          <w:szCs w:val="22"/>
        </w:rPr>
      </w:pPr>
      <w:r w:rsidRPr="00FC6C32">
        <w:rPr>
          <w:sz w:val="22"/>
          <w:szCs w:val="22"/>
        </w:rPr>
        <w:t>e. Solve scientific problems by substituting quantitative values, using dimensional analysis and/or simple algebraic formulas as appropriate.</w:t>
      </w:r>
    </w:p>
    <w:p w:rsidR="00447730" w:rsidRPr="00FC6C32" w:rsidRDefault="00447730" w:rsidP="00447730">
      <w:pPr>
        <w:pStyle w:val="Default"/>
        <w:rPr>
          <w:sz w:val="22"/>
          <w:szCs w:val="22"/>
        </w:rPr>
      </w:pPr>
    </w:p>
    <w:p w:rsidR="00447730" w:rsidRPr="00FC6C32" w:rsidRDefault="00447730" w:rsidP="00447730">
      <w:pPr>
        <w:pStyle w:val="Default"/>
        <w:rPr>
          <w:b/>
          <w:bCs/>
          <w:sz w:val="22"/>
          <w:szCs w:val="22"/>
        </w:rPr>
      </w:pPr>
    </w:p>
    <w:p w:rsidR="00447730" w:rsidRPr="00FC6C32" w:rsidRDefault="00447730" w:rsidP="00447730">
      <w:pPr>
        <w:pStyle w:val="Default"/>
        <w:rPr>
          <w:b/>
          <w:bCs/>
          <w:sz w:val="22"/>
          <w:szCs w:val="22"/>
        </w:rPr>
      </w:pPr>
      <w:r w:rsidRPr="00FC6C32">
        <w:rPr>
          <w:b/>
          <w:bCs/>
          <w:sz w:val="22"/>
          <w:szCs w:val="22"/>
        </w:rPr>
        <w:lastRenderedPageBreak/>
        <w:t>Materials:</w:t>
      </w:r>
    </w:p>
    <w:p w:rsidR="00447730" w:rsidRPr="00FC6C32" w:rsidRDefault="00447730" w:rsidP="00447730">
      <w:pPr>
        <w:pStyle w:val="Default"/>
        <w:numPr>
          <w:ilvl w:val="0"/>
          <w:numId w:val="26"/>
        </w:numPr>
        <w:rPr>
          <w:b/>
          <w:bCs/>
          <w:sz w:val="22"/>
          <w:szCs w:val="22"/>
        </w:rPr>
      </w:pPr>
      <w:r w:rsidRPr="00FC6C32">
        <w:rPr>
          <w:sz w:val="22"/>
          <w:szCs w:val="22"/>
        </w:rPr>
        <w:t>Electronic balance</w:t>
      </w:r>
    </w:p>
    <w:p w:rsidR="00447730" w:rsidRPr="00FC6C32" w:rsidRDefault="00447730" w:rsidP="00447730">
      <w:pPr>
        <w:pStyle w:val="Default"/>
        <w:numPr>
          <w:ilvl w:val="0"/>
          <w:numId w:val="26"/>
        </w:numPr>
        <w:rPr>
          <w:b/>
          <w:bCs/>
          <w:sz w:val="22"/>
          <w:szCs w:val="22"/>
        </w:rPr>
      </w:pPr>
      <w:r w:rsidRPr="00FC6C32">
        <w:rPr>
          <w:sz w:val="22"/>
          <w:szCs w:val="22"/>
        </w:rPr>
        <w:t>6 cubes of metal  (1cm x1cm x 1cm) Pb, Cu, Zn, Al, Fe, Brass</w:t>
      </w:r>
    </w:p>
    <w:p w:rsidR="00447730" w:rsidRPr="00FC6C32" w:rsidRDefault="00447730" w:rsidP="00447730">
      <w:pPr>
        <w:pStyle w:val="Default"/>
        <w:numPr>
          <w:ilvl w:val="0"/>
          <w:numId w:val="26"/>
        </w:numPr>
        <w:rPr>
          <w:b/>
          <w:bCs/>
          <w:sz w:val="22"/>
          <w:szCs w:val="22"/>
        </w:rPr>
      </w:pPr>
      <w:r w:rsidRPr="00FC6C32">
        <w:rPr>
          <w:sz w:val="22"/>
          <w:szCs w:val="22"/>
        </w:rPr>
        <w:t xml:space="preserve">Metric ruler </w:t>
      </w:r>
    </w:p>
    <w:p w:rsidR="00447730" w:rsidRPr="00FC6C32" w:rsidRDefault="00447730" w:rsidP="00447730">
      <w:pPr>
        <w:rPr>
          <w:rFonts w:ascii="Times New Roman" w:hAnsi="Times New Roman"/>
        </w:rPr>
      </w:pPr>
    </w:p>
    <w:p w:rsidR="00447730" w:rsidRPr="00FC6C32" w:rsidRDefault="00447730" w:rsidP="00447730">
      <w:pPr>
        <w:pStyle w:val="BodyText"/>
        <w:rPr>
          <w:rFonts w:cs="Times New Roman"/>
          <w:bCs/>
          <w:sz w:val="22"/>
          <w:szCs w:val="22"/>
        </w:rPr>
      </w:pPr>
      <w:r w:rsidRPr="00FC6C32">
        <w:rPr>
          <w:rFonts w:cs="Times New Roman"/>
          <w:bCs/>
          <w:sz w:val="22"/>
          <w:szCs w:val="22"/>
        </w:rPr>
        <w:t>Procedure:</w:t>
      </w:r>
    </w:p>
    <w:p w:rsidR="00447730" w:rsidRPr="00FC6C32" w:rsidRDefault="00447730" w:rsidP="00447730">
      <w:pPr>
        <w:numPr>
          <w:ilvl w:val="1"/>
          <w:numId w:val="26"/>
        </w:numPr>
        <w:spacing w:after="0" w:line="240" w:lineRule="auto"/>
        <w:rPr>
          <w:rFonts w:ascii="Times New Roman" w:hAnsi="Times New Roman"/>
        </w:rPr>
      </w:pPr>
      <w:r w:rsidRPr="00FC6C32">
        <w:rPr>
          <w:rFonts w:ascii="Times New Roman" w:hAnsi="Times New Roman"/>
        </w:rPr>
        <w:t>Obtain a sample of each different metal.  Observe the physical characteristics of each metal and record this in the data table.</w:t>
      </w:r>
    </w:p>
    <w:p w:rsidR="00447730" w:rsidRPr="00FC6C32" w:rsidRDefault="00447730" w:rsidP="00447730">
      <w:pPr>
        <w:numPr>
          <w:ilvl w:val="1"/>
          <w:numId w:val="26"/>
        </w:numPr>
        <w:spacing w:after="0" w:line="240" w:lineRule="auto"/>
        <w:rPr>
          <w:rFonts w:ascii="Times New Roman" w:hAnsi="Times New Roman"/>
        </w:rPr>
      </w:pPr>
      <w:r w:rsidRPr="00FC6C32">
        <w:rPr>
          <w:rFonts w:ascii="Times New Roman" w:hAnsi="Times New Roman"/>
        </w:rPr>
        <w:t>Measure each dimension, length, width, and height, and record this in the data table.</w:t>
      </w:r>
    </w:p>
    <w:p w:rsidR="00447730" w:rsidRPr="00FC6C32" w:rsidRDefault="00447730" w:rsidP="00447730">
      <w:pPr>
        <w:numPr>
          <w:ilvl w:val="1"/>
          <w:numId w:val="26"/>
        </w:numPr>
        <w:spacing w:after="0" w:line="240" w:lineRule="auto"/>
        <w:rPr>
          <w:rFonts w:ascii="Times New Roman" w:hAnsi="Times New Roman"/>
        </w:rPr>
      </w:pPr>
      <w:r w:rsidRPr="00FC6C32">
        <w:rPr>
          <w:rFonts w:ascii="Times New Roman" w:hAnsi="Times New Roman"/>
        </w:rPr>
        <w:t>Place each sample of metal on the balance and record the mass in grams in the data table.</w:t>
      </w:r>
    </w:p>
    <w:p w:rsidR="00447730" w:rsidRPr="00FC6C32" w:rsidRDefault="00447730" w:rsidP="00447730">
      <w:pPr>
        <w:numPr>
          <w:ilvl w:val="1"/>
          <w:numId w:val="26"/>
        </w:numPr>
        <w:spacing w:after="0" w:line="240" w:lineRule="auto"/>
        <w:rPr>
          <w:rFonts w:ascii="Times New Roman" w:hAnsi="Times New Roman"/>
        </w:rPr>
      </w:pPr>
      <w:r w:rsidRPr="00FC6C32">
        <w:rPr>
          <w:rFonts w:ascii="Times New Roman" w:hAnsi="Times New Roman"/>
        </w:rPr>
        <w:t>Using the formula D = m/v calculate the density of each sample of metal and record this on the data table.</w:t>
      </w:r>
    </w:p>
    <w:p w:rsidR="00447730" w:rsidRPr="00FC6C32" w:rsidRDefault="00447730" w:rsidP="00447730">
      <w:pPr>
        <w:numPr>
          <w:ilvl w:val="1"/>
          <w:numId w:val="26"/>
        </w:numPr>
        <w:spacing w:after="0" w:line="240" w:lineRule="auto"/>
        <w:rPr>
          <w:rFonts w:ascii="Times New Roman" w:hAnsi="Times New Roman"/>
        </w:rPr>
      </w:pPr>
      <w:r w:rsidRPr="00FC6C32">
        <w:rPr>
          <w:rFonts w:ascii="Times New Roman" w:hAnsi="Times New Roman"/>
        </w:rPr>
        <w:t>Using the accepted values for each metal determine the identity of each metal.</w:t>
      </w:r>
    </w:p>
    <w:p w:rsidR="00447730" w:rsidRPr="00FC6C32" w:rsidRDefault="00447730" w:rsidP="00447730">
      <w:pPr>
        <w:rPr>
          <w:rFonts w:ascii="Times New Roman" w:hAnsi="Times New Roman"/>
        </w:rPr>
      </w:pPr>
    </w:p>
    <w:p w:rsidR="00447730" w:rsidRPr="00FC6C32" w:rsidRDefault="00447730" w:rsidP="00447730">
      <w:pPr>
        <w:pStyle w:val="Heading1"/>
        <w:rPr>
          <w:bCs/>
          <w:sz w:val="22"/>
          <w:szCs w:val="22"/>
        </w:rPr>
      </w:pPr>
      <w:r w:rsidRPr="00FC6C32">
        <w:rPr>
          <w:bCs/>
          <w:sz w:val="22"/>
          <w:szCs w:val="22"/>
        </w:rPr>
        <w:t>Data Table</w:t>
      </w:r>
    </w:p>
    <w:p w:rsidR="00447730" w:rsidRPr="00FC6C32" w:rsidRDefault="00447730" w:rsidP="00447730">
      <w:pPr>
        <w:jc w:val="center"/>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1095"/>
        <w:gridCol w:w="1016"/>
        <w:gridCol w:w="1038"/>
        <w:gridCol w:w="1148"/>
        <w:gridCol w:w="946"/>
        <w:gridCol w:w="1084"/>
        <w:gridCol w:w="1080"/>
      </w:tblGrid>
      <w:tr w:rsidR="00447730" w:rsidRPr="00FC6C32" w:rsidTr="00447730">
        <w:tc>
          <w:tcPr>
            <w:tcW w:w="361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b/>
              </w:rPr>
            </w:pPr>
            <w:r w:rsidRPr="00FC6C32">
              <w:rPr>
                <w:rFonts w:ascii="Times New Roman" w:hAnsi="Times New Roman"/>
                <w:b/>
              </w:rPr>
              <w:t>Physical Description</w:t>
            </w:r>
          </w:p>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hideMark/>
          </w:tcPr>
          <w:p w:rsidR="00447730" w:rsidRPr="00FC6C32" w:rsidRDefault="00447730">
            <w:pPr>
              <w:jc w:val="center"/>
              <w:rPr>
                <w:rFonts w:ascii="Times New Roman" w:hAnsi="Times New Roman"/>
                <w:b/>
              </w:rPr>
            </w:pPr>
            <w:r w:rsidRPr="00FC6C32">
              <w:rPr>
                <w:rFonts w:ascii="Times New Roman" w:hAnsi="Times New Roman"/>
                <w:b/>
              </w:rPr>
              <w:t>Length</w:t>
            </w:r>
          </w:p>
          <w:p w:rsidR="00447730" w:rsidRPr="00FC6C32" w:rsidRDefault="00447730">
            <w:pPr>
              <w:jc w:val="center"/>
              <w:rPr>
                <w:rFonts w:ascii="Times New Roman" w:hAnsi="Times New Roman"/>
                <w:b/>
              </w:rPr>
            </w:pPr>
            <w:r w:rsidRPr="00FC6C32">
              <w:rPr>
                <w:rFonts w:ascii="Times New Roman" w:hAnsi="Times New Roman"/>
                <w:b/>
              </w:rPr>
              <w:t>cm</w:t>
            </w:r>
          </w:p>
        </w:tc>
        <w:tc>
          <w:tcPr>
            <w:tcW w:w="1350" w:type="dxa"/>
            <w:tcBorders>
              <w:top w:val="single" w:sz="4" w:space="0" w:color="auto"/>
              <w:left w:val="single" w:sz="4" w:space="0" w:color="auto"/>
              <w:bottom w:val="single" w:sz="4" w:space="0" w:color="auto"/>
              <w:right w:val="single" w:sz="4" w:space="0" w:color="auto"/>
            </w:tcBorders>
            <w:hideMark/>
          </w:tcPr>
          <w:p w:rsidR="00447730" w:rsidRPr="00FC6C32" w:rsidRDefault="00447730">
            <w:pPr>
              <w:jc w:val="center"/>
              <w:rPr>
                <w:rFonts w:ascii="Times New Roman" w:hAnsi="Times New Roman"/>
                <w:b/>
              </w:rPr>
            </w:pPr>
            <w:r w:rsidRPr="00FC6C32">
              <w:rPr>
                <w:rFonts w:ascii="Times New Roman" w:hAnsi="Times New Roman"/>
                <w:b/>
              </w:rPr>
              <w:t>Width</w:t>
            </w:r>
          </w:p>
          <w:p w:rsidR="00447730" w:rsidRPr="00FC6C32" w:rsidRDefault="00447730">
            <w:pPr>
              <w:jc w:val="center"/>
              <w:rPr>
                <w:rFonts w:ascii="Times New Roman" w:hAnsi="Times New Roman"/>
                <w:b/>
              </w:rPr>
            </w:pPr>
            <w:r w:rsidRPr="00FC6C32">
              <w:rPr>
                <w:rFonts w:ascii="Times New Roman" w:hAnsi="Times New Roman"/>
                <w:b/>
              </w:rPr>
              <w:t>cm</w:t>
            </w:r>
          </w:p>
        </w:tc>
        <w:tc>
          <w:tcPr>
            <w:tcW w:w="1350" w:type="dxa"/>
            <w:tcBorders>
              <w:top w:val="single" w:sz="4" w:space="0" w:color="auto"/>
              <w:left w:val="single" w:sz="4" w:space="0" w:color="auto"/>
              <w:bottom w:val="single" w:sz="4" w:space="0" w:color="auto"/>
              <w:right w:val="single" w:sz="4" w:space="0" w:color="auto"/>
            </w:tcBorders>
            <w:hideMark/>
          </w:tcPr>
          <w:p w:rsidR="00447730" w:rsidRPr="00FC6C32" w:rsidRDefault="00447730">
            <w:pPr>
              <w:jc w:val="center"/>
              <w:rPr>
                <w:rFonts w:ascii="Times New Roman" w:hAnsi="Times New Roman"/>
                <w:b/>
              </w:rPr>
            </w:pPr>
            <w:r w:rsidRPr="00FC6C32">
              <w:rPr>
                <w:rFonts w:ascii="Times New Roman" w:hAnsi="Times New Roman"/>
                <w:b/>
              </w:rPr>
              <w:t>Height</w:t>
            </w:r>
          </w:p>
          <w:p w:rsidR="00447730" w:rsidRPr="00FC6C32" w:rsidRDefault="00447730">
            <w:pPr>
              <w:jc w:val="center"/>
              <w:rPr>
                <w:rFonts w:ascii="Times New Roman" w:hAnsi="Times New Roman"/>
                <w:b/>
              </w:rPr>
            </w:pPr>
            <w:r w:rsidRPr="00FC6C32">
              <w:rPr>
                <w:rFonts w:ascii="Times New Roman" w:hAnsi="Times New Roman"/>
                <w:b/>
              </w:rPr>
              <w:t>cm</w:t>
            </w:r>
          </w:p>
        </w:tc>
        <w:tc>
          <w:tcPr>
            <w:tcW w:w="1440" w:type="dxa"/>
            <w:tcBorders>
              <w:top w:val="single" w:sz="4" w:space="0" w:color="auto"/>
              <w:left w:val="single" w:sz="4" w:space="0" w:color="auto"/>
              <w:bottom w:val="single" w:sz="4" w:space="0" w:color="auto"/>
              <w:right w:val="single" w:sz="4" w:space="0" w:color="auto"/>
            </w:tcBorders>
            <w:hideMark/>
          </w:tcPr>
          <w:p w:rsidR="00447730" w:rsidRPr="00FC6C32" w:rsidRDefault="00447730">
            <w:pPr>
              <w:jc w:val="center"/>
              <w:rPr>
                <w:rFonts w:ascii="Times New Roman" w:hAnsi="Times New Roman"/>
                <w:b/>
              </w:rPr>
            </w:pPr>
            <w:r w:rsidRPr="00FC6C32">
              <w:rPr>
                <w:rFonts w:ascii="Times New Roman" w:hAnsi="Times New Roman"/>
                <w:b/>
              </w:rPr>
              <w:t>Volume</w:t>
            </w:r>
          </w:p>
          <w:p w:rsidR="00447730" w:rsidRPr="00FC6C32" w:rsidRDefault="00447730">
            <w:pPr>
              <w:jc w:val="center"/>
              <w:rPr>
                <w:rFonts w:ascii="Times New Roman" w:hAnsi="Times New Roman"/>
                <w:b/>
              </w:rPr>
            </w:pPr>
            <w:r w:rsidRPr="00FC6C32">
              <w:rPr>
                <w:rFonts w:ascii="Times New Roman" w:hAnsi="Times New Roman"/>
                <w:b/>
              </w:rPr>
              <w:t>LxWxH (cm</w:t>
            </w:r>
            <w:r w:rsidRPr="00FC6C32">
              <w:rPr>
                <w:rFonts w:ascii="Times New Roman" w:hAnsi="Times New Roman"/>
                <w:b/>
                <w:vertAlign w:val="superscript"/>
              </w:rPr>
              <w:t>3</w:t>
            </w:r>
            <w:r w:rsidRPr="00FC6C32">
              <w:rPr>
                <w:rFonts w:ascii="Times New Roman" w:hAnsi="Times New Roman"/>
                <w:b/>
              </w:rPr>
              <w:t>)</w:t>
            </w:r>
          </w:p>
        </w:tc>
        <w:tc>
          <w:tcPr>
            <w:tcW w:w="1350" w:type="dxa"/>
            <w:tcBorders>
              <w:top w:val="single" w:sz="4" w:space="0" w:color="auto"/>
              <w:left w:val="single" w:sz="4" w:space="0" w:color="auto"/>
              <w:bottom w:val="single" w:sz="4" w:space="0" w:color="auto"/>
              <w:right w:val="single" w:sz="4" w:space="0" w:color="auto"/>
            </w:tcBorders>
            <w:hideMark/>
          </w:tcPr>
          <w:p w:rsidR="00447730" w:rsidRPr="00FC6C32" w:rsidRDefault="00447730">
            <w:pPr>
              <w:jc w:val="center"/>
              <w:rPr>
                <w:rFonts w:ascii="Times New Roman" w:hAnsi="Times New Roman"/>
                <w:b/>
              </w:rPr>
            </w:pPr>
            <w:r w:rsidRPr="00FC6C32">
              <w:rPr>
                <w:rFonts w:ascii="Times New Roman" w:hAnsi="Times New Roman"/>
                <w:b/>
              </w:rPr>
              <w:t>Mass</w:t>
            </w:r>
          </w:p>
          <w:p w:rsidR="00447730" w:rsidRPr="00FC6C32" w:rsidRDefault="00447730">
            <w:pPr>
              <w:jc w:val="center"/>
              <w:rPr>
                <w:rFonts w:ascii="Times New Roman" w:hAnsi="Times New Roman"/>
                <w:b/>
              </w:rPr>
            </w:pPr>
            <w:r w:rsidRPr="00FC6C32">
              <w:rPr>
                <w:rFonts w:ascii="Times New Roman" w:hAnsi="Times New Roman"/>
                <w:b/>
              </w:rPr>
              <w:t>g</w:t>
            </w:r>
          </w:p>
        </w:tc>
        <w:tc>
          <w:tcPr>
            <w:tcW w:w="1350" w:type="dxa"/>
            <w:tcBorders>
              <w:top w:val="single" w:sz="4" w:space="0" w:color="auto"/>
              <w:left w:val="single" w:sz="4" w:space="0" w:color="auto"/>
              <w:bottom w:val="single" w:sz="4" w:space="0" w:color="auto"/>
              <w:right w:val="single" w:sz="4" w:space="0" w:color="auto"/>
            </w:tcBorders>
            <w:hideMark/>
          </w:tcPr>
          <w:p w:rsidR="00447730" w:rsidRPr="00FC6C32" w:rsidRDefault="00447730">
            <w:pPr>
              <w:jc w:val="center"/>
              <w:rPr>
                <w:rFonts w:ascii="Times New Roman" w:hAnsi="Times New Roman"/>
                <w:b/>
              </w:rPr>
            </w:pPr>
            <w:r w:rsidRPr="00FC6C32">
              <w:rPr>
                <w:rFonts w:ascii="Times New Roman" w:hAnsi="Times New Roman"/>
                <w:b/>
              </w:rPr>
              <w:t>Density</w:t>
            </w:r>
          </w:p>
          <w:p w:rsidR="00447730" w:rsidRPr="00FC6C32" w:rsidRDefault="00447730">
            <w:pPr>
              <w:jc w:val="center"/>
              <w:rPr>
                <w:rFonts w:ascii="Times New Roman" w:hAnsi="Times New Roman"/>
                <w:b/>
              </w:rPr>
            </w:pPr>
            <w:r w:rsidRPr="00FC6C32">
              <w:rPr>
                <w:rFonts w:ascii="Times New Roman" w:hAnsi="Times New Roman"/>
                <w:b/>
              </w:rPr>
              <w:t>D=m/v</w:t>
            </w:r>
          </w:p>
          <w:p w:rsidR="00447730" w:rsidRPr="00FC6C32" w:rsidRDefault="00447730">
            <w:pPr>
              <w:jc w:val="center"/>
              <w:rPr>
                <w:rFonts w:ascii="Times New Roman" w:hAnsi="Times New Roman"/>
                <w:b/>
              </w:rPr>
            </w:pPr>
            <w:r w:rsidRPr="00FC6C32">
              <w:rPr>
                <w:rFonts w:ascii="Times New Roman" w:hAnsi="Times New Roman"/>
                <w:b/>
              </w:rPr>
              <w:t>g/cm</w:t>
            </w:r>
            <w:r w:rsidRPr="00FC6C32">
              <w:rPr>
                <w:rFonts w:ascii="Times New Roman" w:hAnsi="Times New Roman"/>
                <w:b/>
                <w:vertAlign w:val="superscript"/>
              </w:rPr>
              <w:t>3</w:t>
            </w:r>
          </w:p>
        </w:tc>
        <w:tc>
          <w:tcPr>
            <w:tcW w:w="1278" w:type="dxa"/>
            <w:tcBorders>
              <w:top w:val="single" w:sz="4" w:space="0" w:color="auto"/>
              <w:left w:val="single" w:sz="4" w:space="0" w:color="auto"/>
              <w:bottom w:val="single" w:sz="4" w:space="0" w:color="auto"/>
              <w:right w:val="single" w:sz="4" w:space="0" w:color="auto"/>
            </w:tcBorders>
            <w:hideMark/>
          </w:tcPr>
          <w:p w:rsidR="00447730" w:rsidRPr="00FC6C32" w:rsidRDefault="00447730">
            <w:pPr>
              <w:jc w:val="center"/>
              <w:rPr>
                <w:rFonts w:ascii="Times New Roman" w:hAnsi="Times New Roman"/>
                <w:b/>
              </w:rPr>
            </w:pPr>
            <w:r w:rsidRPr="00FC6C32">
              <w:rPr>
                <w:rFonts w:ascii="Times New Roman" w:hAnsi="Times New Roman"/>
                <w:b/>
              </w:rPr>
              <w:t>Identity</w:t>
            </w:r>
          </w:p>
        </w:tc>
      </w:tr>
      <w:tr w:rsidR="00447730" w:rsidRPr="00FC6C32" w:rsidTr="00447730">
        <w:tc>
          <w:tcPr>
            <w:tcW w:w="361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27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r>
      <w:tr w:rsidR="00447730" w:rsidRPr="00FC6C32" w:rsidTr="00447730">
        <w:tc>
          <w:tcPr>
            <w:tcW w:w="361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27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r>
      <w:tr w:rsidR="00447730" w:rsidRPr="00FC6C32" w:rsidTr="00447730">
        <w:tc>
          <w:tcPr>
            <w:tcW w:w="361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27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r>
      <w:tr w:rsidR="00447730" w:rsidRPr="00FC6C32" w:rsidTr="00447730">
        <w:tc>
          <w:tcPr>
            <w:tcW w:w="361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27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r>
      <w:tr w:rsidR="00447730" w:rsidRPr="00FC6C32" w:rsidTr="00447730">
        <w:tc>
          <w:tcPr>
            <w:tcW w:w="361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27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r>
      <w:tr w:rsidR="00447730" w:rsidRPr="00FC6C32" w:rsidTr="00447730">
        <w:tc>
          <w:tcPr>
            <w:tcW w:w="361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350"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c>
          <w:tcPr>
            <w:tcW w:w="1278" w:type="dxa"/>
            <w:tcBorders>
              <w:top w:val="single" w:sz="4" w:space="0" w:color="auto"/>
              <w:left w:val="single" w:sz="4" w:space="0" w:color="auto"/>
              <w:bottom w:val="single" w:sz="4" w:space="0" w:color="auto"/>
              <w:right w:val="single" w:sz="4" w:space="0" w:color="auto"/>
            </w:tcBorders>
          </w:tcPr>
          <w:p w:rsidR="00447730" w:rsidRPr="00FC6C32" w:rsidRDefault="00447730">
            <w:pPr>
              <w:jc w:val="center"/>
              <w:rPr>
                <w:rFonts w:ascii="Times New Roman" w:hAnsi="Times New Roman"/>
              </w:rPr>
            </w:pPr>
          </w:p>
        </w:tc>
      </w:tr>
    </w:tbl>
    <w:p w:rsidR="00447730" w:rsidRPr="00FC6C32" w:rsidRDefault="00447730" w:rsidP="00447730">
      <w:pPr>
        <w:jc w:val="center"/>
        <w:rPr>
          <w:rFonts w:ascii="Times New Roman" w:hAnsi="Times New Roman"/>
        </w:rPr>
      </w:pPr>
    </w:p>
    <w:p w:rsidR="00447730" w:rsidRPr="00FC6C32" w:rsidRDefault="00447730" w:rsidP="00447730">
      <w:pPr>
        <w:rPr>
          <w:rFonts w:ascii="Times New Roman" w:hAnsi="Times New Roman"/>
        </w:rPr>
      </w:pPr>
      <w:r w:rsidRPr="00FC6C32">
        <w:rPr>
          <w:rFonts w:ascii="Times New Roman" w:hAnsi="Times New Roman"/>
        </w:rPr>
        <w:lastRenderedPageBreak/>
        <w:t>Accepted Values:</w:t>
      </w:r>
    </w:p>
    <w:p w:rsidR="00447730" w:rsidRPr="00FC6C32" w:rsidRDefault="00447730" w:rsidP="00447730">
      <w:pPr>
        <w:rPr>
          <w:rFonts w:ascii="Times New Roman" w:hAnsi="Times New Roman"/>
        </w:rPr>
      </w:pPr>
      <w:r w:rsidRPr="00FC6C32">
        <w:rPr>
          <w:rFonts w:ascii="Times New Roman" w:hAnsi="Times New Roman"/>
        </w:rPr>
        <w:t>Pb = 11.3 g/cm</w:t>
      </w:r>
      <w:r w:rsidRPr="00FC6C32">
        <w:rPr>
          <w:rFonts w:ascii="Times New Roman" w:hAnsi="Times New Roman"/>
          <w:vertAlign w:val="superscript"/>
        </w:rPr>
        <w:t>3</w:t>
      </w:r>
    </w:p>
    <w:p w:rsidR="00447730" w:rsidRPr="00FC6C32" w:rsidRDefault="00447730" w:rsidP="00447730">
      <w:pPr>
        <w:rPr>
          <w:rFonts w:ascii="Times New Roman" w:hAnsi="Times New Roman"/>
        </w:rPr>
      </w:pPr>
      <w:r w:rsidRPr="00FC6C32">
        <w:rPr>
          <w:rFonts w:ascii="Times New Roman" w:hAnsi="Times New Roman"/>
        </w:rPr>
        <w:t>Cu = 8.9 g/cm</w:t>
      </w:r>
      <w:r w:rsidRPr="00FC6C32">
        <w:rPr>
          <w:rFonts w:ascii="Times New Roman" w:hAnsi="Times New Roman"/>
          <w:vertAlign w:val="superscript"/>
        </w:rPr>
        <w:t>3</w:t>
      </w:r>
    </w:p>
    <w:p w:rsidR="00447730" w:rsidRPr="00FC6C32" w:rsidRDefault="00447730" w:rsidP="00447730">
      <w:pPr>
        <w:rPr>
          <w:rFonts w:ascii="Times New Roman" w:hAnsi="Times New Roman"/>
        </w:rPr>
      </w:pPr>
      <w:r w:rsidRPr="00FC6C32">
        <w:rPr>
          <w:rFonts w:ascii="Times New Roman" w:hAnsi="Times New Roman"/>
        </w:rPr>
        <w:t>Fe = 7.9 g/cm</w:t>
      </w:r>
      <w:r w:rsidRPr="00FC6C32">
        <w:rPr>
          <w:rFonts w:ascii="Times New Roman" w:hAnsi="Times New Roman"/>
          <w:vertAlign w:val="superscript"/>
        </w:rPr>
        <w:t>3</w:t>
      </w:r>
    </w:p>
    <w:p w:rsidR="00447730" w:rsidRPr="00FC6C32" w:rsidRDefault="00447730" w:rsidP="00447730">
      <w:pPr>
        <w:rPr>
          <w:rFonts w:ascii="Times New Roman" w:hAnsi="Times New Roman"/>
        </w:rPr>
      </w:pPr>
      <w:r w:rsidRPr="00FC6C32">
        <w:rPr>
          <w:rFonts w:ascii="Times New Roman" w:hAnsi="Times New Roman"/>
        </w:rPr>
        <w:t>Brass = 8.6 g/cm</w:t>
      </w:r>
      <w:r w:rsidRPr="00FC6C32">
        <w:rPr>
          <w:rFonts w:ascii="Times New Roman" w:hAnsi="Times New Roman"/>
          <w:vertAlign w:val="superscript"/>
        </w:rPr>
        <w:t>3</w:t>
      </w:r>
    </w:p>
    <w:p w:rsidR="00447730" w:rsidRPr="00FC6C32" w:rsidRDefault="00447730" w:rsidP="00447730">
      <w:pPr>
        <w:rPr>
          <w:rFonts w:ascii="Times New Roman" w:hAnsi="Times New Roman"/>
        </w:rPr>
      </w:pPr>
      <w:r w:rsidRPr="00FC6C32">
        <w:rPr>
          <w:rFonts w:ascii="Times New Roman" w:hAnsi="Times New Roman"/>
        </w:rPr>
        <w:t>Al = 2.7 g cm</w:t>
      </w:r>
      <w:r w:rsidRPr="00FC6C32">
        <w:rPr>
          <w:rFonts w:ascii="Times New Roman" w:hAnsi="Times New Roman"/>
          <w:vertAlign w:val="superscript"/>
        </w:rPr>
        <w:t>3</w:t>
      </w:r>
    </w:p>
    <w:p w:rsidR="00447730" w:rsidRPr="00FC6C32" w:rsidRDefault="00447730" w:rsidP="00447730">
      <w:pPr>
        <w:rPr>
          <w:rFonts w:ascii="Times New Roman" w:hAnsi="Times New Roman"/>
        </w:rPr>
      </w:pPr>
      <w:r w:rsidRPr="00FC6C32">
        <w:rPr>
          <w:rFonts w:ascii="Times New Roman" w:hAnsi="Times New Roman"/>
        </w:rPr>
        <w:t>Zn = 7.1 g/cm</w:t>
      </w:r>
      <w:r w:rsidRPr="00FC6C32">
        <w:rPr>
          <w:rFonts w:ascii="Times New Roman" w:hAnsi="Times New Roman"/>
          <w:vertAlign w:val="superscript"/>
        </w:rPr>
        <w:t>3</w:t>
      </w:r>
    </w:p>
    <w:p w:rsidR="00447730" w:rsidRPr="00FC6C32" w:rsidRDefault="00447730" w:rsidP="00447730">
      <w:pPr>
        <w:rPr>
          <w:rFonts w:ascii="Times New Roman" w:hAnsi="Times New Roman"/>
        </w:rPr>
      </w:pPr>
    </w:p>
    <w:p w:rsidR="00447730" w:rsidRPr="00FC6C32" w:rsidRDefault="00447730" w:rsidP="00447730">
      <w:pPr>
        <w:pStyle w:val="BodyText"/>
        <w:rPr>
          <w:rFonts w:cs="Times New Roman"/>
          <w:bCs/>
          <w:sz w:val="22"/>
          <w:szCs w:val="22"/>
        </w:rPr>
      </w:pPr>
      <w:r w:rsidRPr="00FC6C32">
        <w:rPr>
          <w:rFonts w:cs="Times New Roman"/>
          <w:bCs/>
          <w:sz w:val="22"/>
          <w:szCs w:val="22"/>
        </w:rPr>
        <w:t>Analysis Questions:</w:t>
      </w:r>
    </w:p>
    <w:p w:rsidR="00447730" w:rsidRPr="00FC6C32" w:rsidRDefault="00447730" w:rsidP="00447730">
      <w:pPr>
        <w:numPr>
          <w:ilvl w:val="0"/>
          <w:numId w:val="27"/>
        </w:numPr>
        <w:spacing w:after="0" w:line="240" w:lineRule="auto"/>
        <w:rPr>
          <w:rFonts w:ascii="Times New Roman" w:hAnsi="Times New Roman"/>
          <w:b/>
        </w:rPr>
      </w:pPr>
      <w:r w:rsidRPr="00FC6C32">
        <w:rPr>
          <w:rFonts w:ascii="Times New Roman" w:hAnsi="Times New Roman"/>
          <w:b/>
        </w:rPr>
        <w:t>What is density and how is density calculated?</w:t>
      </w:r>
    </w:p>
    <w:p w:rsidR="00447730" w:rsidRPr="00FC6C32" w:rsidRDefault="00447730" w:rsidP="00447730">
      <w:pPr>
        <w:numPr>
          <w:ilvl w:val="0"/>
          <w:numId w:val="27"/>
        </w:numPr>
        <w:spacing w:after="0" w:line="240" w:lineRule="auto"/>
        <w:rPr>
          <w:rFonts w:ascii="Times New Roman" w:hAnsi="Times New Roman"/>
          <w:b/>
        </w:rPr>
      </w:pPr>
      <w:r w:rsidRPr="00FC6C32">
        <w:rPr>
          <w:rFonts w:ascii="Times New Roman" w:hAnsi="Times New Roman"/>
          <w:b/>
        </w:rPr>
        <w:t>Why does the density of a substance remain the same regardless of sample size?</w:t>
      </w:r>
    </w:p>
    <w:p w:rsidR="00447730" w:rsidRPr="00FC6C32" w:rsidRDefault="00447730" w:rsidP="00447730">
      <w:pPr>
        <w:numPr>
          <w:ilvl w:val="0"/>
          <w:numId w:val="27"/>
        </w:numPr>
        <w:spacing w:after="0" w:line="240" w:lineRule="auto"/>
        <w:rPr>
          <w:rFonts w:ascii="Times New Roman" w:hAnsi="Times New Roman"/>
          <w:b/>
        </w:rPr>
      </w:pPr>
      <w:r w:rsidRPr="00FC6C32">
        <w:rPr>
          <w:rFonts w:ascii="Times New Roman" w:hAnsi="Times New Roman"/>
          <w:b/>
        </w:rPr>
        <w:t>Why do different pure substances have different densities?</w:t>
      </w:r>
    </w:p>
    <w:p w:rsidR="00447730" w:rsidRPr="00FC6C32" w:rsidRDefault="00447730" w:rsidP="00447730">
      <w:pPr>
        <w:numPr>
          <w:ilvl w:val="0"/>
          <w:numId w:val="27"/>
        </w:numPr>
        <w:spacing w:after="0" w:line="240" w:lineRule="auto"/>
        <w:rPr>
          <w:rFonts w:ascii="Times New Roman" w:hAnsi="Times New Roman"/>
          <w:b/>
        </w:rPr>
      </w:pPr>
      <w:r w:rsidRPr="00FC6C32">
        <w:rPr>
          <w:rFonts w:ascii="Times New Roman" w:hAnsi="Times New Roman"/>
          <w:b/>
        </w:rPr>
        <w:t>How is the density of an element related to the number of protons and neutrons in the nucleus of an atom of an element?</w:t>
      </w:r>
    </w:p>
    <w:p w:rsidR="00447730" w:rsidRPr="00FC6C32" w:rsidRDefault="00447730" w:rsidP="00447730">
      <w:pPr>
        <w:numPr>
          <w:ilvl w:val="0"/>
          <w:numId w:val="27"/>
        </w:numPr>
        <w:spacing w:after="0" w:line="240" w:lineRule="auto"/>
        <w:rPr>
          <w:rFonts w:ascii="Times New Roman" w:hAnsi="Times New Roman"/>
          <w:b/>
          <w:bCs/>
        </w:rPr>
      </w:pPr>
      <w:r w:rsidRPr="00FC6C32">
        <w:rPr>
          <w:rFonts w:ascii="Times New Roman" w:hAnsi="Times New Roman"/>
          <w:b/>
        </w:rPr>
        <w:t>Did your calculations exactly correlate with the accepted values for each metal?  Explain why or why not?</w:t>
      </w:r>
    </w:p>
    <w:p w:rsidR="00BC6E0C" w:rsidRPr="00FC6C32" w:rsidRDefault="00BC6E0C" w:rsidP="00BC6E0C">
      <w:pPr>
        <w:pStyle w:val="Title"/>
        <w:rPr>
          <w:sz w:val="22"/>
          <w:szCs w:val="22"/>
        </w:rPr>
      </w:pPr>
      <w:r w:rsidRPr="00FC6C32">
        <w:br w:type="page"/>
      </w:r>
      <w:bookmarkStart w:id="12" w:name="DensityQuiz"/>
      <w:bookmarkEnd w:id="12"/>
      <w:r w:rsidR="00A75782">
        <w:rPr>
          <w:sz w:val="22"/>
          <w:szCs w:val="22"/>
        </w:rPr>
        <w:lastRenderedPageBreak/>
        <w:fldChar w:fldCharType="begin"/>
      </w:r>
      <w:r w:rsidR="00A75782">
        <w:rPr>
          <w:sz w:val="22"/>
          <w:szCs w:val="22"/>
        </w:rPr>
        <w:instrText xml:space="preserve"> HYPERLINK  \l "DensityQuiz" </w:instrText>
      </w:r>
      <w:r w:rsidR="00A75782">
        <w:rPr>
          <w:sz w:val="22"/>
          <w:szCs w:val="22"/>
        </w:rPr>
        <w:fldChar w:fldCharType="separate"/>
      </w:r>
      <w:r w:rsidRPr="00A75782">
        <w:rPr>
          <w:rStyle w:val="Hyperlink"/>
          <w:sz w:val="22"/>
          <w:szCs w:val="22"/>
        </w:rPr>
        <w:t>Density Quiz</w:t>
      </w:r>
      <w:r w:rsidR="00A75782">
        <w:rPr>
          <w:sz w:val="22"/>
          <w:szCs w:val="22"/>
        </w:rPr>
        <w:fldChar w:fldCharType="end"/>
      </w:r>
    </w:p>
    <w:p w:rsidR="00BC6E0C" w:rsidRPr="00FC6C32" w:rsidRDefault="00BC6E0C" w:rsidP="00BC6E0C">
      <w:pPr>
        <w:pStyle w:val="Title"/>
        <w:rPr>
          <w:sz w:val="22"/>
          <w:szCs w:val="22"/>
        </w:rPr>
      </w:pPr>
    </w:p>
    <w:p w:rsidR="00BC6E0C" w:rsidRPr="00FC6C32" w:rsidRDefault="00BC6E0C" w:rsidP="00BC6E0C">
      <w:pPr>
        <w:numPr>
          <w:ilvl w:val="0"/>
          <w:numId w:val="28"/>
        </w:numPr>
        <w:spacing w:after="0" w:line="240" w:lineRule="auto"/>
        <w:rPr>
          <w:rFonts w:ascii="Times New Roman" w:hAnsi="Times New Roman"/>
          <w:b/>
          <w:bCs/>
        </w:rPr>
      </w:pPr>
      <w:r w:rsidRPr="00FC6C32">
        <w:rPr>
          <w:rFonts w:ascii="Times New Roman" w:hAnsi="Times New Roman"/>
        </w:rPr>
        <w:t>Density is a ratio between:</w:t>
      </w:r>
    </w:p>
    <w:p w:rsidR="00BC6E0C" w:rsidRPr="00FC6C32" w:rsidRDefault="00BC6E0C" w:rsidP="00BC6E0C">
      <w:pPr>
        <w:numPr>
          <w:ilvl w:val="1"/>
          <w:numId w:val="28"/>
        </w:numPr>
        <w:spacing w:after="0" w:line="240" w:lineRule="auto"/>
        <w:rPr>
          <w:rFonts w:ascii="Times New Roman" w:hAnsi="Times New Roman"/>
          <w:b/>
          <w:bCs/>
        </w:rPr>
      </w:pPr>
      <w:r w:rsidRPr="00FC6C32">
        <w:rPr>
          <w:rFonts w:ascii="Times New Roman" w:hAnsi="Times New Roman"/>
        </w:rPr>
        <w:t>Volume and number of electrons in a substance</w:t>
      </w:r>
    </w:p>
    <w:p w:rsidR="00BC6E0C" w:rsidRPr="00FC6C32" w:rsidRDefault="00BC6E0C" w:rsidP="00BC6E0C">
      <w:pPr>
        <w:numPr>
          <w:ilvl w:val="1"/>
          <w:numId w:val="28"/>
        </w:numPr>
        <w:spacing w:after="0" w:line="240" w:lineRule="auto"/>
        <w:rPr>
          <w:rFonts w:ascii="Times New Roman" w:hAnsi="Times New Roman"/>
          <w:b/>
          <w:bCs/>
        </w:rPr>
      </w:pPr>
      <w:r w:rsidRPr="00FC6C32">
        <w:rPr>
          <w:rFonts w:ascii="Times New Roman" w:hAnsi="Times New Roman"/>
        </w:rPr>
        <w:t>Mass and number of protons in a substance</w:t>
      </w:r>
    </w:p>
    <w:p w:rsidR="00BC6E0C" w:rsidRPr="00FC6C32" w:rsidRDefault="00BC6E0C" w:rsidP="00BC6E0C">
      <w:pPr>
        <w:numPr>
          <w:ilvl w:val="1"/>
          <w:numId w:val="28"/>
        </w:numPr>
        <w:spacing w:after="0" w:line="240" w:lineRule="auto"/>
        <w:rPr>
          <w:rFonts w:ascii="Times New Roman" w:hAnsi="Times New Roman"/>
          <w:b/>
          <w:bCs/>
        </w:rPr>
      </w:pPr>
      <w:r w:rsidRPr="00FC6C32">
        <w:rPr>
          <w:rFonts w:ascii="Times New Roman" w:hAnsi="Times New Roman"/>
        </w:rPr>
        <w:t>Mass and volume for a substance</w:t>
      </w:r>
    </w:p>
    <w:p w:rsidR="00BC6E0C" w:rsidRPr="00FC6C32" w:rsidRDefault="00BC6E0C" w:rsidP="00BC6E0C">
      <w:pPr>
        <w:numPr>
          <w:ilvl w:val="1"/>
          <w:numId w:val="28"/>
        </w:numPr>
        <w:spacing w:after="0" w:line="240" w:lineRule="auto"/>
        <w:rPr>
          <w:rFonts w:ascii="Times New Roman" w:hAnsi="Times New Roman"/>
          <w:b/>
          <w:bCs/>
        </w:rPr>
      </w:pPr>
      <w:r w:rsidRPr="00FC6C32">
        <w:rPr>
          <w:rFonts w:ascii="Times New Roman" w:hAnsi="Times New Roman"/>
        </w:rPr>
        <w:t>The number of each subatomic particle in a substance</w:t>
      </w:r>
    </w:p>
    <w:p w:rsidR="00BC6E0C" w:rsidRPr="00FC6C32" w:rsidRDefault="00BC6E0C" w:rsidP="00BC6E0C">
      <w:pPr>
        <w:rPr>
          <w:rFonts w:ascii="Times New Roman" w:hAnsi="Times New Roman"/>
        </w:rPr>
      </w:pPr>
    </w:p>
    <w:p w:rsidR="00BC6E0C" w:rsidRPr="00FC6C32" w:rsidRDefault="00BC6E0C" w:rsidP="00BC6E0C">
      <w:pPr>
        <w:numPr>
          <w:ilvl w:val="0"/>
          <w:numId w:val="28"/>
        </w:numPr>
        <w:spacing w:after="0" w:line="240" w:lineRule="auto"/>
        <w:rPr>
          <w:rFonts w:ascii="Times New Roman" w:hAnsi="Times New Roman"/>
          <w:bCs/>
        </w:rPr>
      </w:pPr>
      <w:r w:rsidRPr="00FC6C32">
        <w:rPr>
          <w:rFonts w:ascii="Times New Roman" w:hAnsi="Times New Roman"/>
          <w:bCs/>
        </w:rPr>
        <w:t>The number of  _____ in the nucleus of an atom of an element defines the element</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 xml:space="preserve">protons </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neutrons</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electrons</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particles</w:t>
      </w:r>
    </w:p>
    <w:p w:rsidR="00BC6E0C" w:rsidRPr="00FC6C32" w:rsidRDefault="00BC6E0C" w:rsidP="00BC6E0C">
      <w:pPr>
        <w:rPr>
          <w:rFonts w:ascii="Times New Roman" w:hAnsi="Times New Roman"/>
          <w:bCs/>
        </w:rPr>
      </w:pPr>
    </w:p>
    <w:p w:rsidR="00BC6E0C" w:rsidRPr="00FC6C32" w:rsidRDefault="00BC6E0C" w:rsidP="00BC6E0C">
      <w:pPr>
        <w:numPr>
          <w:ilvl w:val="0"/>
          <w:numId w:val="28"/>
        </w:numPr>
        <w:spacing w:after="0" w:line="240" w:lineRule="auto"/>
        <w:rPr>
          <w:rFonts w:ascii="Times New Roman" w:hAnsi="Times New Roman"/>
          <w:bCs/>
        </w:rPr>
      </w:pPr>
      <w:r w:rsidRPr="00FC6C32">
        <w:rPr>
          <w:rFonts w:ascii="Times New Roman" w:hAnsi="Times New Roman"/>
          <w:bCs/>
        </w:rPr>
        <w:t>A proton is found _____ and has a charge of _____.</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outside the nucleus; 1+</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outside the nucleus; 1-</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in the nucleus; 1-</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in the nucleus; 1+</w:t>
      </w:r>
    </w:p>
    <w:p w:rsidR="00BC6E0C" w:rsidRPr="00FC6C32" w:rsidRDefault="00BC6E0C" w:rsidP="00BC6E0C">
      <w:pPr>
        <w:rPr>
          <w:rFonts w:ascii="Times New Roman" w:hAnsi="Times New Roman"/>
          <w:bCs/>
        </w:rPr>
      </w:pPr>
    </w:p>
    <w:p w:rsidR="00BC6E0C" w:rsidRPr="00FC6C32" w:rsidRDefault="00BC6E0C" w:rsidP="00BC6E0C">
      <w:pPr>
        <w:numPr>
          <w:ilvl w:val="0"/>
          <w:numId w:val="28"/>
        </w:numPr>
        <w:spacing w:after="0" w:line="240" w:lineRule="auto"/>
        <w:rPr>
          <w:rFonts w:ascii="Times New Roman" w:hAnsi="Times New Roman"/>
          <w:bCs/>
        </w:rPr>
      </w:pPr>
      <w:r w:rsidRPr="00FC6C32">
        <w:rPr>
          <w:rFonts w:ascii="Times New Roman" w:hAnsi="Times New Roman"/>
          <w:bCs/>
        </w:rPr>
        <w:t>The mass of a pure substance is dependent upon</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the number of protons in the atoms that make up the substance</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the number of neutrons in the atoms that make up the substance</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 xml:space="preserve">the number of protons and neutrons in the atoms that make up the substance </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the number of electrons in the atoms that make up the substance</w:t>
      </w:r>
    </w:p>
    <w:p w:rsidR="00BC6E0C" w:rsidRPr="00FC6C32" w:rsidRDefault="00BC6E0C" w:rsidP="00BC6E0C">
      <w:pPr>
        <w:rPr>
          <w:rFonts w:ascii="Times New Roman" w:hAnsi="Times New Roman"/>
          <w:bCs/>
        </w:rPr>
      </w:pPr>
    </w:p>
    <w:p w:rsidR="00BC6E0C" w:rsidRPr="00FC6C32" w:rsidRDefault="00BC6E0C" w:rsidP="00BC6E0C">
      <w:pPr>
        <w:numPr>
          <w:ilvl w:val="0"/>
          <w:numId w:val="28"/>
        </w:numPr>
        <w:spacing w:after="0" w:line="240" w:lineRule="auto"/>
        <w:rPr>
          <w:rFonts w:ascii="Times New Roman" w:hAnsi="Times New Roman"/>
          <w:bCs/>
        </w:rPr>
      </w:pPr>
      <w:r w:rsidRPr="00FC6C32">
        <w:rPr>
          <w:rFonts w:ascii="Times New Roman" w:hAnsi="Times New Roman"/>
          <w:bCs/>
        </w:rPr>
        <w:t>Which of the following properties can be used to identify an unknown sample of a pure substance?</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weight</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mass</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volume</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density</w:t>
      </w:r>
    </w:p>
    <w:p w:rsidR="00BC6E0C" w:rsidRPr="00FC6C32" w:rsidRDefault="00BC6E0C" w:rsidP="00BC6E0C">
      <w:pPr>
        <w:rPr>
          <w:rFonts w:ascii="Times New Roman" w:hAnsi="Times New Roman"/>
          <w:bCs/>
        </w:rPr>
      </w:pPr>
    </w:p>
    <w:p w:rsidR="00BC6E0C" w:rsidRPr="00FC6C32" w:rsidRDefault="00BC6E0C" w:rsidP="00BC6E0C">
      <w:pPr>
        <w:numPr>
          <w:ilvl w:val="0"/>
          <w:numId w:val="28"/>
        </w:numPr>
        <w:spacing w:after="0" w:line="240" w:lineRule="auto"/>
        <w:rPr>
          <w:rFonts w:ascii="Times New Roman" w:hAnsi="Times New Roman"/>
          <w:bCs/>
        </w:rPr>
      </w:pPr>
      <w:r w:rsidRPr="00FC6C32">
        <w:rPr>
          <w:rFonts w:ascii="Times New Roman" w:hAnsi="Times New Roman"/>
          <w:bCs/>
        </w:rPr>
        <w:t>The number of protons and neutrons in the nucleus of an atom is called:</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mass number</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atomic weight</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atomic number</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average atomic mass</w:t>
      </w:r>
    </w:p>
    <w:p w:rsidR="00BC6E0C" w:rsidRPr="00FC6C32" w:rsidRDefault="00BC6E0C" w:rsidP="00BC6E0C">
      <w:pPr>
        <w:rPr>
          <w:rFonts w:ascii="Times New Roman" w:hAnsi="Times New Roman"/>
          <w:bCs/>
        </w:rPr>
      </w:pPr>
    </w:p>
    <w:p w:rsidR="00BC6E0C" w:rsidRPr="00FC6C32" w:rsidRDefault="00BC6E0C" w:rsidP="00BC6E0C">
      <w:pPr>
        <w:numPr>
          <w:ilvl w:val="0"/>
          <w:numId w:val="28"/>
        </w:numPr>
        <w:spacing w:after="0" w:line="240" w:lineRule="auto"/>
        <w:rPr>
          <w:rFonts w:ascii="Times New Roman" w:hAnsi="Times New Roman"/>
          <w:bCs/>
        </w:rPr>
      </w:pPr>
      <w:r w:rsidRPr="00FC6C32">
        <w:rPr>
          <w:rFonts w:ascii="Times New Roman" w:hAnsi="Times New Roman"/>
          <w:bCs/>
        </w:rPr>
        <w:t>If two samples of substances are analyzed and found to have different masses and volumes, but the same density, which of the following is true:</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they are different substances</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they are the same size</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they will float in water</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they are the same substance</w:t>
      </w:r>
    </w:p>
    <w:p w:rsidR="00BC6E0C" w:rsidRPr="00FC6C32" w:rsidRDefault="00BC6E0C" w:rsidP="00BC6E0C">
      <w:pPr>
        <w:rPr>
          <w:rFonts w:ascii="Times New Roman" w:hAnsi="Times New Roman"/>
          <w:bCs/>
        </w:rPr>
      </w:pPr>
    </w:p>
    <w:p w:rsidR="00BC6E0C" w:rsidRPr="00FC6C32" w:rsidRDefault="00BC6E0C" w:rsidP="00BC6E0C">
      <w:pPr>
        <w:numPr>
          <w:ilvl w:val="0"/>
          <w:numId w:val="28"/>
        </w:numPr>
        <w:spacing w:after="0" w:line="240" w:lineRule="auto"/>
        <w:rPr>
          <w:rFonts w:ascii="Times New Roman" w:hAnsi="Times New Roman"/>
          <w:bCs/>
        </w:rPr>
      </w:pPr>
      <w:r w:rsidRPr="00FC6C32">
        <w:rPr>
          <w:rFonts w:ascii="Times New Roman" w:hAnsi="Times New Roman"/>
          <w:bCs/>
        </w:rPr>
        <w:t>A substance has a mass of 25.0g and a volume of 5.0mL.  Calculate density/</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125g/mL</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5.0g.mL</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0.20g/mL</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30.0g/ml</w:t>
      </w:r>
    </w:p>
    <w:p w:rsidR="00BC6E0C" w:rsidRPr="00FC6C32" w:rsidRDefault="00BC6E0C" w:rsidP="00BC6E0C">
      <w:pPr>
        <w:rPr>
          <w:rFonts w:ascii="Times New Roman" w:hAnsi="Times New Roman"/>
          <w:bCs/>
        </w:rPr>
      </w:pPr>
    </w:p>
    <w:p w:rsidR="00BC6E0C" w:rsidRPr="00FC6C32" w:rsidRDefault="00BC6E0C" w:rsidP="00BC6E0C">
      <w:pPr>
        <w:numPr>
          <w:ilvl w:val="0"/>
          <w:numId w:val="28"/>
        </w:numPr>
        <w:spacing w:after="0" w:line="240" w:lineRule="auto"/>
        <w:rPr>
          <w:rFonts w:ascii="Times New Roman" w:hAnsi="Times New Roman"/>
          <w:bCs/>
        </w:rPr>
      </w:pPr>
      <w:r w:rsidRPr="00FC6C32">
        <w:rPr>
          <w:rFonts w:ascii="Times New Roman" w:hAnsi="Times New Roman"/>
          <w:bCs/>
        </w:rPr>
        <w:t>What volume would an object occupy that has a mass of 30.0g and a density of 6.0g/cm</w:t>
      </w:r>
      <w:r w:rsidRPr="00FC6C32">
        <w:rPr>
          <w:rFonts w:ascii="Times New Roman" w:hAnsi="Times New Roman"/>
          <w:bCs/>
          <w:vertAlign w:val="superscript"/>
        </w:rPr>
        <w:t>3</w:t>
      </w:r>
      <w:r w:rsidRPr="00FC6C32">
        <w:rPr>
          <w:rFonts w:ascii="Times New Roman" w:hAnsi="Times New Roman"/>
          <w:bCs/>
        </w:rPr>
        <w:t>?</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5.0cm</w:t>
      </w:r>
      <w:r w:rsidRPr="00FC6C32">
        <w:rPr>
          <w:rFonts w:ascii="Times New Roman" w:hAnsi="Times New Roman"/>
          <w:bCs/>
          <w:vertAlign w:val="superscript"/>
        </w:rPr>
        <w:t>3</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6.0cm</w:t>
      </w:r>
      <w:r w:rsidRPr="00FC6C32">
        <w:rPr>
          <w:rFonts w:ascii="Times New Roman" w:hAnsi="Times New Roman"/>
          <w:bCs/>
          <w:vertAlign w:val="superscript"/>
        </w:rPr>
        <w:t>3</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180cm</w:t>
      </w:r>
      <w:r w:rsidRPr="00FC6C32">
        <w:rPr>
          <w:rFonts w:ascii="Times New Roman" w:hAnsi="Times New Roman"/>
          <w:bCs/>
          <w:vertAlign w:val="superscript"/>
        </w:rPr>
        <w:t>3</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0.20cm</w:t>
      </w:r>
      <w:r w:rsidRPr="00FC6C32">
        <w:rPr>
          <w:rFonts w:ascii="Times New Roman" w:hAnsi="Times New Roman"/>
          <w:bCs/>
          <w:vertAlign w:val="superscript"/>
        </w:rPr>
        <w:t>3</w:t>
      </w:r>
    </w:p>
    <w:p w:rsidR="00BC6E0C" w:rsidRPr="00FC6C32" w:rsidRDefault="00BC6E0C" w:rsidP="00BC6E0C">
      <w:pPr>
        <w:rPr>
          <w:rFonts w:ascii="Times New Roman" w:hAnsi="Times New Roman"/>
          <w:bCs/>
        </w:rPr>
      </w:pPr>
    </w:p>
    <w:p w:rsidR="00BC6E0C" w:rsidRPr="00FC6C32" w:rsidRDefault="00BC6E0C" w:rsidP="00BC6E0C">
      <w:pPr>
        <w:numPr>
          <w:ilvl w:val="0"/>
          <w:numId w:val="28"/>
        </w:numPr>
        <w:spacing w:after="0" w:line="240" w:lineRule="auto"/>
        <w:rPr>
          <w:rFonts w:ascii="Times New Roman" w:hAnsi="Times New Roman"/>
          <w:bCs/>
        </w:rPr>
      </w:pPr>
      <w:r w:rsidRPr="00FC6C32">
        <w:rPr>
          <w:rFonts w:ascii="Times New Roman" w:hAnsi="Times New Roman"/>
          <w:bCs/>
        </w:rPr>
        <w:t>What is the mass of a substance that has a density of 0.75g/mL and occupies a volume of 2.5mL?</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3.33g</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0.30g</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5.25g</w:t>
      </w:r>
    </w:p>
    <w:p w:rsidR="00BC6E0C" w:rsidRPr="00FC6C32" w:rsidRDefault="00BC6E0C" w:rsidP="00BC6E0C">
      <w:pPr>
        <w:numPr>
          <w:ilvl w:val="1"/>
          <w:numId w:val="28"/>
        </w:numPr>
        <w:spacing w:after="0" w:line="240" w:lineRule="auto"/>
        <w:rPr>
          <w:rFonts w:ascii="Times New Roman" w:hAnsi="Times New Roman"/>
          <w:bCs/>
        </w:rPr>
      </w:pPr>
      <w:r w:rsidRPr="00FC6C32">
        <w:rPr>
          <w:rFonts w:ascii="Times New Roman" w:hAnsi="Times New Roman"/>
          <w:bCs/>
        </w:rPr>
        <w:t>1.88g</w:t>
      </w:r>
    </w:p>
    <w:p w:rsidR="000A2EAF" w:rsidRPr="00FC6C32" w:rsidRDefault="000A2EAF" w:rsidP="000A2EAF">
      <w:pPr>
        <w:jc w:val="center"/>
        <w:rPr>
          <w:rFonts w:ascii="Times New Roman" w:hAnsi="Times New Roman"/>
        </w:rPr>
      </w:pPr>
      <w:r w:rsidRPr="00FC6C32">
        <w:rPr>
          <w:rFonts w:ascii="Times New Roman" w:hAnsi="Times New Roman"/>
        </w:rPr>
        <w:br w:type="page"/>
      </w:r>
      <w:bookmarkStart w:id="13" w:name="NewtonsLawsofMotionQuiz"/>
      <w:bookmarkEnd w:id="13"/>
      <w:r w:rsidRPr="00FC6C32">
        <w:rPr>
          <w:rFonts w:ascii="Times New Roman" w:hAnsi="Times New Roman"/>
        </w:rPr>
        <w:lastRenderedPageBreak/>
        <w:t>Newton’s Laws of Motion Quiz</w:t>
      </w:r>
    </w:p>
    <w:p w:rsidR="000A2EAF" w:rsidRPr="00FC6C32" w:rsidRDefault="000A2EAF" w:rsidP="000A2EAF">
      <w:pPr>
        <w:jc w:val="center"/>
        <w:rPr>
          <w:rFonts w:ascii="Times New Roman" w:hAnsi="Times New Roman"/>
        </w:rPr>
      </w:pPr>
    </w:p>
    <w:p w:rsidR="000A2EAF" w:rsidRPr="00FC6C32" w:rsidRDefault="000A2EAF" w:rsidP="000A2EAF">
      <w:pPr>
        <w:rPr>
          <w:rFonts w:ascii="Times New Roman" w:hAnsi="Times New Roman"/>
          <w:b/>
          <w:bCs/>
        </w:rPr>
      </w:pPr>
      <w:r w:rsidRPr="00FC6C32">
        <w:rPr>
          <w:rFonts w:ascii="Times New Roman" w:hAnsi="Times New Roman"/>
          <w:b/>
          <w:bCs/>
        </w:rPr>
        <w:t>Name: ___________________</w:t>
      </w:r>
    </w:p>
    <w:p w:rsidR="000A2EAF" w:rsidRPr="00FC6C32" w:rsidRDefault="000A2EAF" w:rsidP="000A2EAF">
      <w:pPr>
        <w:rPr>
          <w:rFonts w:ascii="Times New Roman" w:hAnsi="Times New Roman"/>
          <w:b/>
          <w:bCs/>
        </w:rPr>
      </w:pPr>
    </w:p>
    <w:p w:rsidR="000A2EAF" w:rsidRPr="00FC6C32" w:rsidRDefault="000A2EAF" w:rsidP="000A2EAF">
      <w:pPr>
        <w:rPr>
          <w:rFonts w:ascii="Times New Roman" w:hAnsi="Times New Roman"/>
          <w:b/>
          <w:bCs/>
        </w:rPr>
      </w:pPr>
      <w:r w:rsidRPr="00FC6C32">
        <w:rPr>
          <w:rFonts w:ascii="Times New Roman" w:hAnsi="Times New Roman"/>
          <w:b/>
          <w:bCs/>
        </w:rPr>
        <w:t>Directions:  Place the letter of the term/statement that best fits the question on the line provided.</w:t>
      </w:r>
    </w:p>
    <w:p w:rsidR="000A2EAF" w:rsidRPr="00FC6C32" w:rsidRDefault="000A2EAF" w:rsidP="000A2EAF">
      <w:pPr>
        <w:rPr>
          <w:rFonts w:ascii="Times New Roman" w:hAnsi="Times New Roman"/>
          <w:b/>
          <w:bCs/>
        </w:rPr>
      </w:pPr>
    </w:p>
    <w:p w:rsidR="000A2EAF" w:rsidRPr="00FC6C32" w:rsidRDefault="000A2EAF" w:rsidP="000A2EAF">
      <w:pPr>
        <w:numPr>
          <w:ilvl w:val="0"/>
          <w:numId w:val="29"/>
        </w:numPr>
        <w:spacing w:after="0" w:line="240" w:lineRule="auto"/>
        <w:rPr>
          <w:rFonts w:ascii="Times New Roman" w:hAnsi="Times New Roman"/>
        </w:rPr>
      </w:pPr>
      <w:r w:rsidRPr="00FC6C32">
        <w:rPr>
          <w:rFonts w:ascii="Times New Roman" w:hAnsi="Times New Roman"/>
        </w:rPr>
        <w:t>______  Which of the following describes the amount or quantity of matter in an object?</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Force</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 xml:space="preserve">Mass      </w:t>
      </w:r>
      <w:r w:rsidRPr="00FC6C32">
        <w:rPr>
          <w:rFonts w:ascii="Times New Roman" w:hAnsi="Times New Roman"/>
          <w:i/>
          <w:iCs/>
          <w:color w:val="FF0000"/>
        </w:rPr>
        <w:t>correct</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Acceleration</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Inertia</w:t>
      </w:r>
    </w:p>
    <w:p w:rsidR="000A2EAF" w:rsidRPr="00FC6C32" w:rsidRDefault="000A2EAF" w:rsidP="000A2EAF">
      <w:pPr>
        <w:rPr>
          <w:rFonts w:ascii="Times New Roman" w:hAnsi="Times New Roman"/>
        </w:rPr>
      </w:pPr>
    </w:p>
    <w:p w:rsidR="000A2EAF" w:rsidRPr="00FC6C32" w:rsidRDefault="000A2EAF" w:rsidP="000A2EAF">
      <w:pPr>
        <w:numPr>
          <w:ilvl w:val="0"/>
          <w:numId w:val="29"/>
        </w:numPr>
        <w:spacing w:after="0" w:line="240" w:lineRule="auto"/>
        <w:rPr>
          <w:rFonts w:ascii="Times New Roman" w:hAnsi="Times New Roman"/>
        </w:rPr>
      </w:pPr>
      <w:r w:rsidRPr="00FC6C32">
        <w:rPr>
          <w:rFonts w:ascii="Times New Roman" w:hAnsi="Times New Roman"/>
        </w:rPr>
        <w:t>______  Force is best described as:</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The velocity times time for an object in motion</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The quantity of matter in an object</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The tendency of an object in motion to remain in motion</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 xml:space="preserve">That which changes the velocity of an object      </w:t>
      </w:r>
      <w:r w:rsidRPr="00FC6C32">
        <w:rPr>
          <w:rFonts w:ascii="Times New Roman" w:hAnsi="Times New Roman"/>
          <w:i/>
          <w:iCs/>
          <w:color w:val="FF0000"/>
        </w:rPr>
        <w:t>correct</w:t>
      </w:r>
    </w:p>
    <w:p w:rsidR="000A2EAF" w:rsidRPr="00FC6C32" w:rsidRDefault="000A2EAF" w:rsidP="000A2EAF">
      <w:pPr>
        <w:rPr>
          <w:rFonts w:ascii="Times New Roman" w:hAnsi="Times New Roman"/>
        </w:rPr>
      </w:pPr>
    </w:p>
    <w:p w:rsidR="000A2EAF" w:rsidRPr="00FC6C32" w:rsidRDefault="000A2EAF" w:rsidP="000A2EAF">
      <w:pPr>
        <w:numPr>
          <w:ilvl w:val="0"/>
          <w:numId w:val="29"/>
        </w:numPr>
        <w:spacing w:after="0" w:line="240" w:lineRule="auto"/>
        <w:rPr>
          <w:rFonts w:ascii="Times New Roman" w:hAnsi="Times New Roman"/>
        </w:rPr>
      </w:pPr>
      <w:r w:rsidRPr="00FC6C32">
        <w:rPr>
          <w:rFonts w:ascii="Times New Roman" w:hAnsi="Times New Roman"/>
        </w:rPr>
        <w:t>______  Which describes the relationship between acceleration, force, and mass?</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 xml:space="preserve">Acceleration is directly proportional to the force and inversely proportional to the mass of an object      </w:t>
      </w:r>
      <w:r w:rsidRPr="00FC6C32">
        <w:rPr>
          <w:rFonts w:ascii="Times New Roman" w:hAnsi="Times New Roman"/>
          <w:i/>
          <w:iCs/>
          <w:color w:val="FF0000"/>
        </w:rPr>
        <w:t>correct</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Acceleration is directly proportional to the mass and inversely proportional to the force on an object</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Acceleration is directly proportional to both the force and the mass of an object</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There is no relationship between acceleration, force and mass for an object</w:t>
      </w:r>
    </w:p>
    <w:p w:rsidR="000A2EAF" w:rsidRPr="00FC6C32" w:rsidRDefault="000A2EAF" w:rsidP="000A2EAF">
      <w:pPr>
        <w:rPr>
          <w:rFonts w:ascii="Times New Roman" w:hAnsi="Times New Roman"/>
        </w:rPr>
      </w:pPr>
    </w:p>
    <w:p w:rsidR="000A2EAF" w:rsidRPr="00FC6C32" w:rsidRDefault="000A2EAF" w:rsidP="000A2EAF">
      <w:pPr>
        <w:numPr>
          <w:ilvl w:val="0"/>
          <w:numId w:val="29"/>
        </w:numPr>
        <w:spacing w:after="0" w:line="240" w:lineRule="auto"/>
        <w:rPr>
          <w:rFonts w:ascii="Times New Roman" w:hAnsi="Times New Roman"/>
        </w:rPr>
      </w:pPr>
      <w:r w:rsidRPr="00FC6C32">
        <w:rPr>
          <w:rFonts w:ascii="Times New Roman" w:hAnsi="Times New Roman"/>
        </w:rPr>
        <w:t>______  Which of the following represents Newton’s 2</w:t>
      </w:r>
      <w:r w:rsidRPr="00FC6C32">
        <w:rPr>
          <w:rFonts w:ascii="Times New Roman" w:hAnsi="Times New Roman"/>
          <w:vertAlign w:val="superscript"/>
        </w:rPr>
        <w:t>nd</w:t>
      </w:r>
      <w:r w:rsidRPr="00FC6C32">
        <w:rPr>
          <w:rFonts w:ascii="Times New Roman" w:hAnsi="Times New Roman"/>
        </w:rPr>
        <w:t xml:space="preserve"> law of motion?</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The law of Inertia</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The law of opposites</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 xml:space="preserve">The law of Acceleration      </w:t>
      </w:r>
      <w:r w:rsidRPr="00FC6C32">
        <w:rPr>
          <w:rFonts w:ascii="Times New Roman" w:hAnsi="Times New Roman"/>
          <w:i/>
          <w:iCs/>
          <w:color w:val="FF0000"/>
        </w:rPr>
        <w:t>correct</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The concept of weight</w:t>
      </w:r>
    </w:p>
    <w:p w:rsidR="000A2EAF" w:rsidRPr="00FC6C32" w:rsidRDefault="000A2EAF" w:rsidP="000A2EAF">
      <w:pPr>
        <w:rPr>
          <w:rFonts w:ascii="Times New Roman" w:hAnsi="Times New Roman"/>
        </w:rPr>
      </w:pPr>
    </w:p>
    <w:p w:rsidR="000A2EAF" w:rsidRPr="00FC6C32" w:rsidRDefault="000A2EAF" w:rsidP="000A2EAF">
      <w:pPr>
        <w:numPr>
          <w:ilvl w:val="0"/>
          <w:numId w:val="29"/>
        </w:numPr>
        <w:spacing w:after="0" w:line="240" w:lineRule="auto"/>
        <w:rPr>
          <w:rFonts w:ascii="Times New Roman" w:hAnsi="Times New Roman"/>
        </w:rPr>
      </w:pPr>
      <w:r w:rsidRPr="00FC6C32">
        <w:rPr>
          <w:rFonts w:ascii="Times New Roman" w:hAnsi="Times New Roman"/>
        </w:rPr>
        <w:t>______  Which of the following terms best describes “an object at rest will remain at rest and an object in motion will remain in motion unless acted upon by an external force”?</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 xml:space="preserve">Inertia      </w:t>
      </w:r>
      <w:r w:rsidRPr="00FC6C32">
        <w:rPr>
          <w:rFonts w:ascii="Times New Roman" w:hAnsi="Times New Roman"/>
          <w:i/>
          <w:iCs/>
          <w:color w:val="FF0000"/>
        </w:rPr>
        <w:t>correct</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 xml:space="preserve">Force </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Acceleration</w:t>
      </w:r>
    </w:p>
    <w:p w:rsidR="000A2EAF" w:rsidRPr="00FC6C32" w:rsidRDefault="000A2EAF" w:rsidP="000A2EAF">
      <w:pPr>
        <w:numPr>
          <w:ilvl w:val="1"/>
          <w:numId w:val="29"/>
        </w:numPr>
        <w:spacing w:after="0" w:line="240" w:lineRule="auto"/>
        <w:rPr>
          <w:rFonts w:ascii="Times New Roman" w:hAnsi="Times New Roman"/>
        </w:rPr>
      </w:pPr>
      <w:r w:rsidRPr="00FC6C32">
        <w:rPr>
          <w:rFonts w:ascii="Times New Roman" w:hAnsi="Times New Roman"/>
        </w:rPr>
        <w:t>Weight</w:t>
      </w:r>
    </w:p>
    <w:p w:rsidR="007E1C73" w:rsidRPr="00FC6C32" w:rsidRDefault="00921975">
      <w:pPr>
        <w:rPr>
          <w:rFonts w:ascii="Times New Roman" w:hAnsi="Times New Roman"/>
        </w:rPr>
      </w:pPr>
      <w:r w:rsidRPr="00FC6C32">
        <w:rPr>
          <w:rFonts w:ascii="Times New Roman" w:hAnsi="Times New Roman"/>
        </w:rPr>
        <w:br w:type="page"/>
      </w:r>
      <w:bookmarkStart w:id="14" w:name="CatapultExcelFile"/>
      <w:bookmarkEnd w:id="14"/>
      <w:r w:rsidRPr="00FC6C32">
        <w:rPr>
          <w:rFonts w:ascii="Times New Roman" w:hAnsi="Times New Roman"/>
        </w:rPr>
        <w:lastRenderedPageBreak/>
        <w:t>Sample</w:t>
      </w:r>
      <w:r w:rsidR="000B43D3" w:rsidRPr="00FC6C32">
        <w:rPr>
          <w:rFonts w:ascii="Times New Roman" w:hAnsi="Times New Roman"/>
        </w:rPr>
        <w:t xml:space="preserve"> Image</w:t>
      </w:r>
      <w:r w:rsidRPr="00FC6C32">
        <w:rPr>
          <w:rFonts w:ascii="Times New Roman" w:hAnsi="Times New Roman"/>
        </w:rPr>
        <w:t xml:space="preserve"> of Catapult Excel File</w:t>
      </w:r>
    </w:p>
    <w:p w:rsidR="00113BB1" w:rsidRDefault="00EF730D" w:rsidP="00113BB1">
      <w:pPr>
        <w:spacing w:after="0" w:line="240" w:lineRule="auto"/>
        <w:jc w:val="center"/>
        <w:rPr>
          <w:b/>
          <w:sz w:val="40"/>
          <w:szCs w:val="40"/>
          <w:u w:val="single"/>
        </w:rPr>
      </w:pPr>
      <w:r>
        <w:rPr>
          <w:rFonts w:ascii="Times New Roman" w:hAnsi="Times New Roman"/>
          <w:noProof/>
        </w:rPr>
        <w:drawing>
          <wp:inline distT="0" distB="0" distL="0" distR="0" wp14:anchorId="6C1CD12B" wp14:editId="289140B4">
            <wp:extent cx="5943600" cy="4143375"/>
            <wp:effectExtent l="0" t="0" r="0" b="9525"/>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43600" cy="4143375"/>
                    </a:xfrm>
                    <a:prstGeom prst="rect">
                      <a:avLst/>
                    </a:prstGeom>
                    <a:noFill/>
                    <a:ln>
                      <a:noFill/>
                    </a:ln>
                  </pic:spPr>
                </pic:pic>
              </a:graphicData>
            </a:graphic>
          </wp:inline>
        </w:drawing>
      </w:r>
      <w:r w:rsidR="000B43D3" w:rsidRPr="00FC6C32">
        <w:rPr>
          <w:rFonts w:ascii="Times New Roman" w:hAnsi="Times New Roman"/>
          <w:noProof/>
        </w:rPr>
        <w:br w:type="page"/>
      </w:r>
      <w:bookmarkStart w:id="15" w:name="MathematicalSummaryofCatapultData"/>
      <w:bookmarkStart w:id="16" w:name="EngineeringProblemSolvingRubric"/>
      <w:bookmarkEnd w:id="15"/>
      <w:bookmarkEnd w:id="16"/>
      <w:r w:rsidR="00113BB1">
        <w:rPr>
          <w:b/>
          <w:sz w:val="40"/>
          <w:szCs w:val="40"/>
          <w:u w:val="single"/>
        </w:rPr>
        <w:lastRenderedPageBreak/>
        <w:t>State/Define the Problem</w:t>
      </w:r>
    </w:p>
    <w:p w:rsidR="00113BB1" w:rsidRDefault="00113BB1" w:rsidP="00113BB1">
      <w:pPr>
        <w:spacing w:after="0" w:line="240" w:lineRule="auto"/>
        <w:jc w:val="center"/>
        <w:rPr>
          <w:b/>
          <w:sz w:val="40"/>
          <w:szCs w:val="40"/>
          <w:u w:val="single"/>
        </w:rPr>
      </w:pPr>
    </w:p>
    <w:tbl>
      <w:tblPr>
        <w:tblpPr w:leftFromText="180" w:rightFromText="180" w:vertAnchor="text" w:horzAnchor="margin" w:tblpXSpec="center" w:tblpY="30"/>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1"/>
        <w:gridCol w:w="558"/>
        <w:gridCol w:w="1660"/>
        <w:gridCol w:w="456"/>
        <w:gridCol w:w="1660"/>
        <w:gridCol w:w="558"/>
        <w:gridCol w:w="1660"/>
        <w:gridCol w:w="529"/>
        <w:gridCol w:w="1756"/>
      </w:tblGrid>
      <w:tr w:rsidR="00113BB1" w:rsidTr="000D2876">
        <w:trPr>
          <w:trHeight w:val="893"/>
        </w:trPr>
        <w:tc>
          <w:tcPr>
            <w:tcW w:w="1801" w:type="dxa"/>
            <w:tcBorders>
              <w:top w:val="single" w:sz="12" w:space="0" w:color="auto"/>
              <w:left w:val="single" w:sz="12" w:space="0" w:color="auto"/>
              <w:bottom w:val="single" w:sz="12" w:space="0" w:color="auto"/>
              <w:right w:val="single" w:sz="12" w:space="0" w:color="auto"/>
            </w:tcBorders>
            <w:vAlign w:val="center"/>
          </w:tcPr>
          <w:p w:rsidR="00113BB1" w:rsidRPr="00CD401E" w:rsidRDefault="00113BB1" w:rsidP="00113BB1">
            <w:pPr>
              <w:jc w:val="center"/>
              <w:rPr>
                <w:rFonts w:ascii="Verdana" w:hAnsi="Verdana" w:cs="Arial"/>
                <w:smallCaps/>
                <w:sz w:val="52"/>
                <w:szCs w:val="52"/>
              </w:rPr>
            </w:pPr>
            <w:r w:rsidRPr="00CD401E">
              <w:rPr>
                <w:rFonts w:ascii="Verdana" w:hAnsi="Verdana" w:cs="Arial"/>
                <w:smallCaps/>
                <w:sz w:val="52"/>
                <w:szCs w:val="52"/>
              </w:rPr>
              <w:t>1</w:t>
            </w:r>
          </w:p>
        </w:tc>
        <w:tc>
          <w:tcPr>
            <w:tcW w:w="0" w:type="auto"/>
            <w:tcBorders>
              <w:top w:val="single" w:sz="12" w:space="0" w:color="auto"/>
              <w:bottom w:val="single" w:sz="12" w:space="0" w:color="auto"/>
              <w:right w:val="nil"/>
            </w:tcBorders>
            <w:shd w:val="clear" w:color="auto" w:fill="CCCCCC"/>
            <w:vAlign w:val="center"/>
          </w:tcPr>
          <w:p w:rsidR="00113BB1" w:rsidRDefault="00113BB1" w:rsidP="00113BB1">
            <w:pPr>
              <w:jc w:val="center"/>
              <w:rPr>
                <w:rFonts w:ascii="Verdana" w:hAnsi="Verdana" w:cs="Arial"/>
                <w:b/>
                <w:bCs/>
                <w:color w:val="999999"/>
                <w:sz w:val="48"/>
              </w:rPr>
            </w:pPr>
            <w:r>
              <w:rPr>
                <w:rFonts w:ascii="Verdana" w:hAnsi="Verdana" w:cs="Arial"/>
                <w:b/>
                <w:bCs/>
                <w:color w:val="999999"/>
                <w:sz w:val="48"/>
              </w:rPr>
              <w:t>1</w:t>
            </w:r>
          </w:p>
        </w:tc>
        <w:tc>
          <w:tcPr>
            <w:tcW w:w="0" w:type="auto"/>
            <w:tcBorders>
              <w:top w:val="single" w:sz="12" w:space="0" w:color="auto"/>
              <w:left w:val="nil"/>
              <w:bottom w:val="single" w:sz="12" w:space="0" w:color="auto"/>
              <w:right w:val="single" w:sz="12" w:space="0" w:color="auto"/>
            </w:tcBorders>
            <w:shd w:val="clear" w:color="auto" w:fill="CCCCCC"/>
            <w:vAlign w:val="center"/>
          </w:tcPr>
          <w:p w:rsidR="00113BB1" w:rsidRDefault="00113BB1" w:rsidP="00113BB1">
            <w:pPr>
              <w:jc w:val="center"/>
              <w:rPr>
                <w:rFonts w:ascii="Verdana" w:hAnsi="Verdana" w:cs="Arial"/>
                <w:b/>
                <w:bCs/>
                <w:sz w:val="20"/>
              </w:rPr>
            </w:pPr>
            <w:r>
              <w:rPr>
                <w:rFonts w:ascii="Verdana" w:hAnsi="Verdana" w:cs="Arial"/>
                <w:b/>
                <w:bCs/>
                <w:sz w:val="20"/>
              </w:rPr>
              <w:t>Does Not Meet Expectations</w:t>
            </w:r>
          </w:p>
          <w:p w:rsidR="00113BB1" w:rsidRDefault="00113BB1" w:rsidP="00113BB1">
            <w:pPr>
              <w:jc w:val="center"/>
              <w:rPr>
                <w:rFonts w:ascii="Verdana" w:hAnsi="Verdana" w:cs="Arial"/>
                <w:sz w:val="20"/>
              </w:rPr>
            </w:pPr>
            <w:r>
              <w:rPr>
                <w:rFonts w:ascii="Verdana" w:hAnsi="Verdana" w:cs="Arial"/>
                <w:sz w:val="20"/>
              </w:rPr>
              <w:t>(0-25% of points)</w:t>
            </w:r>
          </w:p>
        </w:tc>
        <w:tc>
          <w:tcPr>
            <w:tcW w:w="0" w:type="auto"/>
            <w:tcBorders>
              <w:top w:val="single" w:sz="12" w:space="0" w:color="auto"/>
              <w:bottom w:val="single" w:sz="12" w:space="0" w:color="auto"/>
              <w:right w:val="nil"/>
            </w:tcBorders>
            <w:shd w:val="clear" w:color="auto" w:fill="CCCCCC"/>
            <w:vAlign w:val="center"/>
          </w:tcPr>
          <w:p w:rsidR="00113BB1" w:rsidRDefault="00113BB1" w:rsidP="00113BB1">
            <w:pPr>
              <w:pStyle w:val="Heading1"/>
              <w:rPr>
                <w:color w:val="999999"/>
                <w:sz w:val="48"/>
              </w:rPr>
            </w:pPr>
            <w:r>
              <w:rPr>
                <w:color w:val="999999"/>
                <w:sz w:val="48"/>
              </w:rPr>
              <w:t>2</w:t>
            </w:r>
          </w:p>
        </w:tc>
        <w:tc>
          <w:tcPr>
            <w:tcW w:w="0" w:type="auto"/>
            <w:tcBorders>
              <w:top w:val="single" w:sz="12" w:space="0" w:color="auto"/>
              <w:left w:val="nil"/>
              <w:bottom w:val="single" w:sz="12" w:space="0" w:color="auto"/>
              <w:right w:val="single" w:sz="12" w:space="0" w:color="auto"/>
            </w:tcBorders>
            <w:shd w:val="clear" w:color="auto" w:fill="CCCCCC"/>
            <w:vAlign w:val="center"/>
          </w:tcPr>
          <w:p w:rsidR="00113BB1" w:rsidRDefault="00113BB1" w:rsidP="00113BB1">
            <w:pPr>
              <w:jc w:val="center"/>
              <w:rPr>
                <w:rFonts w:ascii="Verdana" w:hAnsi="Verdana"/>
                <w:b/>
                <w:bCs/>
                <w:sz w:val="20"/>
              </w:rPr>
            </w:pPr>
            <w:r>
              <w:rPr>
                <w:rFonts w:ascii="Verdana" w:hAnsi="Verdana" w:cs="Arial"/>
                <w:b/>
                <w:bCs/>
                <w:sz w:val="20"/>
              </w:rPr>
              <w:t>Attempted to Meet Expectations</w:t>
            </w:r>
          </w:p>
          <w:p w:rsidR="00113BB1" w:rsidRDefault="00113BB1" w:rsidP="00113BB1">
            <w:pPr>
              <w:jc w:val="center"/>
              <w:rPr>
                <w:rFonts w:ascii="Verdana" w:hAnsi="Verdana" w:cs="Arial"/>
                <w:b/>
                <w:bCs/>
                <w:sz w:val="20"/>
              </w:rPr>
            </w:pPr>
            <w:r>
              <w:rPr>
                <w:rFonts w:ascii="Verdana" w:hAnsi="Verdana" w:cs="Arial"/>
                <w:sz w:val="20"/>
              </w:rPr>
              <w:t>(25-50% of points)</w:t>
            </w:r>
          </w:p>
        </w:tc>
        <w:tc>
          <w:tcPr>
            <w:tcW w:w="0" w:type="auto"/>
            <w:tcBorders>
              <w:top w:val="single" w:sz="12" w:space="0" w:color="auto"/>
              <w:bottom w:val="single" w:sz="12" w:space="0" w:color="auto"/>
              <w:right w:val="nil"/>
            </w:tcBorders>
            <w:shd w:val="clear" w:color="auto" w:fill="CCCCCC"/>
            <w:vAlign w:val="center"/>
          </w:tcPr>
          <w:p w:rsidR="00113BB1" w:rsidRDefault="00113BB1" w:rsidP="00113BB1">
            <w:pPr>
              <w:jc w:val="center"/>
              <w:rPr>
                <w:rFonts w:ascii="Verdana" w:hAnsi="Verdana" w:cs="Arial"/>
                <w:b/>
                <w:bCs/>
                <w:color w:val="999999"/>
                <w:sz w:val="48"/>
              </w:rPr>
            </w:pPr>
            <w:r>
              <w:rPr>
                <w:rFonts w:ascii="Verdana" w:hAnsi="Verdana" w:cs="Arial"/>
                <w:b/>
                <w:bCs/>
                <w:color w:val="999999"/>
                <w:sz w:val="48"/>
              </w:rPr>
              <w:t>3</w:t>
            </w:r>
          </w:p>
        </w:tc>
        <w:tc>
          <w:tcPr>
            <w:tcW w:w="0" w:type="auto"/>
            <w:tcBorders>
              <w:top w:val="single" w:sz="12" w:space="0" w:color="auto"/>
              <w:left w:val="nil"/>
              <w:bottom w:val="single" w:sz="12" w:space="0" w:color="auto"/>
              <w:right w:val="single" w:sz="12" w:space="0" w:color="auto"/>
            </w:tcBorders>
            <w:shd w:val="clear" w:color="auto" w:fill="CCCCCC"/>
            <w:vAlign w:val="center"/>
          </w:tcPr>
          <w:p w:rsidR="00113BB1" w:rsidRDefault="00113BB1" w:rsidP="00113BB1">
            <w:pPr>
              <w:jc w:val="center"/>
              <w:rPr>
                <w:rFonts w:ascii="Verdana" w:hAnsi="Verdana" w:cs="Arial"/>
                <w:b/>
                <w:bCs/>
                <w:sz w:val="20"/>
              </w:rPr>
            </w:pPr>
            <w:r>
              <w:rPr>
                <w:rFonts w:ascii="Verdana" w:hAnsi="Verdana" w:cs="Arial"/>
                <w:b/>
                <w:bCs/>
                <w:sz w:val="20"/>
              </w:rPr>
              <w:t>Meets</w:t>
            </w:r>
          </w:p>
          <w:p w:rsidR="00113BB1" w:rsidRDefault="00113BB1" w:rsidP="00113BB1">
            <w:pPr>
              <w:jc w:val="center"/>
              <w:rPr>
                <w:rFonts w:ascii="Verdana" w:hAnsi="Verdana" w:cs="Arial"/>
                <w:b/>
                <w:bCs/>
                <w:sz w:val="20"/>
              </w:rPr>
            </w:pPr>
            <w:r>
              <w:rPr>
                <w:rFonts w:ascii="Verdana" w:hAnsi="Verdana"/>
                <w:b/>
                <w:bCs/>
                <w:sz w:val="20"/>
              </w:rPr>
              <w:t>Expectations</w:t>
            </w:r>
          </w:p>
          <w:p w:rsidR="00113BB1" w:rsidRDefault="00113BB1" w:rsidP="00113BB1">
            <w:pPr>
              <w:jc w:val="center"/>
              <w:rPr>
                <w:rFonts w:ascii="Verdana" w:hAnsi="Verdana" w:cs="Arial"/>
                <w:b/>
                <w:bCs/>
                <w:sz w:val="20"/>
              </w:rPr>
            </w:pPr>
            <w:r>
              <w:rPr>
                <w:rFonts w:ascii="Verdana" w:hAnsi="Verdana" w:cs="Arial"/>
                <w:sz w:val="20"/>
              </w:rPr>
              <w:t>(50-75% of points)</w:t>
            </w:r>
          </w:p>
        </w:tc>
        <w:tc>
          <w:tcPr>
            <w:tcW w:w="0" w:type="auto"/>
            <w:tcBorders>
              <w:top w:val="single" w:sz="12" w:space="0" w:color="auto"/>
              <w:bottom w:val="single" w:sz="12" w:space="0" w:color="auto"/>
              <w:right w:val="nil"/>
            </w:tcBorders>
            <w:shd w:val="clear" w:color="auto" w:fill="CCCCCC"/>
            <w:vAlign w:val="center"/>
          </w:tcPr>
          <w:p w:rsidR="00113BB1" w:rsidRDefault="00113BB1" w:rsidP="00113BB1">
            <w:pPr>
              <w:jc w:val="center"/>
              <w:rPr>
                <w:rFonts w:ascii="Verdana" w:hAnsi="Verdana" w:cs="Arial"/>
                <w:b/>
                <w:bCs/>
                <w:color w:val="999999"/>
                <w:sz w:val="44"/>
              </w:rPr>
            </w:pPr>
            <w:r>
              <w:rPr>
                <w:rFonts w:ascii="Verdana" w:hAnsi="Verdana" w:cs="Arial"/>
                <w:b/>
                <w:bCs/>
                <w:color w:val="999999"/>
                <w:sz w:val="44"/>
              </w:rPr>
              <w:t>4</w:t>
            </w:r>
          </w:p>
        </w:tc>
        <w:tc>
          <w:tcPr>
            <w:tcW w:w="1756" w:type="dxa"/>
            <w:tcBorders>
              <w:top w:val="single" w:sz="12" w:space="0" w:color="auto"/>
              <w:left w:val="nil"/>
              <w:bottom w:val="single" w:sz="12" w:space="0" w:color="auto"/>
              <w:right w:val="single" w:sz="12" w:space="0" w:color="auto"/>
            </w:tcBorders>
            <w:shd w:val="clear" w:color="auto" w:fill="CCCCCC"/>
            <w:vAlign w:val="center"/>
          </w:tcPr>
          <w:p w:rsidR="00113BB1" w:rsidRDefault="00113BB1" w:rsidP="00113BB1">
            <w:pPr>
              <w:jc w:val="center"/>
              <w:rPr>
                <w:rFonts w:ascii="Verdana" w:hAnsi="Verdana" w:cs="Arial"/>
                <w:b/>
                <w:bCs/>
                <w:sz w:val="20"/>
              </w:rPr>
            </w:pPr>
            <w:r>
              <w:rPr>
                <w:rFonts w:ascii="Verdana" w:hAnsi="Verdana" w:cs="Arial"/>
                <w:b/>
                <w:bCs/>
                <w:sz w:val="20"/>
              </w:rPr>
              <w:t>Surpasses Expectations</w:t>
            </w:r>
          </w:p>
          <w:p w:rsidR="00113BB1" w:rsidRDefault="00113BB1" w:rsidP="00113BB1">
            <w:pPr>
              <w:jc w:val="center"/>
              <w:rPr>
                <w:rFonts w:ascii="Arial" w:hAnsi="Arial" w:cs="Arial"/>
                <w:sz w:val="20"/>
              </w:rPr>
            </w:pPr>
            <w:r>
              <w:rPr>
                <w:rFonts w:ascii="Verdana" w:hAnsi="Verdana" w:cs="Arial"/>
                <w:sz w:val="20"/>
              </w:rPr>
              <w:t>(75-100% of points)</w:t>
            </w:r>
          </w:p>
        </w:tc>
      </w:tr>
      <w:tr w:rsidR="00113BB1" w:rsidTr="000D2876">
        <w:trPr>
          <w:cantSplit/>
          <w:trHeight w:val="1421"/>
        </w:trPr>
        <w:tc>
          <w:tcPr>
            <w:tcW w:w="1801" w:type="dxa"/>
            <w:tcBorders>
              <w:top w:val="single" w:sz="12" w:space="0" w:color="auto"/>
              <w:left w:val="single" w:sz="12" w:space="0" w:color="auto"/>
              <w:bottom w:val="single" w:sz="12" w:space="0" w:color="auto"/>
              <w:right w:val="single" w:sz="12" w:space="0" w:color="auto"/>
            </w:tcBorders>
            <w:shd w:val="clear" w:color="auto" w:fill="CCCCCC"/>
            <w:vAlign w:val="center"/>
          </w:tcPr>
          <w:p w:rsidR="00113BB1" w:rsidRDefault="00113BB1" w:rsidP="00113BB1">
            <w:pPr>
              <w:pStyle w:val="Heading2"/>
            </w:pPr>
            <w:r>
              <w:t>State/Define the Problem</w:t>
            </w:r>
          </w:p>
        </w:tc>
        <w:tc>
          <w:tcPr>
            <w:tcW w:w="0" w:type="auto"/>
            <w:gridSpan w:val="2"/>
            <w:tcBorders>
              <w:top w:val="single" w:sz="12" w:space="0" w:color="auto"/>
              <w:left w:val="single" w:sz="12" w:space="0" w:color="auto"/>
              <w:bottom w:val="single" w:sz="4" w:space="0" w:color="auto"/>
              <w:right w:val="single" w:sz="4" w:space="0" w:color="auto"/>
            </w:tcBorders>
          </w:tcPr>
          <w:p w:rsidR="00113BB1" w:rsidRPr="009D30E2" w:rsidRDefault="00113BB1" w:rsidP="00113BB1">
            <w:pPr>
              <w:rPr>
                <w:rFonts w:ascii="Arial" w:hAnsi="Arial" w:cs="Arial"/>
                <w:sz w:val="20"/>
              </w:rPr>
            </w:pPr>
            <w:r w:rsidRPr="009D30E2">
              <w:rPr>
                <w:rFonts w:ascii="Arial" w:hAnsi="Arial" w:cs="Arial"/>
                <w:sz w:val="20"/>
              </w:rPr>
              <w:t>Offers an un</w:t>
            </w:r>
            <w:r>
              <w:rPr>
                <w:rFonts w:ascii="Arial" w:hAnsi="Arial" w:cs="Arial"/>
                <w:sz w:val="20"/>
              </w:rPr>
              <w:t>clear statement of the problem.</w:t>
            </w:r>
            <w:r w:rsidRPr="009D30E2">
              <w:rPr>
                <w:rFonts w:ascii="Arial" w:hAnsi="Arial" w:cs="Arial"/>
                <w:sz w:val="20"/>
              </w:rPr>
              <w:t xml:space="preserve"> Little or no work is evident.</w:t>
            </w:r>
          </w:p>
        </w:tc>
        <w:tc>
          <w:tcPr>
            <w:tcW w:w="0" w:type="auto"/>
            <w:gridSpan w:val="2"/>
            <w:tcBorders>
              <w:top w:val="single" w:sz="12" w:space="0" w:color="auto"/>
              <w:left w:val="single" w:sz="4" w:space="0" w:color="auto"/>
              <w:bottom w:val="single" w:sz="4" w:space="0" w:color="auto"/>
              <w:right w:val="single" w:sz="4" w:space="0" w:color="auto"/>
            </w:tcBorders>
          </w:tcPr>
          <w:p w:rsidR="00113BB1" w:rsidRPr="009D30E2" w:rsidRDefault="00113BB1" w:rsidP="00113BB1">
            <w:pPr>
              <w:rPr>
                <w:rFonts w:ascii="Arial" w:hAnsi="Arial" w:cs="Arial"/>
                <w:sz w:val="20"/>
              </w:rPr>
            </w:pPr>
            <w:r>
              <w:rPr>
                <w:rFonts w:ascii="Arial" w:hAnsi="Arial" w:cs="Arial"/>
                <w:sz w:val="20"/>
              </w:rPr>
              <w:t>Problem is vaguely stated and does not lead to collecting information.</w:t>
            </w:r>
          </w:p>
        </w:tc>
        <w:tc>
          <w:tcPr>
            <w:tcW w:w="0" w:type="auto"/>
            <w:gridSpan w:val="2"/>
            <w:tcBorders>
              <w:top w:val="single" w:sz="12" w:space="0" w:color="auto"/>
              <w:left w:val="single" w:sz="4" w:space="0" w:color="auto"/>
              <w:bottom w:val="single" w:sz="4" w:space="0" w:color="auto"/>
              <w:right w:val="single" w:sz="4" w:space="0" w:color="auto"/>
            </w:tcBorders>
          </w:tcPr>
          <w:p w:rsidR="00113BB1" w:rsidRPr="009D30E2" w:rsidRDefault="00113BB1" w:rsidP="00113BB1">
            <w:pPr>
              <w:rPr>
                <w:rFonts w:ascii="Arial" w:hAnsi="Arial" w:cs="Arial"/>
                <w:sz w:val="20"/>
              </w:rPr>
            </w:pPr>
            <w:r>
              <w:rPr>
                <w:rFonts w:ascii="Arial" w:hAnsi="Arial" w:cs="Arial"/>
                <w:sz w:val="20"/>
              </w:rPr>
              <w:t>Problem is stated but lacks specific information and does not lead to collecting information.</w:t>
            </w:r>
          </w:p>
        </w:tc>
        <w:tc>
          <w:tcPr>
            <w:tcW w:w="2285" w:type="dxa"/>
            <w:gridSpan w:val="2"/>
            <w:tcBorders>
              <w:top w:val="single" w:sz="12" w:space="0" w:color="auto"/>
              <w:left w:val="single" w:sz="4" w:space="0" w:color="auto"/>
              <w:bottom w:val="single" w:sz="4" w:space="0" w:color="auto"/>
              <w:right w:val="single" w:sz="12" w:space="0" w:color="auto"/>
            </w:tcBorders>
          </w:tcPr>
          <w:p w:rsidR="00113BB1" w:rsidRPr="009D30E2" w:rsidRDefault="00113BB1" w:rsidP="00113BB1">
            <w:pPr>
              <w:rPr>
                <w:rFonts w:ascii="Arial" w:hAnsi="Arial" w:cs="Arial"/>
                <w:b/>
                <w:bCs/>
                <w:sz w:val="20"/>
              </w:rPr>
            </w:pPr>
            <w:r>
              <w:rPr>
                <w:rFonts w:ascii="Arial" w:hAnsi="Arial" w:cs="Arial"/>
                <w:sz w:val="20"/>
              </w:rPr>
              <w:t>States the problem correctly and thoroughly, leading to collecting information.</w:t>
            </w:r>
          </w:p>
        </w:tc>
      </w:tr>
    </w:tbl>
    <w:p w:rsidR="00113BB1" w:rsidRDefault="00113BB1" w:rsidP="000D2876">
      <w:pPr>
        <w:spacing w:after="0" w:line="240" w:lineRule="auto"/>
        <w:rPr>
          <w:rFonts w:ascii="Times New Roman" w:hAnsi="Times New Roman"/>
          <w:noProof/>
        </w:rPr>
      </w:pPr>
    </w:p>
    <w:p w:rsidR="00113BB1" w:rsidRDefault="00113BB1" w:rsidP="00113BB1">
      <w:pPr>
        <w:spacing w:after="0" w:line="240" w:lineRule="auto"/>
        <w:jc w:val="center"/>
        <w:rPr>
          <w:rFonts w:ascii="Times New Roman" w:hAnsi="Times New Roman"/>
          <w:b/>
          <w:sz w:val="40"/>
          <w:szCs w:val="40"/>
          <w:u w:val="single"/>
        </w:rPr>
      </w:pPr>
      <w:r w:rsidRPr="009D30E2">
        <w:rPr>
          <w:b/>
        </w:rPr>
        <w:t>In the space provided below, define the problem. Follow the rubric above for guidance</w:t>
      </w:r>
      <w:r w:rsidR="000D2876">
        <w:rPr>
          <w:b/>
        </w:rPr>
        <w:t>.</w:t>
      </w:r>
    </w:p>
    <w:p w:rsidR="00113BB1" w:rsidRDefault="00113BB1">
      <w:pPr>
        <w:spacing w:after="0" w:line="240" w:lineRule="auto"/>
        <w:rPr>
          <w:rFonts w:ascii="Times New Roman" w:hAnsi="Times New Roman"/>
          <w:b/>
          <w:sz w:val="40"/>
          <w:szCs w:val="40"/>
          <w:u w:val="single"/>
        </w:rPr>
      </w:pPr>
      <w:r>
        <w:rPr>
          <w:rFonts w:ascii="Times New Roman" w:hAnsi="Times New Roman"/>
          <w:b/>
          <w:sz w:val="40"/>
          <w:szCs w:val="40"/>
          <w:u w:val="single"/>
        </w:rPr>
        <w:br w:type="page"/>
      </w:r>
    </w:p>
    <w:p w:rsidR="00113BB1" w:rsidRDefault="00113BB1" w:rsidP="00113BB1">
      <w:pPr>
        <w:spacing w:after="0" w:line="240" w:lineRule="auto"/>
        <w:jc w:val="center"/>
        <w:rPr>
          <w:b/>
          <w:sz w:val="40"/>
          <w:szCs w:val="40"/>
          <w:u w:val="single"/>
        </w:rPr>
      </w:pPr>
      <w:r>
        <w:rPr>
          <w:b/>
          <w:sz w:val="40"/>
          <w:szCs w:val="40"/>
          <w:u w:val="single"/>
        </w:rPr>
        <w:lastRenderedPageBreak/>
        <w:t>Collect Information Through Brainstorming</w:t>
      </w:r>
    </w:p>
    <w:tbl>
      <w:tblPr>
        <w:tblpPr w:leftFromText="180" w:rightFromText="180" w:vertAnchor="text" w:horzAnchor="margin" w:tblpXSpec="center" w:tblpY="381"/>
        <w:tblW w:w="55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560"/>
        <w:gridCol w:w="1662"/>
        <w:gridCol w:w="456"/>
        <w:gridCol w:w="1662"/>
        <w:gridCol w:w="561"/>
        <w:gridCol w:w="1663"/>
        <w:gridCol w:w="531"/>
        <w:gridCol w:w="1660"/>
      </w:tblGrid>
      <w:tr w:rsidR="00113BB1" w:rsidTr="000D2876">
        <w:trPr>
          <w:trHeight w:val="870"/>
        </w:trPr>
        <w:tc>
          <w:tcPr>
            <w:tcW w:w="862" w:type="pct"/>
            <w:tcBorders>
              <w:top w:val="single" w:sz="12" w:space="0" w:color="auto"/>
              <w:left w:val="single" w:sz="12" w:space="0" w:color="auto"/>
              <w:bottom w:val="single" w:sz="12" w:space="0" w:color="auto"/>
              <w:right w:val="single" w:sz="12" w:space="0" w:color="auto"/>
            </w:tcBorders>
            <w:vAlign w:val="center"/>
            <w:hideMark/>
          </w:tcPr>
          <w:p w:rsidR="00113BB1" w:rsidRDefault="00113BB1" w:rsidP="00113BB1">
            <w:pPr>
              <w:jc w:val="center"/>
              <w:rPr>
                <w:rFonts w:ascii="Verdana" w:hAnsi="Verdana" w:cs="Arial"/>
                <w:smallCaps/>
                <w:sz w:val="52"/>
                <w:szCs w:val="52"/>
              </w:rPr>
            </w:pPr>
            <w:r>
              <w:rPr>
                <w:rFonts w:ascii="Verdana" w:hAnsi="Verdana" w:cs="Arial"/>
                <w:smallCaps/>
                <w:sz w:val="52"/>
                <w:szCs w:val="52"/>
              </w:rPr>
              <w:t>2</w:t>
            </w:r>
          </w:p>
        </w:tc>
        <w:tc>
          <w:tcPr>
            <w:tcW w:w="265" w:type="pct"/>
            <w:tcBorders>
              <w:top w:val="single" w:sz="12" w:space="0" w:color="auto"/>
              <w:left w:val="single" w:sz="4" w:space="0" w:color="auto"/>
              <w:bottom w:val="single" w:sz="12" w:space="0" w:color="auto"/>
              <w:right w:val="nil"/>
            </w:tcBorders>
            <w:shd w:val="clear" w:color="auto" w:fill="CCCCCC"/>
            <w:vAlign w:val="center"/>
            <w:hideMark/>
          </w:tcPr>
          <w:p w:rsidR="00113BB1" w:rsidRDefault="00113BB1" w:rsidP="00113BB1">
            <w:pPr>
              <w:jc w:val="center"/>
              <w:rPr>
                <w:rFonts w:ascii="Verdana" w:hAnsi="Verdana" w:cs="Arial"/>
                <w:b/>
                <w:bCs/>
                <w:color w:val="999999"/>
                <w:sz w:val="48"/>
              </w:rPr>
            </w:pPr>
            <w:r>
              <w:rPr>
                <w:rFonts w:ascii="Verdana" w:hAnsi="Verdana" w:cs="Arial"/>
                <w:b/>
                <w:bCs/>
                <w:color w:val="999999"/>
                <w:sz w:val="48"/>
              </w:rPr>
              <w:t>1</w:t>
            </w:r>
          </w:p>
        </w:tc>
        <w:tc>
          <w:tcPr>
            <w:tcW w:w="786" w:type="pct"/>
            <w:tcBorders>
              <w:top w:val="single" w:sz="12" w:space="0" w:color="auto"/>
              <w:left w:val="nil"/>
              <w:bottom w:val="single" w:sz="12" w:space="0" w:color="auto"/>
              <w:right w:val="single" w:sz="12" w:space="0" w:color="auto"/>
            </w:tcBorders>
            <w:shd w:val="clear" w:color="auto" w:fill="CCCCCC"/>
            <w:vAlign w:val="center"/>
            <w:hideMark/>
          </w:tcPr>
          <w:p w:rsidR="00113BB1" w:rsidRDefault="00113BB1" w:rsidP="00113BB1">
            <w:pPr>
              <w:jc w:val="center"/>
              <w:rPr>
                <w:rFonts w:ascii="Verdana" w:hAnsi="Verdana" w:cs="Arial"/>
                <w:b/>
                <w:bCs/>
                <w:sz w:val="20"/>
              </w:rPr>
            </w:pPr>
            <w:r>
              <w:rPr>
                <w:rFonts w:ascii="Verdana" w:hAnsi="Verdana" w:cs="Arial"/>
                <w:b/>
                <w:bCs/>
                <w:sz w:val="20"/>
              </w:rPr>
              <w:t>Does Not Meet Expectations</w:t>
            </w:r>
          </w:p>
          <w:p w:rsidR="00113BB1" w:rsidRDefault="00113BB1" w:rsidP="00113BB1">
            <w:pPr>
              <w:jc w:val="center"/>
              <w:rPr>
                <w:rFonts w:ascii="Verdana" w:hAnsi="Verdana" w:cs="Arial"/>
                <w:sz w:val="20"/>
              </w:rPr>
            </w:pPr>
            <w:r>
              <w:rPr>
                <w:rFonts w:ascii="Verdana" w:hAnsi="Verdana" w:cs="Arial"/>
                <w:sz w:val="20"/>
              </w:rPr>
              <w:t>(0-25% of points)</w:t>
            </w:r>
          </w:p>
        </w:tc>
        <w:tc>
          <w:tcPr>
            <w:tcW w:w="216" w:type="pct"/>
            <w:tcBorders>
              <w:top w:val="single" w:sz="12" w:space="0" w:color="auto"/>
              <w:left w:val="single" w:sz="4" w:space="0" w:color="auto"/>
              <w:bottom w:val="single" w:sz="12" w:space="0" w:color="auto"/>
              <w:right w:val="nil"/>
            </w:tcBorders>
            <w:shd w:val="clear" w:color="auto" w:fill="CCCCCC"/>
            <w:vAlign w:val="center"/>
            <w:hideMark/>
          </w:tcPr>
          <w:p w:rsidR="00113BB1" w:rsidRDefault="00113BB1" w:rsidP="00113BB1">
            <w:pPr>
              <w:pStyle w:val="Heading1"/>
              <w:rPr>
                <w:color w:val="999999"/>
                <w:sz w:val="48"/>
              </w:rPr>
            </w:pPr>
            <w:r>
              <w:rPr>
                <w:color w:val="999999"/>
                <w:sz w:val="48"/>
              </w:rPr>
              <w:t>2</w:t>
            </w:r>
          </w:p>
        </w:tc>
        <w:tc>
          <w:tcPr>
            <w:tcW w:w="786" w:type="pct"/>
            <w:tcBorders>
              <w:top w:val="single" w:sz="12" w:space="0" w:color="auto"/>
              <w:left w:val="nil"/>
              <w:bottom w:val="single" w:sz="12" w:space="0" w:color="auto"/>
              <w:right w:val="single" w:sz="12" w:space="0" w:color="auto"/>
            </w:tcBorders>
            <w:shd w:val="clear" w:color="auto" w:fill="CCCCCC"/>
            <w:vAlign w:val="center"/>
            <w:hideMark/>
          </w:tcPr>
          <w:p w:rsidR="00113BB1" w:rsidRDefault="00113BB1" w:rsidP="00113BB1">
            <w:pPr>
              <w:jc w:val="center"/>
              <w:rPr>
                <w:rFonts w:ascii="Verdana" w:hAnsi="Verdana"/>
                <w:b/>
                <w:bCs/>
                <w:sz w:val="20"/>
              </w:rPr>
            </w:pPr>
            <w:r>
              <w:rPr>
                <w:rFonts w:ascii="Verdana" w:hAnsi="Verdana" w:cs="Arial"/>
                <w:b/>
                <w:bCs/>
                <w:sz w:val="20"/>
              </w:rPr>
              <w:t>Attempted to Meet Expectations</w:t>
            </w:r>
          </w:p>
          <w:p w:rsidR="00113BB1" w:rsidRDefault="00113BB1" w:rsidP="00113BB1">
            <w:pPr>
              <w:jc w:val="center"/>
              <w:rPr>
                <w:rFonts w:ascii="Verdana" w:hAnsi="Verdana" w:cs="Arial"/>
                <w:b/>
                <w:bCs/>
                <w:sz w:val="20"/>
              </w:rPr>
            </w:pPr>
            <w:r>
              <w:rPr>
                <w:rFonts w:ascii="Verdana" w:hAnsi="Verdana" w:cs="Arial"/>
                <w:sz w:val="20"/>
              </w:rPr>
              <w:t>(25-50% of points)</w:t>
            </w:r>
          </w:p>
        </w:tc>
        <w:tc>
          <w:tcPr>
            <w:tcW w:w="265" w:type="pct"/>
            <w:tcBorders>
              <w:top w:val="single" w:sz="12" w:space="0" w:color="auto"/>
              <w:left w:val="single" w:sz="4" w:space="0" w:color="auto"/>
              <w:bottom w:val="single" w:sz="12" w:space="0" w:color="auto"/>
              <w:right w:val="nil"/>
            </w:tcBorders>
            <w:shd w:val="clear" w:color="auto" w:fill="CCCCCC"/>
            <w:vAlign w:val="center"/>
            <w:hideMark/>
          </w:tcPr>
          <w:p w:rsidR="00113BB1" w:rsidRDefault="00113BB1" w:rsidP="00113BB1">
            <w:pPr>
              <w:jc w:val="center"/>
              <w:rPr>
                <w:rFonts w:ascii="Verdana" w:hAnsi="Verdana" w:cs="Arial"/>
                <w:b/>
                <w:bCs/>
                <w:color w:val="999999"/>
                <w:sz w:val="48"/>
              </w:rPr>
            </w:pPr>
            <w:r>
              <w:rPr>
                <w:rFonts w:ascii="Verdana" w:hAnsi="Verdana" w:cs="Arial"/>
                <w:b/>
                <w:bCs/>
                <w:color w:val="999999"/>
                <w:sz w:val="48"/>
              </w:rPr>
              <w:t>3</w:t>
            </w:r>
          </w:p>
        </w:tc>
        <w:tc>
          <w:tcPr>
            <w:tcW w:w="786" w:type="pct"/>
            <w:tcBorders>
              <w:top w:val="single" w:sz="12" w:space="0" w:color="auto"/>
              <w:left w:val="nil"/>
              <w:bottom w:val="single" w:sz="12" w:space="0" w:color="auto"/>
              <w:right w:val="single" w:sz="12" w:space="0" w:color="auto"/>
            </w:tcBorders>
            <w:shd w:val="clear" w:color="auto" w:fill="CCCCCC"/>
            <w:vAlign w:val="center"/>
            <w:hideMark/>
          </w:tcPr>
          <w:p w:rsidR="00113BB1" w:rsidRDefault="00113BB1" w:rsidP="00113BB1">
            <w:pPr>
              <w:jc w:val="center"/>
              <w:rPr>
                <w:rFonts w:ascii="Verdana" w:hAnsi="Verdana" w:cs="Arial"/>
                <w:b/>
                <w:bCs/>
                <w:sz w:val="20"/>
              </w:rPr>
            </w:pPr>
            <w:r>
              <w:rPr>
                <w:rFonts w:ascii="Verdana" w:hAnsi="Verdana" w:cs="Arial"/>
                <w:b/>
                <w:bCs/>
                <w:sz w:val="20"/>
              </w:rPr>
              <w:t>Meets</w:t>
            </w:r>
          </w:p>
          <w:p w:rsidR="00113BB1" w:rsidRDefault="00113BB1" w:rsidP="00113BB1">
            <w:pPr>
              <w:jc w:val="center"/>
              <w:rPr>
                <w:rFonts w:ascii="Verdana" w:hAnsi="Verdana" w:cs="Arial"/>
                <w:b/>
                <w:bCs/>
                <w:sz w:val="20"/>
              </w:rPr>
            </w:pPr>
            <w:r>
              <w:rPr>
                <w:rFonts w:ascii="Verdana" w:hAnsi="Verdana"/>
                <w:b/>
                <w:bCs/>
                <w:sz w:val="20"/>
              </w:rPr>
              <w:t>Expectations</w:t>
            </w:r>
          </w:p>
          <w:p w:rsidR="00113BB1" w:rsidRDefault="00113BB1" w:rsidP="00113BB1">
            <w:pPr>
              <w:jc w:val="center"/>
              <w:rPr>
                <w:rFonts w:ascii="Verdana" w:hAnsi="Verdana" w:cs="Arial"/>
                <w:b/>
                <w:bCs/>
                <w:sz w:val="20"/>
              </w:rPr>
            </w:pPr>
            <w:r>
              <w:rPr>
                <w:rFonts w:ascii="Verdana" w:hAnsi="Verdana" w:cs="Arial"/>
                <w:sz w:val="20"/>
              </w:rPr>
              <w:t>(50-75% of points)</w:t>
            </w:r>
          </w:p>
        </w:tc>
        <w:tc>
          <w:tcPr>
            <w:tcW w:w="251" w:type="pct"/>
            <w:tcBorders>
              <w:top w:val="single" w:sz="12" w:space="0" w:color="auto"/>
              <w:left w:val="single" w:sz="4" w:space="0" w:color="auto"/>
              <w:bottom w:val="single" w:sz="12" w:space="0" w:color="auto"/>
              <w:right w:val="nil"/>
            </w:tcBorders>
            <w:shd w:val="clear" w:color="auto" w:fill="CCCCCC"/>
            <w:vAlign w:val="center"/>
            <w:hideMark/>
          </w:tcPr>
          <w:p w:rsidR="00113BB1" w:rsidRDefault="00113BB1" w:rsidP="00113BB1">
            <w:pPr>
              <w:jc w:val="center"/>
              <w:rPr>
                <w:rFonts w:ascii="Verdana" w:hAnsi="Verdana" w:cs="Arial"/>
                <w:b/>
                <w:bCs/>
                <w:color w:val="999999"/>
                <w:sz w:val="44"/>
              </w:rPr>
            </w:pPr>
            <w:r>
              <w:rPr>
                <w:rFonts w:ascii="Verdana" w:hAnsi="Verdana" w:cs="Arial"/>
                <w:b/>
                <w:bCs/>
                <w:color w:val="999999"/>
                <w:sz w:val="44"/>
              </w:rPr>
              <w:t>4</w:t>
            </w:r>
          </w:p>
        </w:tc>
        <w:tc>
          <w:tcPr>
            <w:tcW w:w="785" w:type="pct"/>
            <w:tcBorders>
              <w:top w:val="single" w:sz="12" w:space="0" w:color="auto"/>
              <w:left w:val="nil"/>
              <w:bottom w:val="single" w:sz="12" w:space="0" w:color="auto"/>
              <w:right w:val="single" w:sz="12" w:space="0" w:color="auto"/>
            </w:tcBorders>
            <w:shd w:val="clear" w:color="auto" w:fill="CCCCCC"/>
            <w:vAlign w:val="center"/>
          </w:tcPr>
          <w:p w:rsidR="00113BB1" w:rsidRDefault="00113BB1" w:rsidP="00113BB1">
            <w:pPr>
              <w:jc w:val="center"/>
              <w:rPr>
                <w:rFonts w:ascii="Verdana" w:hAnsi="Verdana" w:cs="Arial"/>
                <w:b/>
                <w:bCs/>
                <w:sz w:val="20"/>
              </w:rPr>
            </w:pPr>
            <w:r>
              <w:rPr>
                <w:rFonts w:ascii="Verdana" w:hAnsi="Verdana" w:cs="Arial"/>
                <w:b/>
                <w:bCs/>
                <w:sz w:val="20"/>
              </w:rPr>
              <w:t>Surpasses Expectations</w:t>
            </w:r>
          </w:p>
          <w:p w:rsidR="00113BB1" w:rsidRDefault="00113BB1" w:rsidP="00113BB1">
            <w:pPr>
              <w:jc w:val="center"/>
              <w:rPr>
                <w:rFonts w:ascii="Verdana" w:hAnsi="Verdana" w:cs="Arial"/>
                <w:b/>
                <w:bCs/>
                <w:sz w:val="20"/>
              </w:rPr>
            </w:pPr>
            <w:r>
              <w:rPr>
                <w:rFonts w:ascii="Verdana" w:hAnsi="Verdana" w:cs="Arial"/>
                <w:sz w:val="20"/>
              </w:rPr>
              <w:t>(75-100% of points)</w:t>
            </w:r>
          </w:p>
          <w:p w:rsidR="00113BB1" w:rsidRDefault="00113BB1" w:rsidP="00113BB1">
            <w:pPr>
              <w:jc w:val="center"/>
              <w:rPr>
                <w:rFonts w:ascii="Arial" w:hAnsi="Arial" w:cs="Arial"/>
                <w:sz w:val="20"/>
              </w:rPr>
            </w:pPr>
          </w:p>
        </w:tc>
      </w:tr>
      <w:tr w:rsidR="00113BB1" w:rsidTr="000D2876">
        <w:trPr>
          <w:cantSplit/>
          <w:trHeight w:val="3231"/>
        </w:trPr>
        <w:tc>
          <w:tcPr>
            <w:tcW w:w="862" w:type="pct"/>
            <w:tcBorders>
              <w:top w:val="single" w:sz="12" w:space="0" w:color="auto"/>
              <w:left w:val="single" w:sz="12" w:space="0" w:color="auto"/>
              <w:bottom w:val="single" w:sz="12" w:space="0" w:color="auto"/>
              <w:right w:val="single" w:sz="12" w:space="0" w:color="auto"/>
            </w:tcBorders>
            <w:shd w:val="clear" w:color="auto" w:fill="CCCCCC"/>
            <w:vAlign w:val="center"/>
            <w:hideMark/>
          </w:tcPr>
          <w:p w:rsidR="00113BB1" w:rsidRDefault="00113BB1" w:rsidP="00113BB1">
            <w:pPr>
              <w:jc w:val="center"/>
              <w:rPr>
                <w:rFonts w:ascii="Verdana" w:hAnsi="Verdana" w:cs="Arial"/>
                <w:b/>
                <w:bCs/>
                <w:smallCaps/>
                <w:sz w:val="20"/>
              </w:rPr>
            </w:pPr>
            <w:r>
              <w:rPr>
                <w:rFonts w:ascii="Verdana" w:hAnsi="Verdana" w:cs="Arial"/>
                <w:b/>
                <w:bCs/>
                <w:smallCaps/>
                <w:sz w:val="20"/>
              </w:rPr>
              <w:t xml:space="preserve">Collect Information and Brainstorm </w:t>
            </w:r>
          </w:p>
        </w:tc>
        <w:tc>
          <w:tcPr>
            <w:tcW w:w="1050" w:type="pct"/>
            <w:gridSpan w:val="2"/>
            <w:tcBorders>
              <w:top w:val="single" w:sz="12" w:space="0" w:color="auto"/>
              <w:left w:val="single" w:sz="12" w:space="0" w:color="auto"/>
              <w:bottom w:val="single" w:sz="4" w:space="0" w:color="auto"/>
              <w:right w:val="single" w:sz="4" w:space="0" w:color="auto"/>
            </w:tcBorders>
            <w:hideMark/>
          </w:tcPr>
          <w:p w:rsidR="00113BB1" w:rsidRDefault="00113BB1" w:rsidP="00113BB1">
            <w:pPr>
              <w:rPr>
                <w:rFonts w:ascii="Verdana" w:hAnsi="Verdana" w:cs="Arial"/>
                <w:sz w:val="20"/>
              </w:rPr>
            </w:pPr>
            <w:r>
              <w:rPr>
                <w:rFonts w:ascii="Verdana" w:hAnsi="Verdana" w:cs="Arial"/>
                <w:sz w:val="20"/>
              </w:rPr>
              <w:t>Little research and brainstorming accomplished. Ideas generated are not original.</w:t>
            </w:r>
          </w:p>
        </w:tc>
        <w:tc>
          <w:tcPr>
            <w:tcW w:w="1001" w:type="pct"/>
            <w:gridSpan w:val="2"/>
            <w:tcBorders>
              <w:top w:val="single" w:sz="12" w:space="0" w:color="auto"/>
              <w:left w:val="single" w:sz="4" w:space="0" w:color="auto"/>
              <w:bottom w:val="single" w:sz="4" w:space="0" w:color="auto"/>
              <w:right w:val="single" w:sz="4" w:space="0" w:color="auto"/>
            </w:tcBorders>
            <w:hideMark/>
          </w:tcPr>
          <w:p w:rsidR="00113BB1" w:rsidRDefault="00113BB1" w:rsidP="00113BB1">
            <w:pPr>
              <w:rPr>
                <w:rFonts w:ascii="Verdana" w:hAnsi="Verdana" w:cs="Arial"/>
                <w:sz w:val="20"/>
              </w:rPr>
            </w:pPr>
            <w:r>
              <w:rPr>
                <w:rFonts w:ascii="Verdana" w:hAnsi="Verdana" w:cs="Arial"/>
                <w:sz w:val="20"/>
              </w:rPr>
              <w:t>Research is evident as an outcome of brainstorming.  Ideas generated are a result of the brainstorming process and not original.</w:t>
            </w:r>
          </w:p>
        </w:tc>
        <w:tc>
          <w:tcPr>
            <w:tcW w:w="1050" w:type="pct"/>
            <w:gridSpan w:val="2"/>
            <w:tcBorders>
              <w:top w:val="single" w:sz="12" w:space="0" w:color="auto"/>
              <w:left w:val="single" w:sz="4" w:space="0" w:color="auto"/>
              <w:bottom w:val="single" w:sz="4" w:space="0" w:color="auto"/>
              <w:right w:val="single" w:sz="4" w:space="0" w:color="auto"/>
            </w:tcBorders>
            <w:hideMark/>
          </w:tcPr>
          <w:p w:rsidR="00113BB1" w:rsidRDefault="00113BB1" w:rsidP="00113BB1">
            <w:pPr>
              <w:rPr>
                <w:rFonts w:ascii="Verdana" w:hAnsi="Verdana" w:cs="Arial"/>
                <w:sz w:val="20"/>
              </w:rPr>
            </w:pPr>
            <w:r>
              <w:rPr>
                <w:rFonts w:ascii="Verdana" w:hAnsi="Verdana" w:cs="Arial"/>
                <w:sz w:val="20"/>
              </w:rPr>
              <w:t>Ideas generated are new and original as an outcome of brainstorming and research.  Little suggestions are offered for the rest of the design process if any.</w:t>
            </w:r>
          </w:p>
        </w:tc>
        <w:tc>
          <w:tcPr>
            <w:tcW w:w="1036" w:type="pct"/>
            <w:gridSpan w:val="2"/>
            <w:tcBorders>
              <w:top w:val="single" w:sz="12" w:space="0" w:color="auto"/>
              <w:left w:val="single" w:sz="4" w:space="0" w:color="auto"/>
              <w:bottom w:val="single" w:sz="4" w:space="0" w:color="auto"/>
              <w:right w:val="single" w:sz="12" w:space="0" w:color="auto"/>
            </w:tcBorders>
            <w:hideMark/>
          </w:tcPr>
          <w:p w:rsidR="00113BB1" w:rsidRDefault="00113BB1" w:rsidP="00113BB1">
            <w:pPr>
              <w:rPr>
                <w:rFonts w:ascii="Verdana" w:hAnsi="Verdana" w:cs="Arial"/>
                <w:sz w:val="20"/>
              </w:rPr>
            </w:pPr>
            <w:r>
              <w:rPr>
                <w:rFonts w:ascii="Verdana" w:hAnsi="Verdana" w:cs="Arial"/>
                <w:sz w:val="20"/>
              </w:rPr>
              <w:t>Many new ideas are generated as an outcome of brainstorming and research. Suggestions and details are given for design constraints of the product leading to developing possible solutions.</w:t>
            </w:r>
          </w:p>
        </w:tc>
      </w:tr>
    </w:tbl>
    <w:p w:rsidR="00113BB1" w:rsidRPr="000D2876" w:rsidRDefault="00113BB1" w:rsidP="00113BB1">
      <w:pPr>
        <w:spacing w:after="0" w:line="240" w:lineRule="auto"/>
        <w:jc w:val="center"/>
        <w:rPr>
          <w:b/>
          <w:u w:val="single"/>
        </w:rPr>
      </w:pPr>
    </w:p>
    <w:p w:rsidR="00113BB1" w:rsidRDefault="00113BB1" w:rsidP="00113BB1">
      <w:pPr>
        <w:jc w:val="center"/>
        <w:rPr>
          <w:b/>
        </w:rPr>
      </w:pPr>
      <w:r>
        <w:rPr>
          <w:b/>
        </w:rPr>
        <w:t>In the space provided below, research, brainstorm, and develop your ideas. Be sure to write down any relevant information as evidence of you thoughts. Follow the rubric above for guidance.</w:t>
      </w:r>
    </w:p>
    <w:p w:rsidR="00113BB1" w:rsidRDefault="00113BB1" w:rsidP="00113BB1">
      <w:pPr>
        <w:spacing w:after="0" w:line="240" w:lineRule="auto"/>
        <w:jc w:val="center"/>
        <w:rPr>
          <w:rFonts w:ascii="Times New Roman" w:hAnsi="Times New Roman"/>
          <w:b/>
          <w:sz w:val="40"/>
          <w:szCs w:val="40"/>
          <w:u w:val="single"/>
        </w:rPr>
      </w:pPr>
    </w:p>
    <w:p w:rsidR="00113BB1" w:rsidRDefault="00113BB1">
      <w:pPr>
        <w:spacing w:after="0" w:line="240" w:lineRule="auto"/>
        <w:rPr>
          <w:rFonts w:ascii="Times New Roman" w:hAnsi="Times New Roman"/>
          <w:b/>
          <w:sz w:val="40"/>
          <w:szCs w:val="40"/>
          <w:u w:val="single"/>
        </w:rPr>
      </w:pPr>
      <w:r>
        <w:rPr>
          <w:rFonts w:ascii="Times New Roman" w:hAnsi="Times New Roman"/>
          <w:b/>
          <w:sz w:val="40"/>
          <w:szCs w:val="40"/>
          <w:u w:val="single"/>
        </w:rPr>
        <w:br w:type="page"/>
      </w:r>
    </w:p>
    <w:p w:rsidR="00113BB1" w:rsidRDefault="00113BB1" w:rsidP="00113BB1">
      <w:pPr>
        <w:jc w:val="center"/>
        <w:rPr>
          <w:rFonts w:ascii="Times New Roman" w:hAnsi="Times New Roman"/>
          <w:b/>
          <w:sz w:val="40"/>
          <w:szCs w:val="40"/>
          <w:u w:val="single"/>
        </w:rPr>
      </w:pPr>
      <w:r>
        <w:rPr>
          <w:b/>
          <w:sz w:val="40"/>
          <w:szCs w:val="40"/>
          <w:u w:val="single"/>
        </w:rPr>
        <w:lastRenderedPageBreak/>
        <w:t>Develop Possible Solutions</w:t>
      </w:r>
      <w:r>
        <w:rPr>
          <w:rFonts w:ascii="Times New Roman" w:hAnsi="Times New Roman"/>
          <w:b/>
          <w:sz w:val="40"/>
          <w:szCs w:val="40"/>
          <w:u w:val="single"/>
        </w:rPr>
        <w:t xml:space="preserve"> </w:t>
      </w:r>
    </w:p>
    <w:tbl>
      <w:tblPr>
        <w:tblpPr w:leftFromText="180" w:rightFromText="180" w:vertAnchor="text" w:horzAnchor="margin" w:tblpX="-504" w:tblpY="50"/>
        <w:tblW w:w="10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558"/>
        <w:gridCol w:w="1660"/>
        <w:gridCol w:w="456"/>
        <w:gridCol w:w="1660"/>
        <w:gridCol w:w="558"/>
        <w:gridCol w:w="1660"/>
        <w:gridCol w:w="529"/>
        <w:gridCol w:w="1660"/>
      </w:tblGrid>
      <w:tr w:rsidR="00113BB1" w:rsidTr="000D2876">
        <w:trPr>
          <w:trHeight w:val="893"/>
        </w:trPr>
        <w:tc>
          <w:tcPr>
            <w:tcW w:w="1782" w:type="dxa"/>
            <w:tcBorders>
              <w:top w:val="single" w:sz="12" w:space="0" w:color="auto"/>
              <w:left w:val="single" w:sz="12" w:space="0" w:color="auto"/>
              <w:bottom w:val="single" w:sz="12" w:space="0" w:color="auto"/>
              <w:right w:val="single" w:sz="12" w:space="0" w:color="auto"/>
            </w:tcBorders>
            <w:vAlign w:val="center"/>
            <w:hideMark/>
          </w:tcPr>
          <w:p w:rsidR="00113BB1" w:rsidRDefault="00113BB1" w:rsidP="000D2876">
            <w:pPr>
              <w:jc w:val="center"/>
              <w:rPr>
                <w:rFonts w:ascii="Verdana" w:hAnsi="Verdana" w:cs="Arial"/>
                <w:smallCaps/>
                <w:sz w:val="52"/>
                <w:szCs w:val="52"/>
              </w:rPr>
            </w:pPr>
            <w:r>
              <w:rPr>
                <w:rFonts w:ascii="Verdana" w:hAnsi="Verdana" w:cs="Arial"/>
                <w:smallCaps/>
                <w:sz w:val="52"/>
                <w:szCs w:val="52"/>
              </w:rPr>
              <w:t>3</w:t>
            </w:r>
          </w:p>
        </w:tc>
        <w:tc>
          <w:tcPr>
            <w:tcW w:w="0" w:type="auto"/>
            <w:tcBorders>
              <w:top w:val="single" w:sz="12" w:space="0" w:color="auto"/>
              <w:left w:val="single" w:sz="4" w:space="0" w:color="auto"/>
              <w:bottom w:val="single" w:sz="12" w:space="0" w:color="auto"/>
              <w:right w:val="nil"/>
            </w:tcBorders>
            <w:vAlign w:val="center"/>
            <w:hideMark/>
          </w:tcPr>
          <w:p w:rsidR="00113BB1" w:rsidRDefault="00113BB1" w:rsidP="000D2876">
            <w:pPr>
              <w:jc w:val="center"/>
              <w:rPr>
                <w:rFonts w:ascii="Verdana" w:hAnsi="Verdana" w:cs="Arial"/>
                <w:b/>
                <w:bCs/>
                <w:color w:val="999999"/>
                <w:sz w:val="48"/>
              </w:rPr>
            </w:pPr>
            <w:r>
              <w:rPr>
                <w:rFonts w:ascii="Verdana" w:hAnsi="Verdana" w:cs="Arial"/>
                <w:b/>
                <w:bCs/>
                <w:color w:val="999999"/>
                <w:sz w:val="48"/>
              </w:rPr>
              <w:t>1</w:t>
            </w:r>
          </w:p>
        </w:tc>
        <w:tc>
          <w:tcPr>
            <w:tcW w:w="0" w:type="auto"/>
            <w:tcBorders>
              <w:top w:val="single" w:sz="12" w:space="0" w:color="auto"/>
              <w:left w:val="nil"/>
              <w:bottom w:val="single" w:sz="12" w:space="0" w:color="auto"/>
              <w:right w:val="single" w:sz="12" w:space="0" w:color="auto"/>
            </w:tcBorders>
            <w:vAlign w:val="center"/>
            <w:hideMark/>
          </w:tcPr>
          <w:p w:rsidR="00113BB1" w:rsidRDefault="00113BB1" w:rsidP="000D2876">
            <w:pPr>
              <w:jc w:val="center"/>
              <w:rPr>
                <w:rFonts w:ascii="Verdana" w:hAnsi="Verdana" w:cs="Arial"/>
                <w:b/>
                <w:bCs/>
                <w:sz w:val="20"/>
              </w:rPr>
            </w:pPr>
            <w:r>
              <w:rPr>
                <w:rFonts w:ascii="Verdana" w:hAnsi="Verdana" w:cs="Arial"/>
                <w:b/>
                <w:bCs/>
                <w:sz w:val="20"/>
              </w:rPr>
              <w:t>Does Not Meet Expectations</w:t>
            </w:r>
          </w:p>
          <w:p w:rsidR="00113BB1" w:rsidRDefault="00113BB1" w:rsidP="000D2876">
            <w:pPr>
              <w:jc w:val="center"/>
              <w:rPr>
                <w:rFonts w:ascii="Verdana" w:hAnsi="Verdana" w:cs="Arial"/>
                <w:sz w:val="20"/>
              </w:rPr>
            </w:pPr>
            <w:r>
              <w:rPr>
                <w:rFonts w:ascii="Verdana" w:hAnsi="Verdana" w:cs="Arial"/>
                <w:sz w:val="20"/>
              </w:rPr>
              <w:t>(0-25% of points)</w:t>
            </w:r>
          </w:p>
        </w:tc>
        <w:tc>
          <w:tcPr>
            <w:tcW w:w="0" w:type="auto"/>
            <w:tcBorders>
              <w:top w:val="single" w:sz="12" w:space="0" w:color="auto"/>
              <w:left w:val="single" w:sz="4" w:space="0" w:color="auto"/>
              <w:bottom w:val="single" w:sz="12" w:space="0" w:color="auto"/>
              <w:right w:val="nil"/>
            </w:tcBorders>
            <w:vAlign w:val="center"/>
            <w:hideMark/>
          </w:tcPr>
          <w:p w:rsidR="00113BB1" w:rsidRDefault="00113BB1" w:rsidP="000D2876">
            <w:pPr>
              <w:pStyle w:val="Heading1"/>
              <w:rPr>
                <w:color w:val="999999"/>
                <w:sz w:val="48"/>
              </w:rPr>
            </w:pPr>
            <w:r>
              <w:rPr>
                <w:color w:val="999999"/>
                <w:sz w:val="48"/>
              </w:rPr>
              <w:t>2</w:t>
            </w:r>
          </w:p>
        </w:tc>
        <w:tc>
          <w:tcPr>
            <w:tcW w:w="0" w:type="auto"/>
            <w:tcBorders>
              <w:top w:val="single" w:sz="12" w:space="0" w:color="auto"/>
              <w:left w:val="nil"/>
              <w:bottom w:val="single" w:sz="12" w:space="0" w:color="auto"/>
              <w:right w:val="single" w:sz="12" w:space="0" w:color="auto"/>
            </w:tcBorders>
            <w:vAlign w:val="center"/>
            <w:hideMark/>
          </w:tcPr>
          <w:p w:rsidR="00113BB1" w:rsidRDefault="00113BB1" w:rsidP="000D2876">
            <w:pPr>
              <w:jc w:val="center"/>
              <w:rPr>
                <w:rFonts w:ascii="Verdana" w:hAnsi="Verdana"/>
                <w:b/>
                <w:bCs/>
                <w:sz w:val="20"/>
              </w:rPr>
            </w:pPr>
            <w:r>
              <w:rPr>
                <w:rFonts w:ascii="Verdana" w:hAnsi="Verdana" w:cs="Arial"/>
                <w:b/>
                <w:bCs/>
                <w:sz w:val="20"/>
              </w:rPr>
              <w:t>Attempted to Meet Expectations</w:t>
            </w:r>
          </w:p>
          <w:p w:rsidR="00113BB1" w:rsidRDefault="00113BB1" w:rsidP="000D2876">
            <w:pPr>
              <w:jc w:val="center"/>
              <w:rPr>
                <w:rFonts w:ascii="Verdana" w:hAnsi="Verdana" w:cs="Arial"/>
                <w:b/>
                <w:bCs/>
                <w:sz w:val="20"/>
              </w:rPr>
            </w:pPr>
            <w:r>
              <w:rPr>
                <w:rFonts w:ascii="Verdana" w:hAnsi="Verdana" w:cs="Arial"/>
                <w:sz w:val="20"/>
              </w:rPr>
              <w:t>(25-50% of points)</w:t>
            </w:r>
          </w:p>
        </w:tc>
        <w:tc>
          <w:tcPr>
            <w:tcW w:w="0" w:type="auto"/>
            <w:tcBorders>
              <w:top w:val="single" w:sz="12" w:space="0" w:color="auto"/>
              <w:left w:val="single" w:sz="4" w:space="0" w:color="auto"/>
              <w:bottom w:val="single" w:sz="12" w:space="0" w:color="auto"/>
              <w:right w:val="nil"/>
            </w:tcBorders>
            <w:vAlign w:val="center"/>
            <w:hideMark/>
          </w:tcPr>
          <w:p w:rsidR="00113BB1" w:rsidRDefault="00113BB1" w:rsidP="000D2876">
            <w:pPr>
              <w:jc w:val="center"/>
              <w:rPr>
                <w:rFonts w:ascii="Verdana" w:hAnsi="Verdana" w:cs="Arial"/>
                <w:b/>
                <w:bCs/>
                <w:color w:val="999999"/>
                <w:sz w:val="48"/>
              </w:rPr>
            </w:pPr>
            <w:r>
              <w:rPr>
                <w:rFonts w:ascii="Verdana" w:hAnsi="Verdana" w:cs="Arial"/>
                <w:b/>
                <w:bCs/>
                <w:color w:val="999999"/>
                <w:sz w:val="48"/>
              </w:rPr>
              <w:t>3</w:t>
            </w:r>
          </w:p>
        </w:tc>
        <w:tc>
          <w:tcPr>
            <w:tcW w:w="0" w:type="auto"/>
            <w:tcBorders>
              <w:top w:val="single" w:sz="12" w:space="0" w:color="auto"/>
              <w:left w:val="nil"/>
              <w:bottom w:val="single" w:sz="12" w:space="0" w:color="auto"/>
              <w:right w:val="single" w:sz="12" w:space="0" w:color="auto"/>
            </w:tcBorders>
            <w:vAlign w:val="center"/>
            <w:hideMark/>
          </w:tcPr>
          <w:p w:rsidR="00113BB1" w:rsidRDefault="00113BB1" w:rsidP="000D2876">
            <w:pPr>
              <w:jc w:val="center"/>
              <w:rPr>
                <w:rFonts w:ascii="Verdana" w:hAnsi="Verdana" w:cs="Arial"/>
                <w:b/>
                <w:bCs/>
                <w:sz w:val="20"/>
              </w:rPr>
            </w:pPr>
            <w:r>
              <w:rPr>
                <w:rFonts w:ascii="Verdana" w:hAnsi="Verdana" w:cs="Arial"/>
                <w:b/>
                <w:bCs/>
                <w:sz w:val="20"/>
              </w:rPr>
              <w:t>Meets</w:t>
            </w:r>
          </w:p>
          <w:p w:rsidR="00113BB1" w:rsidRDefault="00113BB1" w:rsidP="000D2876">
            <w:pPr>
              <w:jc w:val="center"/>
              <w:rPr>
                <w:rFonts w:ascii="Verdana" w:hAnsi="Verdana" w:cs="Arial"/>
                <w:b/>
                <w:bCs/>
                <w:sz w:val="20"/>
              </w:rPr>
            </w:pPr>
            <w:r>
              <w:rPr>
                <w:rFonts w:ascii="Verdana" w:hAnsi="Verdana"/>
                <w:b/>
                <w:bCs/>
                <w:sz w:val="20"/>
              </w:rPr>
              <w:t>Expectations</w:t>
            </w:r>
          </w:p>
          <w:p w:rsidR="00113BB1" w:rsidRDefault="00113BB1" w:rsidP="000D2876">
            <w:pPr>
              <w:jc w:val="center"/>
              <w:rPr>
                <w:rFonts w:ascii="Verdana" w:hAnsi="Verdana" w:cs="Arial"/>
                <w:b/>
                <w:bCs/>
                <w:sz w:val="20"/>
              </w:rPr>
            </w:pPr>
            <w:r>
              <w:rPr>
                <w:rFonts w:ascii="Verdana" w:hAnsi="Verdana" w:cs="Arial"/>
                <w:sz w:val="20"/>
              </w:rPr>
              <w:t>(50-75% of points)</w:t>
            </w:r>
          </w:p>
        </w:tc>
        <w:tc>
          <w:tcPr>
            <w:tcW w:w="0" w:type="auto"/>
            <w:tcBorders>
              <w:top w:val="single" w:sz="12" w:space="0" w:color="auto"/>
              <w:left w:val="single" w:sz="4" w:space="0" w:color="auto"/>
              <w:bottom w:val="single" w:sz="12" w:space="0" w:color="auto"/>
              <w:right w:val="nil"/>
            </w:tcBorders>
            <w:vAlign w:val="center"/>
            <w:hideMark/>
          </w:tcPr>
          <w:p w:rsidR="00113BB1" w:rsidRDefault="00113BB1" w:rsidP="000D2876">
            <w:pPr>
              <w:jc w:val="center"/>
              <w:rPr>
                <w:rFonts w:ascii="Verdana" w:hAnsi="Verdana" w:cs="Arial"/>
                <w:b/>
                <w:bCs/>
                <w:color w:val="999999"/>
                <w:sz w:val="44"/>
              </w:rPr>
            </w:pPr>
            <w:r>
              <w:rPr>
                <w:rFonts w:ascii="Verdana" w:hAnsi="Verdana" w:cs="Arial"/>
                <w:b/>
                <w:bCs/>
                <w:color w:val="999999"/>
                <w:sz w:val="44"/>
              </w:rPr>
              <w:t>4</w:t>
            </w:r>
          </w:p>
        </w:tc>
        <w:tc>
          <w:tcPr>
            <w:tcW w:w="0" w:type="auto"/>
            <w:tcBorders>
              <w:top w:val="single" w:sz="12" w:space="0" w:color="auto"/>
              <w:left w:val="nil"/>
              <w:bottom w:val="single" w:sz="12" w:space="0" w:color="auto"/>
              <w:right w:val="single" w:sz="12" w:space="0" w:color="auto"/>
            </w:tcBorders>
            <w:vAlign w:val="center"/>
            <w:hideMark/>
          </w:tcPr>
          <w:p w:rsidR="00113BB1" w:rsidRDefault="00113BB1" w:rsidP="000D2876">
            <w:pPr>
              <w:jc w:val="center"/>
              <w:rPr>
                <w:rFonts w:ascii="Verdana" w:hAnsi="Verdana" w:cs="Arial"/>
                <w:b/>
                <w:bCs/>
                <w:sz w:val="20"/>
              </w:rPr>
            </w:pPr>
            <w:r>
              <w:rPr>
                <w:rFonts w:ascii="Verdana" w:hAnsi="Verdana" w:cs="Arial"/>
                <w:b/>
                <w:bCs/>
                <w:sz w:val="20"/>
              </w:rPr>
              <w:t>Surpasses Expectations</w:t>
            </w:r>
          </w:p>
          <w:p w:rsidR="00113BB1" w:rsidRDefault="00113BB1" w:rsidP="000D2876">
            <w:pPr>
              <w:jc w:val="center"/>
              <w:rPr>
                <w:rFonts w:ascii="Arial" w:hAnsi="Arial" w:cs="Arial"/>
                <w:sz w:val="20"/>
              </w:rPr>
            </w:pPr>
            <w:r>
              <w:rPr>
                <w:rFonts w:ascii="Verdana" w:hAnsi="Verdana" w:cs="Arial"/>
                <w:sz w:val="20"/>
              </w:rPr>
              <w:t>(75-100% of points)</w:t>
            </w:r>
          </w:p>
        </w:tc>
      </w:tr>
      <w:tr w:rsidR="00113BB1" w:rsidTr="000D2876">
        <w:trPr>
          <w:cantSplit/>
          <w:trHeight w:val="2553"/>
        </w:trPr>
        <w:tc>
          <w:tcPr>
            <w:tcW w:w="1782" w:type="dxa"/>
            <w:tcBorders>
              <w:top w:val="single" w:sz="12" w:space="0" w:color="auto"/>
              <w:left w:val="single" w:sz="12" w:space="0" w:color="auto"/>
              <w:bottom w:val="single" w:sz="12" w:space="0" w:color="auto"/>
              <w:right w:val="single" w:sz="12" w:space="0" w:color="auto"/>
            </w:tcBorders>
            <w:vAlign w:val="center"/>
            <w:hideMark/>
          </w:tcPr>
          <w:p w:rsidR="00113BB1" w:rsidRDefault="00113BB1" w:rsidP="000D2876">
            <w:pPr>
              <w:jc w:val="center"/>
              <w:rPr>
                <w:rFonts w:ascii="Verdana" w:hAnsi="Verdana" w:cs="Arial"/>
                <w:b/>
                <w:bCs/>
                <w:smallCaps/>
                <w:sz w:val="20"/>
              </w:rPr>
            </w:pPr>
            <w:r>
              <w:rPr>
                <w:rFonts w:ascii="Verdana" w:hAnsi="Verdana" w:cs="Arial"/>
                <w:b/>
                <w:bCs/>
                <w:smallCaps/>
                <w:sz w:val="20"/>
              </w:rPr>
              <w:t>Conceptual Design and Sketching</w:t>
            </w:r>
          </w:p>
        </w:tc>
        <w:tc>
          <w:tcPr>
            <w:tcW w:w="0" w:type="auto"/>
            <w:gridSpan w:val="2"/>
            <w:tcBorders>
              <w:top w:val="single" w:sz="12" w:space="0" w:color="auto"/>
              <w:left w:val="single" w:sz="12" w:space="0" w:color="auto"/>
              <w:bottom w:val="single" w:sz="4" w:space="0" w:color="auto"/>
              <w:right w:val="single" w:sz="4" w:space="0" w:color="auto"/>
            </w:tcBorders>
            <w:hideMark/>
          </w:tcPr>
          <w:p w:rsidR="00113BB1" w:rsidRDefault="00113BB1" w:rsidP="000D2876">
            <w:pPr>
              <w:rPr>
                <w:rFonts w:ascii="Verdana" w:hAnsi="Verdana" w:cs="Arial"/>
                <w:sz w:val="20"/>
              </w:rPr>
            </w:pPr>
            <w:r>
              <w:rPr>
                <w:rFonts w:ascii="Verdana" w:hAnsi="Verdana" w:cs="Arial"/>
                <w:sz w:val="20"/>
              </w:rPr>
              <w:t>Only one thumbnail sketch is offered Additionally, accurate design specifications and thorough annotations are clearly noted on the sketches, exemplifying the brainstorming process. Constraints are also considered and noted.</w:t>
            </w:r>
          </w:p>
        </w:tc>
        <w:tc>
          <w:tcPr>
            <w:tcW w:w="0" w:type="auto"/>
            <w:gridSpan w:val="2"/>
            <w:tcBorders>
              <w:top w:val="single" w:sz="12" w:space="0" w:color="auto"/>
              <w:left w:val="single" w:sz="4" w:space="0" w:color="auto"/>
              <w:bottom w:val="single" w:sz="4" w:space="0" w:color="auto"/>
              <w:right w:val="single" w:sz="4" w:space="0" w:color="auto"/>
            </w:tcBorders>
            <w:hideMark/>
          </w:tcPr>
          <w:p w:rsidR="00113BB1" w:rsidRDefault="00113BB1" w:rsidP="000D2876">
            <w:pPr>
              <w:rPr>
                <w:rFonts w:ascii="Verdana" w:hAnsi="Verdana" w:cs="Arial"/>
                <w:sz w:val="20"/>
              </w:rPr>
            </w:pPr>
            <w:r>
              <w:rPr>
                <w:rFonts w:ascii="Verdana" w:hAnsi="Verdana" w:cs="Arial"/>
                <w:sz w:val="20"/>
              </w:rPr>
              <w:t>Two thumbnail sketches are offered Additionally, accurate design specifications and thorough annotations are clearly noted on the sketches, exemplifying the brainstorming process. Constraints are also considered and noted.</w:t>
            </w:r>
          </w:p>
        </w:tc>
        <w:tc>
          <w:tcPr>
            <w:tcW w:w="0" w:type="auto"/>
            <w:gridSpan w:val="2"/>
            <w:tcBorders>
              <w:top w:val="single" w:sz="12" w:space="0" w:color="auto"/>
              <w:left w:val="single" w:sz="4" w:space="0" w:color="auto"/>
              <w:bottom w:val="single" w:sz="4" w:space="0" w:color="auto"/>
              <w:right w:val="single" w:sz="4" w:space="0" w:color="auto"/>
            </w:tcBorders>
            <w:hideMark/>
          </w:tcPr>
          <w:p w:rsidR="00113BB1" w:rsidRDefault="00113BB1" w:rsidP="000D2876">
            <w:pPr>
              <w:rPr>
                <w:rFonts w:ascii="Verdana" w:hAnsi="Verdana" w:cs="Arial"/>
                <w:sz w:val="20"/>
              </w:rPr>
            </w:pPr>
            <w:r>
              <w:rPr>
                <w:rFonts w:ascii="Verdana" w:hAnsi="Verdana" w:cs="Arial"/>
                <w:sz w:val="20"/>
              </w:rPr>
              <w:t>Three or Four thumbnail sketches are offered Additionally, accurate design specifications and thorough annotations are clearly noted on the sketches, exemplifying the brainstorming process. Constraints are also considered and noted.</w:t>
            </w:r>
          </w:p>
        </w:tc>
        <w:tc>
          <w:tcPr>
            <w:tcW w:w="0" w:type="auto"/>
            <w:gridSpan w:val="2"/>
            <w:tcBorders>
              <w:top w:val="single" w:sz="12" w:space="0" w:color="auto"/>
              <w:left w:val="single" w:sz="4" w:space="0" w:color="auto"/>
              <w:bottom w:val="single" w:sz="4" w:space="0" w:color="auto"/>
              <w:right w:val="single" w:sz="12" w:space="0" w:color="auto"/>
            </w:tcBorders>
            <w:hideMark/>
          </w:tcPr>
          <w:p w:rsidR="00113BB1" w:rsidRDefault="00113BB1" w:rsidP="000D2876">
            <w:pPr>
              <w:rPr>
                <w:rFonts w:ascii="Verdana" w:hAnsi="Verdana" w:cs="Arial"/>
                <w:sz w:val="20"/>
              </w:rPr>
            </w:pPr>
            <w:r>
              <w:rPr>
                <w:rFonts w:ascii="Verdana" w:hAnsi="Verdana" w:cs="Arial"/>
                <w:sz w:val="20"/>
              </w:rPr>
              <w:t>Multiple thumbnail sketches are offered (minimum of 5).  Additionally, accurate design specifications and thorough annotations are clearly noted on the sketches, exemplifying the brainstorming process. Constraints are also considered and noted.</w:t>
            </w:r>
          </w:p>
        </w:tc>
      </w:tr>
    </w:tbl>
    <w:p w:rsidR="000D2876" w:rsidRDefault="000D2876" w:rsidP="000D2876">
      <w:pPr>
        <w:rPr>
          <w:b/>
        </w:rPr>
      </w:pPr>
    </w:p>
    <w:p w:rsidR="00113BB1" w:rsidRDefault="00113BB1" w:rsidP="000D2876">
      <w:pPr>
        <w:rPr>
          <w:b/>
        </w:rPr>
      </w:pPr>
      <w:r w:rsidRPr="003E5301">
        <w:rPr>
          <w:b/>
        </w:rPr>
        <w:t>The following pages</w:t>
      </w:r>
      <w:r w:rsidRPr="009B6030">
        <w:rPr>
          <w:b/>
        </w:rPr>
        <w:t xml:space="preserve"> provide you with the space needed to create</w:t>
      </w:r>
      <w:r>
        <w:rPr>
          <w:b/>
        </w:rPr>
        <w:t xml:space="preserve"> brainstorming thoughts and ideas </w:t>
      </w:r>
      <w:r w:rsidRPr="009B6030">
        <w:rPr>
          <w:b/>
        </w:rPr>
        <w:t>a</w:t>
      </w:r>
      <w:r>
        <w:rPr>
          <w:b/>
        </w:rPr>
        <w:t>nd to develop a</w:t>
      </w:r>
      <w:r w:rsidRPr="009B6030">
        <w:rPr>
          <w:b/>
        </w:rPr>
        <w:t xml:space="preserve"> minimum of five thumbnail</w:t>
      </w:r>
      <w:r>
        <w:rPr>
          <w:b/>
        </w:rPr>
        <w:t xml:space="preserve"> </w:t>
      </w:r>
      <w:r w:rsidRPr="009B6030">
        <w:rPr>
          <w:b/>
        </w:rPr>
        <w:t>s</w:t>
      </w:r>
      <w:r>
        <w:rPr>
          <w:b/>
        </w:rPr>
        <w:t>ketches</w:t>
      </w:r>
      <w:r w:rsidRPr="009B6030">
        <w:rPr>
          <w:b/>
        </w:rPr>
        <w:t xml:space="preserve">. Be sure to use the rubric above for guidance. </w:t>
      </w:r>
    </w:p>
    <w:p w:rsidR="00113BB1" w:rsidRDefault="00113BB1">
      <w:pPr>
        <w:spacing w:after="0" w:line="240" w:lineRule="auto"/>
        <w:rPr>
          <w:rFonts w:ascii="Times New Roman" w:hAnsi="Times New Roman"/>
          <w:b/>
          <w:sz w:val="40"/>
          <w:szCs w:val="40"/>
          <w:u w:val="single"/>
        </w:rPr>
      </w:pPr>
      <w:r>
        <w:rPr>
          <w:rFonts w:ascii="Times New Roman" w:hAnsi="Times New Roman"/>
          <w:b/>
          <w:sz w:val="40"/>
          <w:szCs w:val="40"/>
          <w:u w:val="single"/>
        </w:rPr>
        <w:br w:type="page"/>
      </w:r>
    </w:p>
    <w:p w:rsidR="00113BB1" w:rsidRDefault="00113BB1" w:rsidP="00113BB1">
      <w:pPr>
        <w:jc w:val="center"/>
        <w:rPr>
          <w:b/>
          <w:sz w:val="40"/>
          <w:szCs w:val="40"/>
          <w:u w:val="single"/>
        </w:rPr>
      </w:pPr>
      <w:r>
        <w:rPr>
          <w:b/>
          <w:sz w:val="40"/>
          <w:szCs w:val="40"/>
          <w:u w:val="single"/>
        </w:rPr>
        <w:lastRenderedPageBreak/>
        <w:t>Select the Best Solution</w:t>
      </w:r>
    </w:p>
    <w:tbl>
      <w:tblPr>
        <w:tblpPr w:leftFromText="180" w:rightFromText="180" w:vertAnchor="text" w:horzAnchor="margin" w:tblpXSpec="center" w:tblpY="44"/>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558"/>
        <w:gridCol w:w="1660"/>
        <w:gridCol w:w="558"/>
        <w:gridCol w:w="1660"/>
        <w:gridCol w:w="558"/>
        <w:gridCol w:w="1660"/>
        <w:gridCol w:w="529"/>
        <w:gridCol w:w="1663"/>
      </w:tblGrid>
      <w:tr w:rsidR="00113BB1" w:rsidTr="000D2876">
        <w:trPr>
          <w:trHeight w:val="893"/>
        </w:trPr>
        <w:tc>
          <w:tcPr>
            <w:tcW w:w="1432" w:type="dxa"/>
            <w:tcBorders>
              <w:top w:val="single" w:sz="12" w:space="0" w:color="auto"/>
              <w:left w:val="single" w:sz="12" w:space="0" w:color="auto"/>
              <w:bottom w:val="single" w:sz="12" w:space="0" w:color="auto"/>
              <w:right w:val="single" w:sz="12" w:space="0" w:color="auto"/>
            </w:tcBorders>
            <w:vAlign w:val="center"/>
            <w:hideMark/>
          </w:tcPr>
          <w:p w:rsidR="00113BB1" w:rsidRDefault="00113BB1" w:rsidP="00113BB1">
            <w:pPr>
              <w:jc w:val="center"/>
              <w:rPr>
                <w:rFonts w:ascii="Verdana" w:hAnsi="Verdana" w:cs="Arial"/>
                <w:smallCaps/>
                <w:sz w:val="52"/>
                <w:szCs w:val="52"/>
              </w:rPr>
            </w:pPr>
            <w:r>
              <w:rPr>
                <w:rFonts w:ascii="Verdana" w:hAnsi="Verdana" w:cs="Arial"/>
                <w:smallCaps/>
                <w:sz w:val="52"/>
                <w:szCs w:val="52"/>
              </w:rPr>
              <w:t>4</w:t>
            </w:r>
          </w:p>
        </w:tc>
        <w:tc>
          <w:tcPr>
            <w:tcW w:w="0" w:type="auto"/>
            <w:tcBorders>
              <w:top w:val="single" w:sz="12" w:space="0" w:color="auto"/>
              <w:left w:val="single" w:sz="4" w:space="0" w:color="auto"/>
              <w:bottom w:val="single" w:sz="12" w:space="0" w:color="auto"/>
              <w:right w:val="nil"/>
            </w:tcBorders>
            <w:shd w:val="clear" w:color="auto" w:fill="CCCCCC"/>
            <w:vAlign w:val="center"/>
            <w:hideMark/>
          </w:tcPr>
          <w:p w:rsidR="00113BB1" w:rsidRDefault="00113BB1" w:rsidP="00113BB1">
            <w:pPr>
              <w:jc w:val="center"/>
              <w:rPr>
                <w:rFonts w:ascii="Verdana" w:hAnsi="Verdana" w:cs="Arial"/>
                <w:b/>
                <w:bCs/>
                <w:color w:val="999999"/>
                <w:sz w:val="48"/>
              </w:rPr>
            </w:pPr>
            <w:r>
              <w:rPr>
                <w:rFonts w:ascii="Verdana" w:hAnsi="Verdana" w:cs="Arial"/>
                <w:b/>
                <w:bCs/>
                <w:color w:val="999999"/>
                <w:sz w:val="48"/>
              </w:rPr>
              <w:t>1</w:t>
            </w:r>
          </w:p>
        </w:tc>
        <w:tc>
          <w:tcPr>
            <w:tcW w:w="0" w:type="auto"/>
            <w:tcBorders>
              <w:top w:val="single" w:sz="12" w:space="0" w:color="auto"/>
              <w:left w:val="nil"/>
              <w:bottom w:val="single" w:sz="12" w:space="0" w:color="auto"/>
              <w:right w:val="single" w:sz="12" w:space="0" w:color="auto"/>
            </w:tcBorders>
            <w:shd w:val="clear" w:color="auto" w:fill="CCCCCC"/>
            <w:vAlign w:val="center"/>
            <w:hideMark/>
          </w:tcPr>
          <w:p w:rsidR="00113BB1" w:rsidRDefault="00113BB1" w:rsidP="00113BB1">
            <w:pPr>
              <w:jc w:val="center"/>
              <w:rPr>
                <w:rFonts w:ascii="Verdana" w:hAnsi="Verdana" w:cs="Arial"/>
                <w:b/>
                <w:bCs/>
                <w:sz w:val="20"/>
              </w:rPr>
            </w:pPr>
            <w:r>
              <w:rPr>
                <w:rFonts w:ascii="Verdana" w:hAnsi="Verdana" w:cs="Arial"/>
                <w:b/>
                <w:bCs/>
                <w:sz w:val="20"/>
              </w:rPr>
              <w:t>Does Not Meet Expectations</w:t>
            </w:r>
          </w:p>
          <w:p w:rsidR="00113BB1" w:rsidRDefault="00113BB1" w:rsidP="00113BB1">
            <w:pPr>
              <w:jc w:val="center"/>
              <w:rPr>
                <w:rFonts w:ascii="Verdana" w:hAnsi="Verdana" w:cs="Arial"/>
                <w:sz w:val="20"/>
              </w:rPr>
            </w:pPr>
            <w:r>
              <w:rPr>
                <w:rFonts w:ascii="Verdana" w:hAnsi="Verdana" w:cs="Arial"/>
                <w:sz w:val="20"/>
              </w:rPr>
              <w:t>(0-25% of points)</w:t>
            </w:r>
          </w:p>
        </w:tc>
        <w:tc>
          <w:tcPr>
            <w:tcW w:w="0" w:type="auto"/>
            <w:tcBorders>
              <w:top w:val="single" w:sz="12" w:space="0" w:color="auto"/>
              <w:left w:val="single" w:sz="4" w:space="0" w:color="auto"/>
              <w:bottom w:val="single" w:sz="12" w:space="0" w:color="auto"/>
              <w:right w:val="nil"/>
            </w:tcBorders>
            <w:shd w:val="clear" w:color="auto" w:fill="CCCCCC"/>
            <w:vAlign w:val="center"/>
            <w:hideMark/>
          </w:tcPr>
          <w:p w:rsidR="00113BB1" w:rsidRPr="000D2876" w:rsidRDefault="000D2876" w:rsidP="000D2876">
            <w:pPr>
              <w:pStyle w:val="Heading1"/>
              <w:jc w:val="left"/>
              <w:rPr>
                <w:rFonts w:ascii="Verdana" w:hAnsi="Verdana"/>
                <w:color w:val="999999"/>
                <w:sz w:val="48"/>
              </w:rPr>
            </w:pPr>
            <w:r w:rsidRPr="000D2876">
              <w:rPr>
                <w:rFonts w:ascii="Verdana" w:hAnsi="Verdana"/>
                <w:color w:val="999999"/>
                <w:sz w:val="48"/>
              </w:rPr>
              <w:t>2</w:t>
            </w:r>
          </w:p>
        </w:tc>
        <w:tc>
          <w:tcPr>
            <w:tcW w:w="0" w:type="auto"/>
            <w:tcBorders>
              <w:top w:val="single" w:sz="12" w:space="0" w:color="auto"/>
              <w:left w:val="nil"/>
              <w:bottom w:val="single" w:sz="12" w:space="0" w:color="auto"/>
              <w:right w:val="single" w:sz="12" w:space="0" w:color="auto"/>
            </w:tcBorders>
            <w:shd w:val="clear" w:color="auto" w:fill="CCCCCC"/>
            <w:vAlign w:val="center"/>
            <w:hideMark/>
          </w:tcPr>
          <w:p w:rsidR="00113BB1" w:rsidRDefault="00113BB1" w:rsidP="00113BB1">
            <w:pPr>
              <w:jc w:val="center"/>
              <w:rPr>
                <w:rFonts w:ascii="Verdana" w:hAnsi="Verdana"/>
                <w:b/>
                <w:bCs/>
                <w:sz w:val="20"/>
              </w:rPr>
            </w:pPr>
            <w:r>
              <w:rPr>
                <w:rFonts w:ascii="Verdana" w:hAnsi="Verdana" w:cs="Arial"/>
                <w:b/>
                <w:bCs/>
                <w:sz w:val="20"/>
              </w:rPr>
              <w:t>Attempted to Meet Expectations</w:t>
            </w:r>
          </w:p>
          <w:p w:rsidR="00113BB1" w:rsidRDefault="00113BB1" w:rsidP="00113BB1">
            <w:pPr>
              <w:jc w:val="center"/>
              <w:rPr>
                <w:rFonts w:ascii="Verdana" w:hAnsi="Verdana" w:cs="Arial"/>
                <w:b/>
                <w:bCs/>
                <w:sz w:val="20"/>
              </w:rPr>
            </w:pPr>
            <w:r>
              <w:rPr>
                <w:rFonts w:ascii="Verdana" w:hAnsi="Verdana" w:cs="Arial"/>
                <w:sz w:val="20"/>
              </w:rPr>
              <w:t>(25-50% of points)</w:t>
            </w:r>
          </w:p>
        </w:tc>
        <w:tc>
          <w:tcPr>
            <w:tcW w:w="0" w:type="auto"/>
            <w:tcBorders>
              <w:top w:val="single" w:sz="12" w:space="0" w:color="auto"/>
              <w:left w:val="single" w:sz="4" w:space="0" w:color="auto"/>
              <w:bottom w:val="single" w:sz="12" w:space="0" w:color="auto"/>
              <w:right w:val="nil"/>
            </w:tcBorders>
            <w:shd w:val="clear" w:color="auto" w:fill="CCCCCC"/>
            <w:vAlign w:val="center"/>
            <w:hideMark/>
          </w:tcPr>
          <w:p w:rsidR="00113BB1" w:rsidRDefault="00113BB1" w:rsidP="00113BB1">
            <w:pPr>
              <w:jc w:val="center"/>
              <w:rPr>
                <w:rFonts w:ascii="Verdana" w:hAnsi="Verdana" w:cs="Arial"/>
                <w:b/>
                <w:bCs/>
                <w:color w:val="999999"/>
                <w:sz w:val="48"/>
              </w:rPr>
            </w:pPr>
            <w:r>
              <w:rPr>
                <w:rFonts w:ascii="Verdana" w:hAnsi="Verdana" w:cs="Arial"/>
                <w:b/>
                <w:bCs/>
                <w:color w:val="999999"/>
                <w:sz w:val="48"/>
              </w:rPr>
              <w:t>3</w:t>
            </w:r>
          </w:p>
        </w:tc>
        <w:tc>
          <w:tcPr>
            <w:tcW w:w="0" w:type="auto"/>
            <w:tcBorders>
              <w:top w:val="single" w:sz="12" w:space="0" w:color="auto"/>
              <w:left w:val="nil"/>
              <w:bottom w:val="single" w:sz="12" w:space="0" w:color="auto"/>
              <w:right w:val="single" w:sz="12" w:space="0" w:color="auto"/>
            </w:tcBorders>
            <w:shd w:val="clear" w:color="auto" w:fill="CCCCCC"/>
            <w:vAlign w:val="center"/>
            <w:hideMark/>
          </w:tcPr>
          <w:p w:rsidR="00113BB1" w:rsidRDefault="00113BB1" w:rsidP="00113BB1">
            <w:pPr>
              <w:jc w:val="center"/>
              <w:rPr>
                <w:rFonts w:ascii="Verdana" w:hAnsi="Verdana" w:cs="Arial"/>
                <w:b/>
                <w:bCs/>
                <w:sz w:val="20"/>
              </w:rPr>
            </w:pPr>
            <w:r>
              <w:rPr>
                <w:rFonts w:ascii="Verdana" w:hAnsi="Verdana" w:cs="Arial"/>
                <w:b/>
                <w:bCs/>
                <w:sz w:val="20"/>
              </w:rPr>
              <w:t>Meets</w:t>
            </w:r>
          </w:p>
          <w:p w:rsidR="00113BB1" w:rsidRDefault="00113BB1" w:rsidP="00113BB1">
            <w:pPr>
              <w:jc w:val="center"/>
              <w:rPr>
                <w:rFonts w:ascii="Verdana" w:hAnsi="Verdana" w:cs="Arial"/>
                <w:b/>
                <w:bCs/>
                <w:sz w:val="20"/>
              </w:rPr>
            </w:pPr>
            <w:r>
              <w:rPr>
                <w:rFonts w:ascii="Verdana" w:hAnsi="Verdana"/>
                <w:b/>
                <w:bCs/>
                <w:sz w:val="20"/>
              </w:rPr>
              <w:t>Expectations</w:t>
            </w:r>
          </w:p>
          <w:p w:rsidR="00113BB1" w:rsidRDefault="00113BB1" w:rsidP="00113BB1">
            <w:pPr>
              <w:jc w:val="center"/>
              <w:rPr>
                <w:rFonts w:ascii="Verdana" w:hAnsi="Verdana" w:cs="Arial"/>
                <w:b/>
                <w:bCs/>
                <w:sz w:val="20"/>
              </w:rPr>
            </w:pPr>
            <w:r>
              <w:rPr>
                <w:rFonts w:ascii="Verdana" w:hAnsi="Verdana" w:cs="Arial"/>
                <w:sz w:val="20"/>
              </w:rPr>
              <w:t>(50-75% of points)</w:t>
            </w:r>
          </w:p>
        </w:tc>
        <w:tc>
          <w:tcPr>
            <w:tcW w:w="0" w:type="auto"/>
            <w:tcBorders>
              <w:top w:val="single" w:sz="12" w:space="0" w:color="auto"/>
              <w:left w:val="single" w:sz="4" w:space="0" w:color="auto"/>
              <w:bottom w:val="single" w:sz="12" w:space="0" w:color="auto"/>
              <w:right w:val="nil"/>
            </w:tcBorders>
            <w:shd w:val="clear" w:color="auto" w:fill="CCCCCC"/>
            <w:vAlign w:val="center"/>
            <w:hideMark/>
          </w:tcPr>
          <w:p w:rsidR="00113BB1" w:rsidRDefault="00113BB1" w:rsidP="00113BB1">
            <w:pPr>
              <w:jc w:val="center"/>
              <w:rPr>
                <w:rFonts w:ascii="Verdana" w:hAnsi="Verdana" w:cs="Arial"/>
                <w:b/>
                <w:bCs/>
                <w:color w:val="999999"/>
                <w:sz w:val="44"/>
              </w:rPr>
            </w:pPr>
            <w:r>
              <w:rPr>
                <w:rFonts w:ascii="Verdana" w:hAnsi="Verdana" w:cs="Arial"/>
                <w:b/>
                <w:bCs/>
                <w:color w:val="999999"/>
                <w:sz w:val="44"/>
              </w:rPr>
              <w:t>4</w:t>
            </w:r>
          </w:p>
        </w:tc>
        <w:tc>
          <w:tcPr>
            <w:tcW w:w="1663" w:type="dxa"/>
            <w:tcBorders>
              <w:top w:val="single" w:sz="12" w:space="0" w:color="auto"/>
              <w:left w:val="nil"/>
              <w:bottom w:val="single" w:sz="12" w:space="0" w:color="auto"/>
              <w:right w:val="single" w:sz="12" w:space="0" w:color="auto"/>
            </w:tcBorders>
            <w:shd w:val="clear" w:color="auto" w:fill="CCCCCC"/>
            <w:vAlign w:val="center"/>
            <w:hideMark/>
          </w:tcPr>
          <w:p w:rsidR="00113BB1" w:rsidRDefault="00113BB1" w:rsidP="00113BB1">
            <w:pPr>
              <w:jc w:val="center"/>
              <w:rPr>
                <w:rFonts w:ascii="Verdana" w:hAnsi="Verdana" w:cs="Arial"/>
                <w:b/>
                <w:bCs/>
                <w:sz w:val="20"/>
              </w:rPr>
            </w:pPr>
            <w:r>
              <w:rPr>
                <w:rFonts w:ascii="Verdana" w:hAnsi="Verdana" w:cs="Arial"/>
                <w:b/>
                <w:bCs/>
                <w:sz w:val="20"/>
              </w:rPr>
              <w:t>Surpasses Expectations</w:t>
            </w:r>
          </w:p>
          <w:p w:rsidR="00113BB1" w:rsidRDefault="00113BB1" w:rsidP="00113BB1">
            <w:pPr>
              <w:jc w:val="center"/>
              <w:rPr>
                <w:rFonts w:ascii="Arial" w:hAnsi="Arial" w:cs="Arial"/>
                <w:sz w:val="20"/>
              </w:rPr>
            </w:pPr>
            <w:r>
              <w:rPr>
                <w:rFonts w:ascii="Verdana" w:hAnsi="Verdana" w:cs="Arial"/>
                <w:sz w:val="20"/>
              </w:rPr>
              <w:t>(75-100% of points)</w:t>
            </w:r>
          </w:p>
        </w:tc>
      </w:tr>
      <w:tr w:rsidR="00113BB1" w:rsidTr="000D2876">
        <w:trPr>
          <w:cantSplit/>
          <w:trHeight w:val="2553"/>
        </w:trPr>
        <w:tc>
          <w:tcPr>
            <w:tcW w:w="1432" w:type="dxa"/>
            <w:tcBorders>
              <w:top w:val="single" w:sz="12" w:space="0" w:color="auto"/>
              <w:left w:val="single" w:sz="12" w:space="0" w:color="auto"/>
              <w:bottom w:val="single" w:sz="12" w:space="0" w:color="auto"/>
              <w:right w:val="single" w:sz="12" w:space="0" w:color="auto"/>
            </w:tcBorders>
            <w:shd w:val="clear" w:color="auto" w:fill="CCCCCC"/>
            <w:vAlign w:val="center"/>
            <w:hideMark/>
          </w:tcPr>
          <w:p w:rsidR="00113BB1" w:rsidRDefault="00113BB1" w:rsidP="00113BB1">
            <w:pPr>
              <w:jc w:val="center"/>
              <w:rPr>
                <w:rFonts w:ascii="Verdana" w:hAnsi="Verdana" w:cs="Arial"/>
                <w:b/>
                <w:bCs/>
                <w:smallCaps/>
                <w:sz w:val="20"/>
              </w:rPr>
            </w:pPr>
            <w:r>
              <w:rPr>
                <w:rFonts w:ascii="Verdana" w:hAnsi="Verdana" w:cs="Arial"/>
                <w:b/>
                <w:bCs/>
                <w:smallCaps/>
                <w:sz w:val="20"/>
              </w:rPr>
              <w:t>Developing the Design</w:t>
            </w:r>
          </w:p>
        </w:tc>
        <w:tc>
          <w:tcPr>
            <w:tcW w:w="0" w:type="auto"/>
            <w:gridSpan w:val="2"/>
            <w:tcBorders>
              <w:top w:val="single" w:sz="12" w:space="0" w:color="auto"/>
              <w:left w:val="single" w:sz="12" w:space="0" w:color="auto"/>
              <w:bottom w:val="single" w:sz="4" w:space="0" w:color="auto"/>
              <w:right w:val="single" w:sz="4" w:space="0" w:color="auto"/>
            </w:tcBorders>
            <w:hideMark/>
          </w:tcPr>
          <w:p w:rsidR="00113BB1" w:rsidRPr="000D2876" w:rsidRDefault="00113BB1" w:rsidP="00113BB1">
            <w:pPr>
              <w:rPr>
                <w:rFonts w:ascii="Arial" w:hAnsi="Arial" w:cs="Arial"/>
                <w:sz w:val="20"/>
              </w:rPr>
            </w:pPr>
            <w:r w:rsidRPr="000D2876">
              <w:rPr>
                <w:rFonts w:ascii="Arial" w:hAnsi="Arial" w:cs="Arial"/>
                <w:sz w:val="20"/>
              </w:rPr>
              <w:t>Very vague sketch is drawn</w:t>
            </w:r>
          </w:p>
          <w:p w:rsidR="00113BB1" w:rsidRPr="000D2876" w:rsidRDefault="00113BB1" w:rsidP="00113BB1">
            <w:pPr>
              <w:rPr>
                <w:rFonts w:ascii="Arial" w:hAnsi="Arial" w:cs="Arial"/>
                <w:b/>
                <w:sz w:val="20"/>
                <w:u w:val="single"/>
              </w:rPr>
            </w:pPr>
            <w:r w:rsidRPr="000D2876">
              <w:rPr>
                <w:rFonts w:ascii="Arial" w:hAnsi="Arial" w:cs="Arial"/>
                <w:sz w:val="20"/>
              </w:rPr>
              <w:t xml:space="preserve">          </w:t>
            </w:r>
            <w:r w:rsidRPr="000D2876">
              <w:rPr>
                <w:rFonts w:ascii="Arial" w:hAnsi="Arial" w:cs="Arial"/>
                <w:b/>
                <w:sz w:val="20"/>
                <w:u w:val="single"/>
              </w:rPr>
              <w:t xml:space="preserve">And/Or </w:t>
            </w:r>
          </w:p>
          <w:p w:rsidR="00113BB1" w:rsidRPr="000D2876" w:rsidRDefault="00113BB1" w:rsidP="00113BB1">
            <w:pPr>
              <w:rPr>
                <w:rFonts w:ascii="Arial" w:hAnsi="Arial" w:cs="Arial"/>
                <w:sz w:val="20"/>
              </w:rPr>
            </w:pPr>
            <w:r w:rsidRPr="000D2876">
              <w:rPr>
                <w:rFonts w:ascii="Arial" w:hAnsi="Arial" w:cs="Arial"/>
                <w:sz w:val="20"/>
              </w:rPr>
              <w:t>Very vague reasoning as to why solution was chosen.</w:t>
            </w:r>
          </w:p>
        </w:tc>
        <w:tc>
          <w:tcPr>
            <w:tcW w:w="0" w:type="auto"/>
            <w:gridSpan w:val="2"/>
            <w:tcBorders>
              <w:top w:val="single" w:sz="12" w:space="0" w:color="auto"/>
              <w:left w:val="single" w:sz="4" w:space="0" w:color="auto"/>
              <w:bottom w:val="single" w:sz="4" w:space="0" w:color="auto"/>
              <w:right w:val="single" w:sz="4" w:space="0" w:color="auto"/>
            </w:tcBorders>
            <w:hideMark/>
          </w:tcPr>
          <w:p w:rsidR="00113BB1" w:rsidRPr="000D2876" w:rsidRDefault="00113BB1" w:rsidP="00113BB1">
            <w:pPr>
              <w:rPr>
                <w:rFonts w:ascii="Arial" w:hAnsi="Arial" w:cs="Arial"/>
                <w:sz w:val="20"/>
              </w:rPr>
            </w:pPr>
            <w:r w:rsidRPr="000D2876">
              <w:rPr>
                <w:rFonts w:ascii="Arial" w:hAnsi="Arial" w:cs="Arial"/>
                <w:sz w:val="20"/>
              </w:rPr>
              <w:t xml:space="preserve">Selects best solution and sketch is vague but offers no reasoning as to why solution was chosen.                 </w:t>
            </w:r>
          </w:p>
          <w:p w:rsidR="00113BB1" w:rsidRPr="000D2876" w:rsidRDefault="00113BB1" w:rsidP="00113BB1">
            <w:pPr>
              <w:rPr>
                <w:rFonts w:ascii="Arial" w:hAnsi="Arial" w:cs="Arial"/>
                <w:sz w:val="20"/>
                <w:u w:val="single"/>
              </w:rPr>
            </w:pPr>
            <w:r w:rsidRPr="000D2876">
              <w:rPr>
                <w:rFonts w:ascii="Arial" w:hAnsi="Arial" w:cs="Arial"/>
                <w:sz w:val="20"/>
              </w:rPr>
              <w:t xml:space="preserve">             </w:t>
            </w:r>
            <w:r w:rsidRPr="000D2876">
              <w:rPr>
                <w:rFonts w:ascii="Arial" w:hAnsi="Arial" w:cs="Arial"/>
                <w:b/>
                <w:sz w:val="20"/>
                <w:u w:val="single"/>
              </w:rPr>
              <w:t>Or</w:t>
            </w:r>
          </w:p>
          <w:p w:rsidR="00113BB1" w:rsidRPr="000D2876" w:rsidRDefault="00113BB1" w:rsidP="00113BB1">
            <w:pPr>
              <w:rPr>
                <w:rFonts w:ascii="Arial" w:hAnsi="Arial" w:cs="Arial"/>
                <w:sz w:val="20"/>
              </w:rPr>
            </w:pPr>
            <w:r w:rsidRPr="000D2876">
              <w:rPr>
                <w:rFonts w:ascii="Arial" w:hAnsi="Arial" w:cs="Arial"/>
                <w:sz w:val="20"/>
              </w:rPr>
              <w:t>Selects best solution offering reasoning as to why solution was chosen but no sketch is drawn.</w:t>
            </w:r>
          </w:p>
        </w:tc>
        <w:tc>
          <w:tcPr>
            <w:tcW w:w="0" w:type="auto"/>
            <w:gridSpan w:val="2"/>
            <w:tcBorders>
              <w:top w:val="single" w:sz="12" w:space="0" w:color="auto"/>
              <w:left w:val="single" w:sz="4" w:space="0" w:color="auto"/>
              <w:bottom w:val="single" w:sz="4" w:space="0" w:color="auto"/>
              <w:right w:val="single" w:sz="4" w:space="0" w:color="auto"/>
            </w:tcBorders>
          </w:tcPr>
          <w:p w:rsidR="00113BB1" w:rsidRDefault="00113BB1" w:rsidP="00113BB1">
            <w:pPr>
              <w:rPr>
                <w:rFonts w:ascii="Arial" w:hAnsi="Arial" w:cs="Arial"/>
                <w:sz w:val="20"/>
                <w:szCs w:val="20"/>
              </w:rPr>
            </w:pPr>
            <w:r>
              <w:rPr>
                <w:rFonts w:ascii="Arial" w:hAnsi="Arial" w:cs="Arial"/>
                <w:sz w:val="20"/>
                <w:szCs w:val="20"/>
              </w:rPr>
              <w:t>Selects best solution and offers a reason, but shows no sketches of solution.</w:t>
            </w:r>
          </w:p>
          <w:p w:rsidR="00113BB1" w:rsidRDefault="00113BB1" w:rsidP="00113BB1">
            <w:pPr>
              <w:rPr>
                <w:rFonts w:ascii="Arial" w:hAnsi="Arial" w:cs="Arial"/>
                <w:b/>
                <w:sz w:val="20"/>
                <w:szCs w:val="20"/>
                <w:u w:val="single"/>
              </w:rPr>
            </w:pPr>
            <w:r>
              <w:rPr>
                <w:rFonts w:ascii="Arial" w:hAnsi="Arial" w:cs="Arial"/>
                <w:sz w:val="20"/>
                <w:szCs w:val="20"/>
              </w:rPr>
              <w:t xml:space="preserve">                </w:t>
            </w:r>
            <w:r>
              <w:rPr>
                <w:rFonts w:ascii="Arial" w:hAnsi="Arial" w:cs="Arial"/>
                <w:b/>
                <w:sz w:val="20"/>
                <w:szCs w:val="20"/>
                <w:u w:val="single"/>
              </w:rPr>
              <w:t>Or</w:t>
            </w:r>
          </w:p>
          <w:p w:rsidR="00113BB1" w:rsidRDefault="00113BB1" w:rsidP="00113BB1">
            <w:pPr>
              <w:rPr>
                <w:rFonts w:ascii="Arial" w:hAnsi="Arial" w:cs="Arial"/>
                <w:sz w:val="20"/>
                <w:szCs w:val="20"/>
              </w:rPr>
            </w:pPr>
            <w:r>
              <w:rPr>
                <w:rFonts w:ascii="Arial" w:hAnsi="Arial" w:cs="Arial"/>
                <w:sz w:val="20"/>
                <w:szCs w:val="20"/>
              </w:rPr>
              <w:t xml:space="preserve">Shows a rough sketch but does not offer reasoning behind solution. </w:t>
            </w:r>
          </w:p>
          <w:p w:rsidR="00113BB1" w:rsidRDefault="00113BB1" w:rsidP="00113BB1">
            <w:pPr>
              <w:rPr>
                <w:rFonts w:ascii="Verdana" w:hAnsi="Verdana" w:cs="Arial"/>
                <w:sz w:val="20"/>
              </w:rPr>
            </w:pPr>
          </w:p>
        </w:tc>
        <w:tc>
          <w:tcPr>
            <w:tcW w:w="2192" w:type="dxa"/>
            <w:gridSpan w:val="2"/>
            <w:tcBorders>
              <w:top w:val="single" w:sz="12" w:space="0" w:color="auto"/>
              <w:left w:val="single" w:sz="4" w:space="0" w:color="auto"/>
              <w:bottom w:val="single" w:sz="4" w:space="0" w:color="auto"/>
              <w:right w:val="single" w:sz="12" w:space="0" w:color="auto"/>
            </w:tcBorders>
            <w:hideMark/>
          </w:tcPr>
          <w:p w:rsidR="00113BB1" w:rsidRDefault="00113BB1" w:rsidP="00113BB1">
            <w:r>
              <w:rPr>
                <w:rFonts w:ascii="Arial" w:hAnsi="Arial" w:cs="Arial"/>
                <w:sz w:val="20"/>
                <w:szCs w:val="20"/>
              </w:rPr>
              <w:t>Student provides reasoning as to why solution was chosen. Student provides a detailed sketch, labeling parts, providing dimensions, and offers detailed notes as to how device will work.</w:t>
            </w:r>
          </w:p>
        </w:tc>
      </w:tr>
    </w:tbl>
    <w:p w:rsidR="000D2876" w:rsidRDefault="000D2876" w:rsidP="000D2876">
      <w:pPr>
        <w:jc w:val="center"/>
        <w:rPr>
          <w:b/>
        </w:rPr>
      </w:pPr>
      <w:r>
        <w:rPr>
          <w:b/>
        </w:rPr>
        <w:t>The following area provides you with the space needed to create a detailed drawing of your prototype. Be sure to use the rubric above for guidance.</w:t>
      </w:r>
    </w:p>
    <w:p w:rsidR="00113BB1" w:rsidRDefault="00113BB1" w:rsidP="00113BB1">
      <w:pPr>
        <w:jc w:val="center"/>
        <w:rPr>
          <w:b/>
          <w:sz w:val="40"/>
          <w:szCs w:val="40"/>
          <w:u w:val="single"/>
        </w:rPr>
      </w:pPr>
    </w:p>
    <w:p w:rsidR="00113BB1" w:rsidRDefault="00113BB1">
      <w:pPr>
        <w:spacing w:after="0" w:line="240" w:lineRule="auto"/>
        <w:rPr>
          <w:rFonts w:ascii="Times New Roman" w:hAnsi="Times New Roman"/>
          <w:b/>
          <w:sz w:val="40"/>
          <w:szCs w:val="40"/>
          <w:u w:val="single"/>
        </w:rPr>
      </w:pPr>
    </w:p>
    <w:p w:rsidR="00113BB1" w:rsidRDefault="00113BB1">
      <w:pPr>
        <w:spacing w:after="0" w:line="240" w:lineRule="auto"/>
        <w:rPr>
          <w:rFonts w:ascii="Times New Roman" w:hAnsi="Times New Roman"/>
          <w:b/>
          <w:sz w:val="40"/>
          <w:szCs w:val="40"/>
          <w:u w:val="single"/>
        </w:rPr>
      </w:pPr>
      <w:r>
        <w:rPr>
          <w:rFonts w:ascii="Times New Roman" w:hAnsi="Times New Roman"/>
          <w:b/>
          <w:sz w:val="40"/>
          <w:szCs w:val="40"/>
          <w:u w:val="single"/>
        </w:rPr>
        <w:br w:type="page"/>
      </w:r>
    </w:p>
    <w:p w:rsidR="000D2876" w:rsidRDefault="000D2876" w:rsidP="00113BB1">
      <w:pPr>
        <w:jc w:val="center"/>
        <w:rPr>
          <w:rFonts w:ascii="Times New Roman" w:hAnsi="Times New Roman"/>
          <w:b/>
          <w:sz w:val="40"/>
          <w:szCs w:val="40"/>
          <w:u w:val="single"/>
        </w:rPr>
      </w:pPr>
      <w:r>
        <w:rPr>
          <w:b/>
          <w:sz w:val="40"/>
          <w:szCs w:val="40"/>
          <w:u w:val="single"/>
        </w:rPr>
        <w:lastRenderedPageBreak/>
        <w:t>Implement Solution</w:t>
      </w:r>
      <w:r>
        <w:rPr>
          <w:rFonts w:ascii="Times New Roman" w:hAnsi="Times New Roman"/>
          <w:b/>
          <w:sz w:val="40"/>
          <w:szCs w:val="40"/>
          <w:u w:val="single"/>
        </w:rPr>
        <w:t xml:space="preserve"> </w:t>
      </w:r>
    </w:p>
    <w:tbl>
      <w:tblPr>
        <w:tblpPr w:leftFromText="180" w:rightFromText="180" w:vertAnchor="text" w:horzAnchor="margin" w:tblpXSpec="center" w:tblpY="65"/>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1"/>
        <w:gridCol w:w="558"/>
        <w:gridCol w:w="1660"/>
        <w:gridCol w:w="456"/>
        <w:gridCol w:w="2245"/>
        <w:gridCol w:w="558"/>
        <w:gridCol w:w="1660"/>
        <w:gridCol w:w="529"/>
        <w:gridCol w:w="1661"/>
      </w:tblGrid>
      <w:tr w:rsidR="000D2876" w:rsidTr="000D2876">
        <w:trPr>
          <w:trHeight w:val="893"/>
        </w:trPr>
        <w:tc>
          <w:tcPr>
            <w:tcW w:w="1311" w:type="dxa"/>
            <w:tcBorders>
              <w:top w:val="single" w:sz="12" w:space="0" w:color="auto"/>
              <w:left w:val="single" w:sz="12" w:space="0" w:color="auto"/>
              <w:bottom w:val="single" w:sz="12" w:space="0" w:color="auto"/>
              <w:right w:val="single" w:sz="12" w:space="0" w:color="auto"/>
            </w:tcBorders>
            <w:vAlign w:val="center"/>
          </w:tcPr>
          <w:p w:rsidR="000D2876" w:rsidRPr="00CD401E" w:rsidRDefault="000D2876" w:rsidP="000D2876">
            <w:pPr>
              <w:jc w:val="center"/>
              <w:rPr>
                <w:rFonts w:ascii="Verdana" w:hAnsi="Verdana" w:cs="Arial"/>
                <w:smallCaps/>
                <w:sz w:val="52"/>
                <w:szCs w:val="52"/>
              </w:rPr>
            </w:pPr>
            <w:r>
              <w:rPr>
                <w:rFonts w:ascii="Verdana" w:hAnsi="Verdana" w:cs="Arial"/>
                <w:smallCaps/>
                <w:sz w:val="52"/>
                <w:szCs w:val="52"/>
              </w:rPr>
              <w:t>5</w:t>
            </w:r>
          </w:p>
        </w:tc>
        <w:tc>
          <w:tcPr>
            <w:tcW w:w="0" w:type="auto"/>
            <w:tcBorders>
              <w:top w:val="single" w:sz="12" w:space="0" w:color="auto"/>
              <w:bottom w:val="single" w:sz="12" w:space="0" w:color="auto"/>
              <w:right w:val="nil"/>
            </w:tcBorders>
            <w:shd w:val="clear" w:color="auto" w:fill="CCCCCC"/>
            <w:vAlign w:val="center"/>
          </w:tcPr>
          <w:p w:rsidR="000D2876" w:rsidRDefault="000D2876" w:rsidP="000D2876">
            <w:pPr>
              <w:jc w:val="center"/>
              <w:rPr>
                <w:rFonts w:ascii="Verdana" w:hAnsi="Verdana" w:cs="Arial"/>
                <w:b/>
                <w:bCs/>
                <w:color w:val="999999"/>
                <w:sz w:val="48"/>
              </w:rPr>
            </w:pPr>
            <w:r>
              <w:rPr>
                <w:rFonts w:ascii="Verdana" w:hAnsi="Verdana" w:cs="Arial"/>
                <w:b/>
                <w:bCs/>
                <w:color w:val="999999"/>
                <w:sz w:val="48"/>
              </w:rPr>
              <w:t>1</w:t>
            </w:r>
          </w:p>
        </w:tc>
        <w:tc>
          <w:tcPr>
            <w:tcW w:w="1660" w:type="dxa"/>
            <w:tcBorders>
              <w:top w:val="single" w:sz="12" w:space="0" w:color="auto"/>
              <w:left w:val="nil"/>
              <w:bottom w:val="single" w:sz="12" w:space="0" w:color="auto"/>
              <w:right w:val="single" w:sz="12" w:space="0" w:color="auto"/>
            </w:tcBorders>
            <w:shd w:val="clear" w:color="auto" w:fill="CCCCCC"/>
            <w:vAlign w:val="center"/>
          </w:tcPr>
          <w:p w:rsidR="000D2876" w:rsidRDefault="000D2876" w:rsidP="000D2876">
            <w:pPr>
              <w:jc w:val="center"/>
              <w:rPr>
                <w:rFonts w:ascii="Verdana" w:hAnsi="Verdana" w:cs="Arial"/>
                <w:b/>
                <w:bCs/>
                <w:sz w:val="20"/>
              </w:rPr>
            </w:pPr>
            <w:r>
              <w:rPr>
                <w:rFonts w:ascii="Verdana" w:hAnsi="Verdana" w:cs="Arial"/>
                <w:b/>
                <w:bCs/>
                <w:sz w:val="20"/>
              </w:rPr>
              <w:t>Does Not Meet Expectations</w:t>
            </w:r>
          </w:p>
          <w:p w:rsidR="000D2876" w:rsidRDefault="000D2876" w:rsidP="000D2876">
            <w:pPr>
              <w:jc w:val="center"/>
              <w:rPr>
                <w:rFonts w:ascii="Verdana" w:hAnsi="Verdana" w:cs="Arial"/>
                <w:sz w:val="20"/>
              </w:rPr>
            </w:pPr>
            <w:r>
              <w:rPr>
                <w:rFonts w:ascii="Verdana" w:hAnsi="Verdana" w:cs="Arial"/>
                <w:sz w:val="20"/>
              </w:rPr>
              <w:t>(0-25% of points)</w:t>
            </w:r>
          </w:p>
        </w:tc>
        <w:tc>
          <w:tcPr>
            <w:tcW w:w="457" w:type="dxa"/>
            <w:tcBorders>
              <w:top w:val="single" w:sz="12" w:space="0" w:color="auto"/>
              <w:bottom w:val="single" w:sz="12" w:space="0" w:color="auto"/>
              <w:right w:val="nil"/>
            </w:tcBorders>
            <w:shd w:val="clear" w:color="auto" w:fill="CCCCCC"/>
            <w:vAlign w:val="center"/>
          </w:tcPr>
          <w:p w:rsidR="000D2876" w:rsidRDefault="000D2876" w:rsidP="000D2876">
            <w:pPr>
              <w:pStyle w:val="Heading1"/>
              <w:rPr>
                <w:color w:val="999999"/>
                <w:sz w:val="48"/>
              </w:rPr>
            </w:pPr>
            <w:r>
              <w:rPr>
                <w:color w:val="999999"/>
                <w:sz w:val="48"/>
              </w:rPr>
              <w:t>2</w:t>
            </w:r>
          </w:p>
        </w:tc>
        <w:tc>
          <w:tcPr>
            <w:tcW w:w="0" w:type="auto"/>
            <w:tcBorders>
              <w:top w:val="single" w:sz="12" w:space="0" w:color="auto"/>
              <w:left w:val="nil"/>
              <w:bottom w:val="single" w:sz="12" w:space="0" w:color="auto"/>
              <w:right w:val="single" w:sz="12" w:space="0" w:color="auto"/>
            </w:tcBorders>
            <w:shd w:val="clear" w:color="auto" w:fill="CCCCCC"/>
            <w:vAlign w:val="center"/>
          </w:tcPr>
          <w:p w:rsidR="000D2876" w:rsidRDefault="000D2876" w:rsidP="000D2876">
            <w:pPr>
              <w:jc w:val="center"/>
              <w:rPr>
                <w:rFonts w:ascii="Verdana" w:hAnsi="Verdana"/>
                <w:b/>
                <w:bCs/>
                <w:sz w:val="20"/>
              </w:rPr>
            </w:pPr>
            <w:r>
              <w:rPr>
                <w:rFonts w:ascii="Verdana" w:hAnsi="Verdana" w:cs="Arial"/>
                <w:b/>
                <w:bCs/>
                <w:sz w:val="20"/>
              </w:rPr>
              <w:t>Attempted to Meet Expectations</w:t>
            </w:r>
          </w:p>
          <w:p w:rsidR="000D2876" w:rsidRDefault="000D2876" w:rsidP="000D2876">
            <w:pPr>
              <w:jc w:val="center"/>
              <w:rPr>
                <w:rFonts w:ascii="Verdana" w:hAnsi="Verdana" w:cs="Arial"/>
                <w:b/>
                <w:bCs/>
                <w:sz w:val="20"/>
              </w:rPr>
            </w:pPr>
            <w:r>
              <w:rPr>
                <w:rFonts w:ascii="Verdana" w:hAnsi="Verdana" w:cs="Arial"/>
                <w:sz w:val="20"/>
              </w:rPr>
              <w:t>(25-50% of points)</w:t>
            </w:r>
          </w:p>
        </w:tc>
        <w:tc>
          <w:tcPr>
            <w:tcW w:w="0" w:type="auto"/>
            <w:tcBorders>
              <w:top w:val="single" w:sz="12" w:space="0" w:color="auto"/>
              <w:bottom w:val="single" w:sz="12" w:space="0" w:color="auto"/>
              <w:right w:val="nil"/>
            </w:tcBorders>
            <w:shd w:val="clear" w:color="auto" w:fill="CCCCCC"/>
            <w:vAlign w:val="center"/>
          </w:tcPr>
          <w:p w:rsidR="000D2876" w:rsidRDefault="000D2876" w:rsidP="000D2876">
            <w:pPr>
              <w:jc w:val="center"/>
              <w:rPr>
                <w:rFonts w:ascii="Verdana" w:hAnsi="Verdana" w:cs="Arial"/>
                <w:b/>
                <w:bCs/>
                <w:color w:val="999999"/>
                <w:sz w:val="48"/>
              </w:rPr>
            </w:pPr>
            <w:r>
              <w:rPr>
                <w:rFonts w:ascii="Verdana" w:hAnsi="Verdana" w:cs="Arial"/>
                <w:b/>
                <w:bCs/>
                <w:color w:val="999999"/>
                <w:sz w:val="48"/>
              </w:rPr>
              <w:t>3</w:t>
            </w:r>
          </w:p>
        </w:tc>
        <w:tc>
          <w:tcPr>
            <w:tcW w:w="0" w:type="auto"/>
            <w:tcBorders>
              <w:top w:val="single" w:sz="12" w:space="0" w:color="auto"/>
              <w:left w:val="nil"/>
              <w:bottom w:val="single" w:sz="12" w:space="0" w:color="auto"/>
              <w:right w:val="single" w:sz="12" w:space="0" w:color="auto"/>
            </w:tcBorders>
            <w:shd w:val="clear" w:color="auto" w:fill="CCCCCC"/>
            <w:vAlign w:val="center"/>
          </w:tcPr>
          <w:p w:rsidR="000D2876" w:rsidRDefault="000D2876" w:rsidP="000D2876">
            <w:pPr>
              <w:jc w:val="center"/>
              <w:rPr>
                <w:rFonts w:ascii="Verdana" w:hAnsi="Verdana" w:cs="Arial"/>
                <w:b/>
                <w:bCs/>
                <w:sz w:val="20"/>
              </w:rPr>
            </w:pPr>
            <w:r>
              <w:rPr>
                <w:rFonts w:ascii="Verdana" w:hAnsi="Verdana" w:cs="Arial"/>
                <w:b/>
                <w:bCs/>
                <w:sz w:val="20"/>
              </w:rPr>
              <w:t>Meets</w:t>
            </w:r>
          </w:p>
          <w:p w:rsidR="000D2876" w:rsidRDefault="000D2876" w:rsidP="000D2876">
            <w:pPr>
              <w:jc w:val="center"/>
              <w:rPr>
                <w:rFonts w:ascii="Verdana" w:hAnsi="Verdana" w:cs="Arial"/>
                <w:b/>
                <w:bCs/>
                <w:sz w:val="20"/>
              </w:rPr>
            </w:pPr>
            <w:r>
              <w:rPr>
                <w:rFonts w:ascii="Verdana" w:hAnsi="Verdana"/>
                <w:b/>
                <w:bCs/>
                <w:sz w:val="20"/>
              </w:rPr>
              <w:t>Expectations</w:t>
            </w:r>
          </w:p>
          <w:p w:rsidR="000D2876" w:rsidRDefault="000D2876" w:rsidP="000D2876">
            <w:pPr>
              <w:jc w:val="center"/>
              <w:rPr>
                <w:rFonts w:ascii="Verdana" w:hAnsi="Verdana" w:cs="Arial"/>
                <w:b/>
                <w:bCs/>
                <w:sz w:val="20"/>
              </w:rPr>
            </w:pPr>
            <w:r>
              <w:rPr>
                <w:rFonts w:ascii="Verdana" w:hAnsi="Verdana" w:cs="Arial"/>
                <w:sz w:val="20"/>
              </w:rPr>
              <w:t>(50-75% of points)</w:t>
            </w:r>
          </w:p>
        </w:tc>
        <w:tc>
          <w:tcPr>
            <w:tcW w:w="0" w:type="auto"/>
            <w:tcBorders>
              <w:top w:val="single" w:sz="12" w:space="0" w:color="auto"/>
              <w:bottom w:val="single" w:sz="12" w:space="0" w:color="auto"/>
              <w:right w:val="nil"/>
            </w:tcBorders>
            <w:shd w:val="clear" w:color="auto" w:fill="CCCCCC"/>
            <w:vAlign w:val="center"/>
          </w:tcPr>
          <w:p w:rsidR="000D2876" w:rsidRDefault="000D2876" w:rsidP="000D2876">
            <w:pPr>
              <w:jc w:val="center"/>
              <w:rPr>
                <w:rFonts w:ascii="Verdana" w:hAnsi="Verdana" w:cs="Arial"/>
                <w:b/>
                <w:bCs/>
                <w:color w:val="999999"/>
                <w:sz w:val="44"/>
              </w:rPr>
            </w:pPr>
            <w:r>
              <w:rPr>
                <w:rFonts w:ascii="Verdana" w:hAnsi="Verdana" w:cs="Arial"/>
                <w:b/>
                <w:bCs/>
                <w:color w:val="999999"/>
                <w:sz w:val="44"/>
              </w:rPr>
              <w:t>4</w:t>
            </w:r>
          </w:p>
        </w:tc>
        <w:tc>
          <w:tcPr>
            <w:tcW w:w="1662" w:type="dxa"/>
            <w:tcBorders>
              <w:top w:val="single" w:sz="12" w:space="0" w:color="auto"/>
              <w:left w:val="nil"/>
              <w:bottom w:val="single" w:sz="12" w:space="0" w:color="auto"/>
              <w:right w:val="single" w:sz="12" w:space="0" w:color="auto"/>
            </w:tcBorders>
            <w:shd w:val="clear" w:color="auto" w:fill="CCCCCC"/>
            <w:vAlign w:val="center"/>
          </w:tcPr>
          <w:p w:rsidR="000D2876" w:rsidRDefault="000D2876" w:rsidP="000D2876">
            <w:pPr>
              <w:jc w:val="center"/>
              <w:rPr>
                <w:rFonts w:ascii="Verdana" w:hAnsi="Verdana" w:cs="Arial"/>
                <w:b/>
                <w:bCs/>
                <w:sz w:val="20"/>
              </w:rPr>
            </w:pPr>
            <w:r>
              <w:rPr>
                <w:rFonts w:ascii="Verdana" w:hAnsi="Verdana" w:cs="Arial"/>
                <w:b/>
                <w:bCs/>
                <w:sz w:val="20"/>
              </w:rPr>
              <w:t>Surpasses Expectations</w:t>
            </w:r>
          </w:p>
          <w:p w:rsidR="000D2876" w:rsidRDefault="000D2876" w:rsidP="000D2876">
            <w:pPr>
              <w:jc w:val="center"/>
              <w:rPr>
                <w:rFonts w:ascii="Arial" w:hAnsi="Arial" w:cs="Arial"/>
                <w:sz w:val="20"/>
              </w:rPr>
            </w:pPr>
            <w:r>
              <w:rPr>
                <w:rFonts w:ascii="Verdana" w:hAnsi="Verdana" w:cs="Arial"/>
                <w:sz w:val="20"/>
              </w:rPr>
              <w:t>(75-100% of points)</w:t>
            </w:r>
          </w:p>
        </w:tc>
      </w:tr>
      <w:tr w:rsidR="000D2876" w:rsidTr="000D2876">
        <w:trPr>
          <w:cantSplit/>
          <w:trHeight w:val="1877"/>
        </w:trPr>
        <w:tc>
          <w:tcPr>
            <w:tcW w:w="1311" w:type="dxa"/>
            <w:tcBorders>
              <w:top w:val="single" w:sz="12" w:space="0" w:color="auto"/>
              <w:left w:val="single" w:sz="12" w:space="0" w:color="auto"/>
              <w:bottom w:val="single" w:sz="12" w:space="0" w:color="auto"/>
              <w:right w:val="single" w:sz="12" w:space="0" w:color="auto"/>
            </w:tcBorders>
            <w:shd w:val="clear" w:color="auto" w:fill="CCCCCC"/>
            <w:vAlign w:val="center"/>
          </w:tcPr>
          <w:p w:rsidR="000D2876" w:rsidRDefault="000D2876" w:rsidP="000D2876">
            <w:pPr>
              <w:jc w:val="center"/>
              <w:rPr>
                <w:rFonts w:ascii="Verdana" w:hAnsi="Verdana" w:cs="Arial"/>
                <w:b/>
                <w:bCs/>
                <w:smallCaps/>
                <w:sz w:val="20"/>
              </w:rPr>
            </w:pPr>
            <w:r>
              <w:rPr>
                <w:rFonts w:ascii="Verdana" w:hAnsi="Verdana" w:cs="Arial"/>
                <w:b/>
                <w:bCs/>
                <w:smallCaps/>
                <w:sz w:val="20"/>
              </w:rPr>
              <w:t>Implement</w:t>
            </w:r>
          </w:p>
          <w:p w:rsidR="000D2876" w:rsidRDefault="000D2876" w:rsidP="000D2876">
            <w:pPr>
              <w:jc w:val="center"/>
              <w:rPr>
                <w:rFonts w:ascii="Verdana" w:hAnsi="Verdana" w:cs="Arial"/>
                <w:b/>
                <w:bCs/>
                <w:smallCaps/>
                <w:sz w:val="20"/>
              </w:rPr>
            </w:pPr>
            <w:r>
              <w:rPr>
                <w:rFonts w:ascii="Verdana" w:hAnsi="Verdana" w:cs="Arial"/>
                <w:b/>
                <w:bCs/>
                <w:smallCaps/>
                <w:sz w:val="20"/>
              </w:rPr>
              <w:t xml:space="preserve">Solution </w:t>
            </w:r>
          </w:p>
        </w:tc>
        <w:tc>
          <w:tcPr>
            <w:tcW w:w="2218" w:type="dxa"/>
            <w:gridSpan w:val="2"/>
            <w:tcBorders>
              <w:top w:val="single" w:sz="12" w:space="0" w:color="auto"/>
              <w:left w:val="single" w:sz="12" w:space="0" w:color="auto"/>
              <w:bottom w:val="single" w:sz="4" w:space="0" w:color="auto"/>
              <w:right w:val="single" w:sz="4" w:space="0" w:color="auto"/>
            </w:tcBorders>
          </w:tcPr>
          <w:p w:rsidR="000D2876" w:rsidRPr="0029511E" w:rsidRDefault="000D2876" w:rsidP="000D2876">
            <w:pPr>
              <w:rPr>
                <w:rFonts w:ascii="Arial" w:hAnsi="Arial" w:cs="Arial"/>
                <w:sz w:val="20"/>
              </w:rPr>
            </w:pPr>
            <w:r>
              <w:rPr>
                <w:rFonts w:ascii="Arial" w:hAnsi="Arial" w:cs="Arial"/>
                <w:sz w:val="20"/>
              </w:rPr>
              <w:t>Student only tests solution</w:t>
            </w:r>
          </w:p>
        </w:tc>
        <w:tc>
          <w:tcPr>
            <w:tcW w:w="2700" w:type="dxa"/>
            <w:gridSpan w:val="2"/>
            <w:tcBorders>
              <w:top w:val="single" w:sz="12" w:space="0" w:color="auto"/>
              <w:left w:val="single" w:sz="4" w:space="0" w:color="auto"/>
              <w:bottom w:val="single" w:sz="4" w:space="0" w:color="auto"/>
              <w:right w:val="single" w:sz="4" w:space="0" w:color="auto"/>
            </w:tcBorders>
          </w:tcPr>
          <w:p w:rsidR="000D2876" w:rsidRDefault="000D2876" w:rsidP="000D2876">
            <w:pPr>
              <w:rPr>
                <w:rFonts w:ascii="Arial" w:hAnsi="Arial" w:cs="Arial"/>
                <w:sz w:val="20"/>
                <w:szCs w:val="20"/>
              </w:rPr>
            </w:pPr>
            <w:r w:rsidRPr="00740794">
              <w:rPr>
                <w:rFonts w:ascii="Arial" w:hAnsi="Arial" w:cs="Arial"/>
                <w:sz w:val="20"/>
                <w:szCs w:val="20"/>
              </w:rPr>
              <w:t>Student tests solution</w:t>
            </w:r>
            <w:r>
              <w:rPr>
                <w:rFonts w:ascii="Arial" w:hAnsi="Arial" w:cs="Arial"/>
                <w:sz w:val="20"/>
                <w:szCs w:val="20"/>
              </w:rPr>
              <w:t xml:space="preserve"> but no documentation of test is recorded</w:t>
            </w:r>
          </w:p>
          <w:p w:rsidR="000D2876" w:rsidRPr="003C77DB" w:rsidRDefault="000D2876" w:rsidP="000D2876">
            <w:pPr>
              <w:rPr>
                <w:rFonts w:ascii="Arial" w:hAnsi="Arial" w:cs="Arial"/>
                <w:b/>
                <w:sz w:val="20"/>
                <w:szCs w:val="20"/>
                <w:u w:val="single"/>
              </w:rPr>
            </w:pPr>
            <w:r>
              <w:rPr>
                <w:rFonts w:ascii="Arial" w:hAnsi="Arial" w:cs="Arial"/>
                <w:b/>
                <w:sz w:val="20"/>
                <w:szCs w:val="20"/>
              </w:rPr>
              <w:t xml:space="preserve">                </w:t>
            </w:r>
            <w:r w:rsidRPr="003C77DB">
              <w:rPr>
                <w:rFonts w:ascii="Arial" w:hAnsi="Arial" w:cs="Arial"/>
                <w:b/>
                <w:sz w:val="20"/>
                <w:szCs w:val="20"/>
                <w:u w:val="single"/>
              </w:rPr>
              <w:t xml:space="preserve">Or </w:t>
            </w:r>
          </w:p>
          <w:p w:rsidR="000D2876" w:rsidRDefault="000D2876" w:rsidP="000D2876">
            <w:pPr>
              <w:rPr>
                <w:rFonts w:ascii="Arial" w:hAnsi="Arial" w:cs="Arial"/>
                <w:sz w:val="20"/>
                <w:szCs w:val="20"/>
              </w:rPr>
            </w:pPr>
            <w:r>
              <w:rPr>
                <w:rFonts w:ascii="Arial" w:hAnsi="Arial" w:cs="Arial"/>
                <w:sz w:val="20"/>
                <w:szCs w:val="20"/>
              </w:rPr>
              <w:t>Does not make changes to improve solution</w:t>
            </w:r>
          </w:p>
          <w:p w:rsidR="000D2876" w:rsidRPr="003C77DB" w:rsidRDefault="000D2876" w:rsidP="000D2876">
            <w:pPr>
              <w:rPr>
                <w:rFonts w:ascii="Arial" w:hAnsi="Arial" w:cs="Arial"/>
                <w:b/>
                <w:sz w:val="20"/>
                <w:szCs w:val="20"/>
                <w:u w:val="single"/>
              </w:rPr>
            </w:pPr>
            <w:r>
              <w:rPr>
                <w:rFonts w:ascii="Arial" w:hAnsi="Arial" w:cs="Arial"/>
                <w:b/>
                <w:sz w:val="20"/>
                <w:szCs w:val="20"/>
              </w:rPr>
              <w:t xml:space="preserve">                 </w:t>
            </w:r>
            <w:r w:rsidRPr="003C77DB">
              <w:rPr>
                <w:rFonts w:ascii="Arial" w:hAnsi="Arial" w:cs="Arial"/>
                <w:b/>
                <w:sz w:val="20"/>
                <w:szCs w:val="20"/>
                <w:u w:val="single"/>
              </w:rPr>
              <w:t xml:space="preserve">Or </w:t>
            </w:r>
          </w:p>
          <w:p w:rsidR="000D2876" w:rsidRDefault="000D2876" w:rsidP="000D2876">
            <w:pPr>
              <w:rPr>
                <w:rFonts w:ascii="Verdana" w:hAnsi="Verdana" w:cs="Arial"/>
                <w:sz w:val="20"/>
              </w:rPr>
            </w:pPr>
            <w:r>
              <w:rPr>
                <w:rFonts w:ascii="Arial" w:hAnsi="Arial" w:cs="Arial"/>
                <w:sz w:val="20"/>
                <w:szCs w:val="20"/>
              </w:rPr>
              <w:t>Provides documentation as to why changes were made.</w:t>
            </w:r>
          </w:p>
        </w:tc>
        <w:tc>
          <w:tcPr>
            <w:tcW w:w="0" w:type="auto"/>
            <w:gridSpan w:val="2"/>
            <w:tcBorders>
              <w:top w:val="single" w:sz="12" w:space="0" w:color="auto"/>
              <w:left w:val="single" w:sz="4" w:space="0" w:color="auto"/>
              <w:bottom w:val="single" w:sz="4" w:space="0" w:color="auto"/>
              <w:right w:val="single" w:sz="4" w:space="0" w:color="auto"/>
            </w:tcBorders>
          </w:tcPr>
          <w:p w:rsidR="000D2876" w:rsidRPr="00125ED9" w:rsidRDefault="000D2876" w:rsidP="000D2876">
            <w:pPr>
              <w:rPr>
                <w:sz w:val="20"/>
                <w:szCs w:val="20"/>
              </w:rPr>
            </w:pPr>
            <w:r w:rsidRPr="00740794">
              <w:rPr>
                <w:rFonts w:ascii="Arial" w:hAnsi="Arial" w:cs="Arial"/>
                <w:sz w:val="20"/>
                <w:szCs w:val="20"/>
              </w:rPr>
              <w:t xml:space="preserve">Student tests solution, </w:t>
            </w:r>
            <w:r>
              <w:rPr>
                <w:rFonts w:ascii="Arial" w:hAnsi="Arial" w:cs="Arial"/>
                <w:sz w:val="20"/>
                <w:szCs w:val="20"/>
              </w:rPr>
              <w:t xml:space="preserve">records results, </w:t>
            </w:r>
            <w:r w:rsidRPr="00740794">
              <w:rPr>
                <w:rFonts w:ascii="Arial" w:hAnsi="Arial" w:cs="Arial"/>
                <w:sz w:val="20"/>
                <w:szCs w:val="20"/>
              </w:rPr>
              <w:t>makes changes, but</w:t>
            </w:r>
            <w:r>
              <w:rPr>
                <w:rFonts w:ascii="Arial" w:hAnsi="Arial" w:cs="Arial"/>
                <w:sz w:val="20"/>
                <w:szCs w:val="20"/>
              </w:rPr>
              <w:t xml:space="preserve"> does</w:t>
            </w:r>
            <w:r w:rsidRPr="00740794">
              <w:rPr>
                <w:rFonts w:ascii="Arial" w:hAnsi="Arial" w:cs="Arial"/>
                <w:sz w:val="20"/>
                <w:szCs w:val="20"/>
              </w:rPr>
              <w:t xml:space="preserve"> </w:t>
            </w:r>
            <w:r>
              <w:rPr>
                <w:rFonts w:ascii="Arial" w:hAnsi="Arial" w:cs="Arial"/>
                <w:sz w:val="20"/>
                <w:szCs w:val="20"/>
              </w:rPr>
              <w:t>not provide documentation</w:t>
            </w:r>
            <w:r w:rsidRPr="00740794">
              <w:rPr>
                <w:rFonts w:ascii="Arial" w:hAnsi="Arial" w:cs="Arial"/>
                <w:sz w:val="20"/>
                <w:szCs w:val="20"/>
              </w:rPr>
              <w:t xml:space="preserve"> as to why the changes were made.</w:t>
            </w:r>
          </w:p>
        </w:tc>
        <w:tc>
          <w:tcPr>
            <w:tcW w:w="2191" w:type="dxa"/>
            <w:gridSpan w:val="2"/>
            <w:tcBorders>
              <w:top w:val="single" w:sz="12" w:space="0" w:color="auto"/>
              <w:left w:val="single" w:sz="4" w:space="0" w:color="auto"/>
              <w:bottom w:val="single" w:sz="4" w:space="0" w:color="auto"/>
              <w:right w:val="single" w:sz="12" w:space="0" w:color="auto"/>
            </w:tcBorders>
          </w:tcPr>
          <w:p w:rsidR="000D2876" w:rsidRPr="00867AB8" w:rsidRDefault="000D2876" w:rsidP="000D2876">
            <w:pPr>
              <w:rPr>
                <w:sz w:val="20"/>
                <w:szCs w:val="20"/>
              </w:rPr>
            </w:pPr>
            <w:r w:rsidRPr="00867AB8">
              <w:rPr>
                <w:rFonts w:ascii="Arial" w:hAnsi="Arial" w:cs="Arial"/>
                <w:sz w:val="20"/>
                <w:szCs w:val="20"/>
              </w:rPr>
              <w:t>Student tests solution,</w:t>
            </w:r>
            <w:r>
              <w:rPr>
                <w:rFonts w:ascii="Arial" w:hAnsi="Arial" w:cs="Arial"/>
                <w:sz w:val="20"/>
                <w:szCs w:val="20"/>
              </w:rPr>
              <w:t xml:space="preserve"> records results,</w:t>
            </w:r>
            <w:r w:rsidRPr="00867AB8">
              <w:rPr>
                <w:rFonts w:ascii="Arial" w:hAnsi="Arial" w:cs="Arial"/>
                <w:sz w:val="20"/>
                <w:szCs w:val="20"/>
              </w:rPr>
              <w:t xml:space="preserve"> makes changes</w:t>
            </w:r>
            <w:r>
              <w:rPr>
                <w:rFonts w:ascii="Arial" w:hAnsi="Arial" w:cs="Arial"/>
                <w:sz w:val="20"/>
                <w:szCs w:val="20"/>
              </w:rPr>
              <w:t xml:space="preserve"> to improve solution, and provides thorough documentation</w:t>
            </w:r>
            <w:r w:rsidRPr="00867AB8">
              <w:rPr>
                <w:rFonts w:ascii="Arial" w:hAnsi="Arial" w:cs="Arial"/>
                <w:sz w:val="20"/>
                <w:szCs w:val="20"/>
              </w:rPr>
              <w:t xml:space="preserve"> as to why the changes were made.</w:t>
            </w:r>
          </w:p>
          <w:p w:rsidR="000D2876" w:rsidRPr="002428ED" w:rsidRDefault="000D2876" w:rsidP="000D2876"/>
        </w:tc>
      </w:tr>
    </w:tbl>
    <w:p w:rsidR="000D2876" w:rsidRDefault="000D2876" w:rsidP="000D2876">
      <w:pPr>
        <w:spacing w:after="0" w:line="240" w:lineRule="auto"/>
        <w:jc w:val="center"/>
        <w:rPr>
          <w:b/>
        </w:rPr>
      </w:pPr>
      <w:r>
        <w:rPr>
          <w:b/>
        </w:rPr>
        <w:t xml:space="preserve">In the space provided below, write down any observations or notes about the test performed and recorded data. Describe what changes are necessary and provide any revisions. </w:t>
      </w:r>
    </w:p>
    <w:p w:rsidR="000D2876" w:rsidRDefault="000D2876" w:rsidP="000D2876">
      <w:pPr>
        <w:spacing w:after="0" w:line="240" w:lineRule="auto"/>
        <w:jc w:val="center"/>
        <w:rPr>
          <w:b/>
        </w:rPr>
      </w:pPr>
      <w:r>
        <w:rPr>
          <w:b/>
        </w:rPr>
        <w:t>Be sure to use the rubric above for guidance.</w:t>
      </w:r>
    </w:p>
    <w:p w:rsidR="000D2876" w:rsidRDefault="00113BB1" w:rsidP="00113BB1">
      <w:pPr>
        <w:jc w:val="center"/>
        <w:rPr>
          <w:b/>
          <w:sz w:val="40"/>
          <w:szCs w:val="40"/>
          <w:u w:val="single"/>
        </w:rPr>
      </w:pPr>
      <w:r>
        <w:rPr>
          <w:rFonts w:ascii="Times New Roman" w:hAnsi="Times New Roman"/>
          <w:b/>
          <w:sz w:val="40"/>
          <w:szCs w:val="40"/>
          <w:u w:val="single"/>
        </w:rPr>
        <w:br w:type="page"/>
      </w:r>
    </w:p>
    <w:tbl>
      <w:tblPr>
        <w:tblpPr w:leftFromText="180" w:rightFromText="180" w:vertAnchor="text" w:horzAnchor="margin" w:tblpX="-342" w:tblpY="961"/>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4"/>
        <w:gridCol w:w="558"/>
        <w:gridCol w:w="1660"/>
        <w:gridCol w:w="456"/>
        <w:gridCol w:w="1660"/>
        <w:gridCol w:w="558"/>
        <w:gridCol w:w="1660"/>
        <w:gridCol w:w="529"/>
        <w:gridCol w:w="2093"/>
      </w:tblGrid>
      <w:tr w:rsidR="000D2876" w:rsidTr="000D2876">
        <w:trPr>
          <w:trHeight w:val="893"/>
        </w:trPr>
        <w:tc>
          <w:tcPr>
            <w:tcW w:w="1194" w:type="dxa"/>
            <w:tcBorders>
              <w:top w:val="single" w:sz="12" w:space="0" w:color="auto"/>
              <w:left w:val="single" w:sz="12" w:space="0" w:color="auto"/>
              <w:bottom w:val="single" w:sz="12" w:space="0" w:color="auto"/>
              <w:right w:val="single" w:sz="12" w:space="0" w:color="auto"/>
            </w:tcBorders>
            <w:vAlign w:val="center"/>
            <w:hideMark/>
          </w:tcPr>
          <w:p w:rsidR="000D2876" w:rsidRDefault="000D2876" w:rsidP="000D2876">
            <w:pPr>
              <w:jc w:val="center"/>
              <w:rPr>
                <w:rFonts w:ascii="Verdana" w:hAnsi="Verdana" w:cs="Arial"/>
                <w:smallCaps/>
                <w:sz w:val="52"/>
                <w:szCs w:val="52"/>
              </w:rPr>
            </w:pPr>
            <w:r>
              <w:rPr>
                <w:rFonts w:ascii="Verdana" w:hAnsi="Verdana" w:cs="Arial"/>
                <w:smallCaps/>
                <w:sz w:val="52"/>
                <w:szCs w:val="52"/>
              </w:rPr>
              <w:lastRenderedPageBreak/>
              <w:t>6</w:t>
            </w:r>
          </w:p>
        </w:tc>
        <w:tc>
          <w:tcPr>
            <w:tcW w:w="0" w:type="auto"/>
            <w:tcBorders>
              <w:top w:val="single" w:sz="12" w:space="0" w:color="auto"/>
              <w:left w:val="single" w:sz="4" w:space="0" w:color="auto"/>
              <w:bottom w:val="single" w:sz="12" w:space="0" w:color="auto"/>
              <w:right w:val="nil"/>
            </w:tcBorders>
            <w:shd w:val="clear" w:color="auto" w:fill="CCCCCC"/>
            <w:vAlign w:val="center"/>
            <w:hideMark/>
          </w:tcPr>
          <w:p w:rsidR="000D2876" w:rsidRDefault="000D2876" w:rsidP="000D2876">
            <w:pPr>
              <w:jc w:val="center"/>
              <w:rPr>
                <w:rFonts w:ascii="Verdana" w:hAnsi="Verdana" w:cs="Arial"/>
                <w:b/>
                <w:bCs/>
                <w:color w:val="999999"/>
                <w:sz w:val="48"/>
              </w:rPr>
            </w:pPr>
            <w:r>
              <w:rPr>
                <w:rFonts w:ascii="Verdana" w:hAnsi="Verdana" w:cs="Arial"/>
                <w:b/>
                <w:bCs/>
                <w:color w:val="999999"/>
                <w:sz w:val="48"/>
              </w:rPr>
              <w:t>1</w:t>
            </w:r>
          </w:p>
        </w:tc>
        <w:tc>
          <w:tcPr>
            <w:tcW w:w="0" w:type="auto"/>
            <w:tcBorders>
              <w:top w:val="single" w:sz="12" w:space="0" w:color="auto"/>
              <w:left w:val="nil"/>
              <w:bottom w:val="single" w:sz="12" w:space="0" w:color="auto"/>
              <w:right w:val="single" w:sz="12" w:space="0" w:color="auto"/>
            </w:tcBorders>
            <w:shd w:val="clear" w:color="auto" w:fill="CCCCCC"/>
            <w:vAlign w:val="center"/>
            <w:hideMark/>
          </w:tcPr>
          <w:p w:rsidR="000D2876" w:rsidRDefault="000D2876" w:rsidP="000D2876">
            <w:pPr>
              <w:jc w:val="center"/>
              <w:rPr>
                <w:rFonts w:ascii="Verdana" w:hAnsi="Verdana" w:cs="Arial"/>
                <w:b/>
                <w:bCs/>
                <w:sz w:val="20"/>
              </w:rPr>
            </w:pPr>
            <w:r>
              <w:rPr>
                <w:rFonts w:ascii="Verdana" w:hAnsi="Verdana" w:cs="Arial"/>
                <w:b/>
                <w:bCs/>
                <w:sz w:val="20"/>
              </w:rPr>
              <w:t>Does Not Meet Expectations</w:t>
            </w:r>
          </w:p>
          <w:p w:rsidR="000D2876" w:rsidRDefault="000D2876" w:rsidP="000D2876">
            <w:pPr>
              <w:jc w:val="center"/>
              <w:rPr>
                <w:rFonts w:ascii="Verdana" w:hAnsi="Verdana" w:cs="Arial"/>
                <w:sz w:val="20"/>
              </w:rPr>
            </w:pPr>
            <w:r>
              <w:rPr>
                <w:rFonts w:ascii="Verdana" w:hAnsi="Verdana" w:cs="Arial"/>
                <w:sz w:val="20"/>
              </w:rPr>
              <w:t>(0-25% of points)</w:t>
            </w:r>
          </w:p>
        </w:tc>
        <w:tc>
          <w:tcPr>
            <w:tcW w:w="0" w:type="auto"/>
            <w:tcBorders>
              <w:top w:val="single" w:sz="12" w:space="0" w:color="auto"/>
              <w:left w:val="single" w:sz="4" w:space="0" w:color="auto"/>
              <w:bottom w:val="single" w:sz="12" w:space="0" w:color="auto"/>
              <w:right w:val="nil"/>
            </w:tcBorders>
            <w:shd w:val="clear" w:color="auto" w:fill="CCCCCC"/>
            <w:vAlign w:val="center"/>
            <w:hideMark/>
          </w:tcPr>
          <w:p w:rsidR="000D2876" w:rsidRDefault="000D2876" w:rsidP="000D2876">
            <w:pPr>
              <w:pStyle w:val="Heading1"/>
              <w:rPr>
                <w:color w:val="999999"/>
                <w:sz w:val="48"/>
              </w:rPr>
            </w:pPr>
            <w:r>
              <w:rPr>
                <w:color w:val="999999"/>
                <w:sz w:val="48"/>
              </w:rPr>
              <w:t>2</w:t>
            </w:r>
          </w:p>
        </w:tc>
        <w:tc>
          <w:tcPr>
            <w:tcW w:w="0" w:type="auto"/>
            <w:tcBorders>
              <w:top w:val="single" w:sz="12" w:space="0" w:color="auto"/>
              <w:left w:val="nil"/>
              <w:bottom w:val="single" w:sz="12" w:space="0" w:color="auto"/>
              <w:right w:val="single" w:sz="12" w:space="0" w:color="auto"/>
            </w:tcBorders>
            <w:shd w:val="clear" w:color="auto" w:fill="CCCCCC"/>
            <w:vAlign w:val="center"/>
            <w:hideMark/>
          </w:tcPr>
          <w:p w:rsidR="000D2876" w:rsidRDefault="000D2876" w:rsidP="000D2876">
            <w:pPr>
              <w:jc w:val="center"/>
              <w:rPr>
                <w:rFonts w:ascii="Verdana" w:hAnsi="Verdana"/>
                <w:b/>
                <w:bCs/>
                <w:sz w:val="20"/>
              </w:rPr>
            </w:pPr>
            <w:r>
              <w:rPr>
                <w:rFonts w:ascii="Verdana" w:hAnsi="Verdana" w:cs="Arial"/>
                <w:b/>
                <w:bCs/>
                <w:sz w:val="20"/>
              </w:rPr>
              <w:t>Attempted to Meet Expectations</w:t>
            </w:r>
          </w:p>
          <w:p w:rsidR="000D2876" w:rsidRDefault="000D2876" w:rsidP="000D2876">
            <w:pPr>
              <w:jc w:val="center"/>
              <w:rPr>
                <w:rFonts w:ascii="Verdana" w:hAnsi="Verdana" w:cs="Arial"/>
                <w:b/>
                <w:bCs/>
                <w:sz w:val="20"/>
              </w:rPr>
            </w:pPr>
            <w:r>
              <w:rPr>
                <w:rFonts w:ascii="Verdana" w:hAnsi="Verdana" w:cs="Arial"/>
                <w:sz w:val="20"/>
              </w:rPr>
              <w:t>(25-50% of points)</w:t>
            </w:r>
          </w:p>
        </w:tc>
        <w:tc>
          <w:tcPr>
            <w:tcW w:w="0" w:type="auto"/>
            <w:tcBorders>
              <w:top w:val="single" w:sz="12" w:space="0" w:color="auto"/>
              <w:left w:val="single" w:sz="4" w:space="0" w:color="auto"/>
              <w:bottom w:val="single" w:sz="12" w:space="0" w:color="auto"/>
              <w:right w:val="nil"/>
            </w:tcBorders>
            <w:shd w:val="clear" w:color="auto" w:fill="CCCCCC"/>
            <w:vAlign w:val="center"/>
            <w:hideMark/>
          </w:tcPr>
          <w:p w:rsidR="000D2876" w:rsidRDefault="000D2876" w:rsidP="000D2876">
            <w:pPr>
              <w:jc w:val="center"/>
              <w:rPr>
                <w:rFonts w:ascii="Verdana" w:hAnsi="Verdana" w:cs="Arial"/>
                <w:b/>
                <w:bCs/>
                <w:color w:val="999999"/>
                <w:sz w:val="48"/>
              </w:rPr>
            </w:pPr>
            <w:r>
              <w:rPr>
                <w:rFonts w:ascii="Verdana" w:hAnsi="Verdana" w:cs="Arial"/>
                <w:b/>
                <w:bCs/>
                <w:color w:val="999999"/>
                <w:sz w:val="48"/>
              </w:rPr>
              <w:t>3</w:t>
            </w:r>
          </w:p>
        </w:tc>
        <w:tc>
          <w:tcPr>
            <w:tcW w:w="0" w:type="auto"/>
            <w:tcBorders>
              <w:top w:val="single" w:sz="12" w:space="0" w:color="auto"/>
              <w:left w:val="nil"/>
              <w:bottom w:val="single" w:sz="12" w:space="0" w:color="auto"/>
              <w:right w:val="single" w:sz="12" w:space="0" w:color="auto"/>
            </w:tcBorders>
            <w:shd w:val="clear" w:color="auto" w:fill="CCCCCC"/>
            <w:vAlign w:val="center"/>
            <w:hideMark/>
          </w:tcPr>
          <w:p w:rsidR="000D2876" w:rsidRDefault="000D2876" w:rsidP="000D2876">
            <w:pPr>
              <w:jc w:val="center"/>
              <w:rPr>
                <w:rFonts w:ascii="Verdana" w:hAnsi="Verdana" w:cs="Arial"/>
                <w:b/>
                <w:bCs/>
                <w:sz w:val="20"/>
              </w:rPr>
            </w:pPr>
            <w:r>
              <w:rPr>
                <w:rFonts w:ascii="Verdana" w:hAnsi="Verdana" w:cs="Arial"/>
                <w:b/>
                <w:bCs/>
                <w:sz w:val="20"/>
              </w:rPr>
              <w:t>Meets</w:t>
            </w:r>
          </w:p>
          <w:p w:rsidR="000D2876" w:rsidRDefault="000D2876" w:rsidP="000D2876">
            <w:pPr>
              <w:jc w:val="center"/>
              <w:rPr>
                <w:rFonts w:ascii="Verdana" w:hAnsi="Verdana" w:cs="Arial"/>
                <w:b/>
                <w:bCs/>
                <w:sz w:val="20"/>
              </w:rPr>
            </w:pPr>
            <w:r>
              <w:rPr>
                <w:rFonts w:ascii="Verdana" w:hAnsi="Verdana"/>
                <w:b/>
                <w:bCs/>
                <w:sz w:val="20"/>
              </w:rPr>
              <w:t>Expectations</w:t>
            </w:r>
          </w:p>
          <w:p w:rsidR="000D2876" w:rsidRDefault="000D2876" w:rsidP="000D2876">
            <w:pPr>
              <w:jc w:val="center"/>
              <w:rPr>
                <w:rFonts w:ascii="Verdana" w:hAnsi="Verdana" w:cs="Arial"/>
                <w:b/>
                <w:bCs/>
                <w:sz w:val="20"/>
              </w:rPr>
            </w:pPr>
            <w:r>
              <w:rPr>
                <w:rFonts w:ascii="Verdana" w:hAnsi="Verdana" w:cs="Arial"/>
                <w:sz w:val="20"/>
              </w:rPr>
              <w:t>(50-75% of points)</w:t>
            </w:r>
          </w:p>
        </w:tc>
        <w:tc>
          <w:tcPr>
            <w:tcW w:w="0" w:type="auto"/>
            <w:tcBorders>
              <w:top w:val="single" w:sz="12" w:space="0" w:color="auto"/>
              <w:left w:val="single" w:sz="4" w:space="0" w:color="auto"/>
              <w:bottom w:val="single" w:sz="12" w:space="0" w:color="auto"/>
              <w:right w:val="nil"/>
            </w:tcBorders>
            <w:shd w:val="clear" w:color="auto" w:fill="CCCCCC"/>
            <w:vAlign w:val="center"/>
            <w:hideMark/>
          </w:tcPr>
          <w:p w:rsidR="000D2876" w:rsidRDefault="000D2876" w:rsidP="000D2876">
            <w:pPr>
              <w:jc w:val="center"/>
              <w:rPr>
                <w:rFonts w:ascii="Verdana" w:hAnsi="Verdana" w:cs="Arial"/>
                <w:b/>
                <w:bCs/>
                <w:color w:val="999999"/>
                <w:sz w:val="44"/>
              </w:rPr>
            </w:pPr>
            <w:r>
              <w:rPr>
                <w:rFonts w:ascii="Verdana" w:hAnsi="Verdana" w:cs="Arial"/>
                <w:b/>
                <w:bCs/>
                <w:color w:val="999999"/>
                <w:sz w:val="44"/>
              </w:rPr>
              <w:t>4</w:t>
            </w:r>
          </w:p>
        </w:tc>
        <w:tc>
          <w:tcPr>
            <w:tcW w:w="2093" w:type="dxa"/>
            <w:tcBorders>
              <w:top w:val="single" w:sz="12" w:space="0" w:color="auto"/>
              <w:left w:val="nil"/>
              <w:bottom w:val="single" w:sz="12" w:space="0" w:color="auto"/>
              <w:right w:val="single" w:sz="12" w:space="0" w:color="auto"/>
            </w:tcBorders>
            <w:shd w:val="clear" w:color="auto" w:fill="CCCCCC"/>
            <w:vAlign w:val="center"/>
            <w:hideMark/>
          </w:tcPr>
          <w:p w:rsidR="000D2876" w:rsidRDefault="000D2876" w:rsidP="000D2876">
            <w:pPr>
              <w:jc w:val="center"/>
              <w:rPr>
                <w:rFonts w:ascii="Verdana" w:hAnsi="Verdana" w:cs="Arial"/>
                <w:b/>
                <w:bCs/>
                <w:sz w:val="20"/>
              </w:rPr>
            </w:pPr>
            <w:r>
              <w:rPr>
                <w:rFonts w:ascii="Verdana" w:hAnsi="Verdana" w:cs="Arial"/>
                <w:b/>
                <w:bCs/>
                <w:sz w:val="20"/>
              </w:rPr>
              <w:t>Surpasses Expectations</w:t>
            </w:r>
          </w:p>
          <w:p w:rsidR="000D2876" w:rsidRDefault="000D2876" w:rsidP="000D2876">
            <w:pPr>
              <w:jc w:val="center"/>
              <w:rPr>
                <w:rFonts w:ascii="Arial" w:hAnsi="Arial" w:cs="Arial"/>
                <w:sz w:val="20"/>
              </w:rPr>
            </w:pPr>
            <w:r>
              <w:rPr>
                <w:rFonts w:ascii="Verdana" w:hAnsi="Verdana" w:cs="Arial"/>
                <w:sz w:val="20"/>
              </w:rPr>
              <w:t>(75-100% of points)</w:t>
            </w:r>
          </w:p>
        </w:tc>
      </w:tr>
      <w:tr w:rsidR="000D2876" w:rsidTr="000D2876">
        <w:trPr>
          <w:cantSplit/>
          <w:trHeight w:val="1607"/>
        </w:trPr>
        <w:tc>
          <w:tcPr>
            <w:tcW w:w="1194" w:type="dxa"/>
            <w:tcBorders>
              <w:top w:val="single" w:sz="12" w:space="0" w:color="auto"/>
              <w:left w:val="single" w:sz="12" w:space="0" w:color="auto"/>
              <w:bottom w:val="single" w:sz="12" w:space="0" w:color="auto"/>
              <w:right w:val="single" w:sz="12" w:space="0" w:color="auto"/>
            </w:tcBorders>
            <w:shd w:val="clear" w:color="auto" w:fill="CCCCCC"/>
            <w:vAlign w:val="center"/>
            <w:hideMark/>
          </w:tcPr>
          <w:p w:rsidR="000D2876" w:rsidRDefault="000D2876" w:rsidP="000D2876">
            <w:pPr>
              <w:jc w:val="center"/>
              <w:rPr>
                <w:rFonts w:ascii="Verdana" w:hAnsi="Verdana" w:cs="Arial"/>
                <w:b/>
                <w:bCs/>
                <w:smallCaps/>
                <w:sz w:val="20"/>
              </w:rPr>
            </w:pPr>
            <w:r>
              <w:rPr>
                <w:rFonts w:ascii="Verdana" w:hAnsi="Verdana" w:cs="Arial"/>
                <w:b/>
                <w:bCs/>
                <w:smallCaps/>
                <w:sz w:val="20"/>
              </w:rPr>
              <w:t>Evaluate</w:t>
            </w:r>
          </w:p>
          <w:p w:rsidR="000D2876" w:rsidRDefault="000D2876" w:rsidP="000D2876">
            <w:pPr>
              <w:jc w:val="center"/>
              <w:rPr>
                <w:rFonts w:ascii="Verdana" w:hAnsi="Verdana" w:cs="Arial"/>
                <w:b/>
                <w:bCs/>
                <w:smallCaps/>
                <w:sz w:val="20"/>
              </w:rPr>
            </w:pPr>
            <w:r>
              <w:rPr>
                <w:rFonts w:ascii="Verdana" w:hAnsi="Verdana" w:cs="Arial"/>
                <w:b/>
                <w:bCs/>
                <w:smallCaps/>
                <w:sz w:val="20"/>
              </w:rPr>
              <w:t>Solution</w:t>
            </w:r>
          </w:p>
        </w:tc>
        <w:tc>
          <w:tcPr>
            <w:tcW w:w="0" w:type="auto"/>
            <w:gridSpan w:val="2"/>
            <w:tcBorders>
              <w:top w:val="single" w:sz="12" w:space="0" w:color="auto"/>
              <w:left w:val="single" w:sz="12" w:space="0" w:color="auto"/>
              <w:bottom w:val="single" w:sz="4" w:space="0" w:color="auto"/>
              <w:right w:val="single" w:sz="4" w:space="0" w:color="auto"/>
            </w:tcBorders>
            <w:hideMark/>
          </w:tcPr>
          <w:p w:rsidR="000D2876" w:rsidRDefault="000D2876" w:rsidP="000D2876">
            <w:pPr>
              <w:rPr>
                <w:sz w:val="20"/>
                <w:szCs w:val="20"/>
              </w:rPr>
            </w:pPr>
            <w:r>
              <w:rPr>
                <w:rFonts w:ascii="Arial" w:hAnsi="Arial" w:cs="Arial"/>
                <w:sz w:val="20"/>
                <w:szCs w:val="20"/>
              </w:rPr>
              <w:t>Student offers no evaluation of the solution.</w:t>
            </w:r>
          </w:p>
        </w:tc>
        <w:tc>
          <w:tcPr>
            <w:tcW w:w="0" w:type="auto"/>
            <w:gridSpan w:val="2"/>
            <w:tcBorders>
              <w:top w:val="single" w:sz="12" w:space="0" w:color="auto"/>
              <w:left w:val="single" w:sz="4" w:space="0" w:color="auto"/>
              <w:bottom w:val="single" w:sz="4" w:space="0" w:color="auto"/>
              <w:right w:val="single" w:sz="4" w:space="0" w:color="auto"/>
            </w:tcBorders>
            <w:hideMark/>
          </w:tcPr>
          <w:p w:rsidR="000D2876" w:rsidRDefault="000D2876" w:rsidP="000D2876">
            <w:pPr>
              <w:rPr>
                <w:sz w:val="20"/>
                <w:szCs w:val="20"/>
              </w:rPr>
            </w:pPr>
            <w:r>
              <w:rPr>
                <w:rFonts w:ascii="Arial" w:hAnsi="Arial" w:cs="Arial"/>
                <w:sz w:val="20"/>
                <w:szCs w:val="20"/>
              </w:rPr>
              <w:t>Student shows little understanding as to why the solution did or did not work and does not use any key terms discussed in class.</w:t>
            </w:r>
          </w:p>
        </w:tc>
        <w:tc>
          <w:tcPr>
            <w:tcW w:w="0" w:type="auto"/>
            <w:gridSpan w:val="2"/>
            <w:tcBorders>
              <w:top w:val="single" w:sz="12" w:space="0" w:color="auto"/>
              <w:left w:val="single" w:sz="4" w:space="0" w:color="auto"/>
              <w:bottom w:val="single" w:sz="4" w:space="0" w:color="auto"/>
              <w:right w:val="single" w:sz="4" w:space="0" w:color="auto"/>
            </w:tcBorders>
            <w:hideMark/>
          </w:tcPr>
          <w:p w:rsidR="000D2876" w:rsidRDefault="000D2876" w:rsidP="000D2876">
            <w:pPr>
              <w:rPr>
                <w:sz w:val="20"/>
                <w:szCs w:val="20"/>
              </w:rPr>
            </w:pPr>
            <w:r>
              <w:rPr>
                <w:rFonts w:ascii="Arial" w:hAnsi="Arial" w:cs="Arial"/>
                <w:sz w:val="20"/>
                <w:szCs w:val="20"/>
              </w:rPr>
              <w:t>Student shows understanding as to why the solution did or did not work and uses only a few key terms discussed in class.</w:t>
            </w:r>
          </w:p>
        </w:tc>
        <w:tc>
          <w:tcPr>
            <w:tcW w:w="2622" w:type="dxa"/>
            <w:gridSpan w:val="2"/>
            <w:tcBorders>
              <w:top w:val="single" w:sz="12" w:space="0" w:color="auto"/>
              <w:left w:val="single" w:sz="4" w:space="0" w:color="auto"/>
              <w:bottom w:val="single" w:sz="4" w:space="0" w:color="auto"/>
              <w:right w:val="single" w:sz="12" w:space="0" w:color="auto"/>
            </w:tcBorders>
            <w:hideMark/>
          </w:tcPr>
          <w:p w:rsidR="000D2876" w:rsidRDefault="000D2876" w:rsidP="000D2876">
            <w:pPr>
              <w:rPr>
                <w:sz w:val="20"/>
                <w:szCs w:val="20"/>
              </w:rPr>
            </w:pPr>
            <w:r>
              <w:rPr>
                <w:rFonts w:ascii="Arial" w:hAnsi="Arial" w:cs="Arial"/>
                <w:sz w:val="20"/>
                <w:szCs w:val="20"/>
              </w:rPr>
              <w:t>Through analytical reasoning, student shows excellent understanding as to why solution did or did not work using all key terms discussed.</w:t>
            </w:r>
          </w:p>
        </w:tc>
      </w:tr>
    </w:tbl>
    <w:p w:rsidR="000D2876" w:rsidRDefault="000D2876" w:rsidP="000D2876">
      <w:pPr>
        <w:jc w:val="center"/>
        <w:rPr>
          <w:b/>
          <w:sz w:val="40"/>
          <w:szCs w:val="40"/>
          <w:u w:val="single"/>
        </w:rPr>
      </w:pPr>
      <w:r>
        <w:rPr>
          <w:b/>
          <w:sz w:val="40"/>
          <w:szCs w:val="40"/>
          <w:u w:val="single"/>
        </w:rPr>
        <w:t>Evaluate Solution</w:t>
      </w:r>
    </w:p>
    <w:p w:rsidR="000D2876" w:rsidRDefault="000D2876" w:rsidP="000D2876">
      <w:pPr>
        <w:spacing w:after="0" w:line="240" w:lineRule="auto"/>
        <w:jc w:val="center"/>
        <w:rPr>
          <w:b/>
        </w:rPr>
      </w:pPr>
      <w:r>
        <w:rPr>
          <w:b/>
        </w:rPr>
        <w:t>The following area provides you with space to write a detailed evaluation of this project.</w:t>
      </w:r>
    </w:p>
    <w:p w:rsidR="000D2876" w:rsidRDefault="000D2876" w:rsidP="000D2876">
      <w:pPr>
        <w:spacing w:after="0" w:line="240" w:lineRule="auto"/>
        <w:jc w:val="center"/>
        <w:rPr>
          <w:b/>
        </w:rPr>
      </w:pPr>
      <w:r>
        <w:rPr>
          <w:b/>
        </w:rPr>
        <w:t xml:space="preserve">Be sure to use the rubric above for guidance. </w:t>
      </w:r>
    </w:p>
    <w:p w:rsidR="00113BB1" w:rsidRDefault="00113BB1" w:rsidP="00113BB1">
      <w:pPr>
        <w:jc w:val="center"/>
        <w:rPr>
          <w:b/>
          <w:sz w:val="40"/>
          <w:szCs w:val="40"/>
          <w:u w:val="single"/>
        </w:rPr>
      </w:pPr>
    </w:p>
    <w:p w:rsidR="00113BB1" w:rsidRDefault="00113BB1" w:rsidP="00113BB1">
      <w:pPr>
        <w:jc w:val="center"/>
        <w:rPr>
          <w:b/>
          <w:sz w:val="40"/>
          <w:szCs w:val="40"/>
          <w:u w:val="single"/>
        </w:rPr>
      </w:pPr>
    </w:p>
    <w:p w:rsidR="00113BB1" w:rsidRDefault="00113BB1">
      <w:pPr>
        <w:spacing w:after="0" w:line="240" w:lineRule="auto"/>
        <w:rPr>
          <w:rFonts w:ascii="Times New Roman" w:hAnsi="Times New Roman"/>
          <w:b/>
          <w:sz w:val="40"/>
          <w:szCs w:val="40"/>
          <w:u w:val="single"/>
        </w:rPr>
      </w:pPr>
    </w:p>
    <w:p w:rsidR="000D2876" w:rsidRDefault="000D2876">
      <w:pPr>
        <w:spacing w:after="0" w:line="240" w:lineRule="auto"/>
        <w:rPr>
          <w:rFonts w:ascii="Times New Roman" w:hAnsi="Times New Roman"/>
          <w:b/>
          <w:sz w:val="40"/>
          <w:szCs w:val="40"/>
          <w:u w:val="single"/>
        </w:rPr>
      </w:pPr>
      <w:r>
        <w:rPr>
          <w:rFonts w:ascii="Times New Roman" w:hAnsi="Times New Roman"/>
          <w:b/>
          <w:sz w:val="40"/>
          <w:szCs w:val="40"/>
          <w:u w:val="single"/>
        </w:rPr>
        <w:br w:type="page"/>
      </w:r>
    </w:p>
    <w:p w:rsidR="006A3067" w:rsidRPr="00FC6C32" w:rsidRDefault="00113BB1" w:rsidP="00113BB1">
      <w:pPr>
        <w:jc w:val="center"/>
        <w:rPr>
          <w:rFonts w:ascii="Times New Roman" w:hAnsi="Times New Roman"/>
          <w:b/>
          <w:sz w:val="40"/>
          <w:szCs w:val="40"/>
          <w:u w:val="single"/>
        </w:rPr>
      </w:pPr>
      <w:r w:rsidRPr="00FC6C32">
        <w:rPr>
          <w:rFonts w:ascii="Times New Roman" w:hAnsi="Times New Roman"/>
          <w:b/>
          <w:sz w:val="40"/>
          <w:szCs w:val="40"/>
          <w:u w:val="single"/>
        </w:rPr>
        <w:lastRenderedPageBreak/>
        <w:t xml:space="preserve"> </w:t>
      </w:r>
      <w:r w:rsidR="006A3067" w:rsidRPr="00FC6C32">
        <w:rPr>
          <w:rFonts w:ascii="Times New Roman" w:hAnsi="Times New Roman"/>
          <w:b/>
          <w:sz w:val="40"/>
          <w:szCs w:val="40"/>
          <w:u w:val="single"/>
        </w:rPr>
        <w:t>Mathematical Summary of Catapult Data</w:t>
      </w: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r w:rsidRPr="00FC6C32">
        <w:rPr>
          <w:rFonts w:ascii="Times New Roman" w:hAnsi="Times New Roman"/>
        </w:rPr>
        <w:t>1.  What are the axis of symmetry and the vertex of the graph, and what do they mean?</w:t>
      </w: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r w:rsidRPr="00FC6C32">
        <w:rPr>
          <w:rFonts w:ascii="Times New Roman" w:hAnsi="Times New Roman"/>
        </w:rPr>
        <w:t>2.  What are the domain and the range of the graph?  Explain how you found the domain and the range.</w:t>
      </w: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r w:rsidRPr="00FC6C32">
        <w:rPr>
          <w:rFonts w:ascii="Times New Roman" w:hAnsi="Times New Roman"/>
        </w:rPr>
        <w:t>3.  At what points is the graph increasing and decreasing?  Explain how you determine this information.</w:t>
      </w: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p>
    <w:p w:rsidR="006A3067" w:rsidRPr="00FC6C32" w:rsidRDefault="006A3067" w:rsidP="006A3067">
      <w:pPr>
        <w:rPr>
          <w:rFonts w:ascii="Times New Roman" w:hAnsi="Times New Roman"/>
        </w:rPr>
      </w:pPr>
      <w:r w:rsidRPr="00FC6C32">
        <w:rPr>
          <w:rFonts w:ascii="Times New Roman" w:hAnsi="Times New Roman"/>
        </w:rPr>
        <w:t>4. Based on the information of each subgroup tests, how did your graph and equation change?</w:t>
      </w:r>
    </w:p>
    <w:p w:rsidR="00395840" w:rsidRPr="00FC6C32" w:rsidRDefault="00395840" w:rsidP="00395840">
      <w:pPr>
        <w:spacing w:after="0"/>
        <w:jc w:val="center"/>
        <w:rPr>
          <w:rFonts w:ascii="Times New Roman" w:hAnsi="Times New Roman"/>
          <w:b/>
          <w:sz w:val="28"/>
          <w:szCs w:val="28"/>
          <w:u w:val="single"/>
        </w:rPr>
      </w:pPr>
      <w:r w:rsidRPr="00FC6C32">
        <w:rPr>
          <w:rFonts w:ascii="Times New Roman" w:hAnsi="Times New Roman"/>
        </w:rPr>
        <w:br w:type="page"/>
      </w:r>
      <w:bookmarkStart w:id="17" w:name="LauncherDesignBrief"/>
      <w:bookmarkEnd w:id="17"/>
      <w:r w:rsidRPr="00FC6C32">
        <w:rPr>
          <w:rFonts w:ascii="Times New Roman" w:hAnsi="Times New Roman"/>
          <w:b/>
          <w:sz w:val="28"/>
          <w:szCs w:val="28"/>
          <w:u w:val="single"/>
        </w:rPr>
        <w:lastRenderedPageBreak/>
        <w:t>Launcher Design Brief</w:t>
      </w:r>
    </w:p>
    <w:p w:rsidR="00395840" w:rsidRPr="00FC6C32" w:rsidRDefault="00395840" w:rsidP="00395840">
      <w:pPr>
        <w:spacing w:after="0"/>
        <w:jc w:val="center"/>
        <w:rPr>
          <w:rFonts w:ascii="Times New Roman" w:hAnsi="Times New Roman"/>
          <w:b/>
          <w:u w:val="single"/>
        </w:rPr>
      </w:pPr>
    </w:p>
    <w:p w:rsidR="00395840" w:rsidRPr="00FC6C32" w:rsidRDefault="00395840" w:rsidP="00395840">
      <w:pPr>
        <w:spacing w:after="0"/>
        <w:rPr>
          <w:rFonts w:ascii="Times New Roman" w:hAnsi="Times New Roman"/>
        </w:rPr>
      </w:pPr>
      <w:r w:rsidRPr="00FC6C32">
        <w:rPr>
          <w:rFonts w:ascii="Times New Roman" w:hAnsi="Times New Roman"/>
        </w:rPr>
        <w:t xml:space="preserve">With the materials below, you must build a device that will launch </w:t>
      </w:r>
      <w:r w:rsidR="00905D0F">
        <w:rPr>
          <w:rFonts w:ascii="Times New Roman" w:hAnsi="Times New Roman"/>
        </w:rPr>
        <w:t>1cm3 blocks of various materials at a target.  Students will use their knowledge of density and Newton’s laws to determine appropriate launch distances for each object.</w:t>
      </w:r>
    </w:p>
    <w:p w:rsidR="00395840" w:rsidRPr="00FC6C32" w:rsidRDefault="00395840" w:rsidP="00395840">
      <w:pPr>
        <w:spacing w:after="0"/>
        <w:rPr>
          <w:rFonts w:ascii="Times New Roman" w:hAnsi="Times New Roman"/>
        </w:rPr>
      </w:pPr>
    </w:p>
    <w:p w:rsidR="00395840" w:rsidRPr="00FC6C32" w:rsidRDefault="00395840" w:rsidP="00395840">
      <w:pPr>
        <w:spacing w:after="0"/>
        <w:jc w:val="center"/>
        <w:rPr>
          <w:rFonts w:ascii="Times New Roman" w:hAnsi="Times New Roman"/>
          <w:b/>
          <w:u w:val="single"/>
        </w:rPr>
      </w:pPr>
      <w:r w:rsidRPr="00FC6C32">
        <w:rPr>
          <w:rFonts w:ascii="Times New Roman" w:hAnsi="Times New Roman"/>
          <w:b/>
          <w:u w:val="single"/>
        </w:rPr>
        <w:t>You cannot build a slingshot!!!!!!!</w:t>
      </w:r>
    </w:p>
    <w:p w:rsidR="00395840" w:rsidRPr="00FC6C32" w:rsidRDefault="00395840" w:rsidP="00395840">
      <w:pPr>
        <w:spacing w:after="0"/>
        <w:rPr>
          <w:rFonts w:ascii="Times New Roman" w:hAnsi="Times New Roman"/>
        </w:rPr>
      </w:pPr>
    </w:p>
    <w:p w:rsidR="00395840" w:rsidRPr="00FC6C32" w:rsidRDefault="00395840" w:rsidP="00395840">
      <w:pPr>
        <w:spacing w:after="0"/>
        <w:rPr>
          <w:rFonts w:ascii="Times New Roman" w:hAnsi="Times New Roman"/>
          <w:u w:val="single"/>
        </w:rPr>
      </w:pPr>
      <w:r w:rsidRPr="00FC6C32">
        <w:rPr>
          <w:rFonts w:ascii="Times New Roman" w:hAnsi="Times New Roman"/>
          <w:u w:val="single"/>
        </w:rPr>
        <w:t>Materials</w:t>
      </w:r>
    </w:p>
    <w:p w:rsidR="00395840" w:rsidRPr="00FC6C32" w:rsidRDefault="00395840" w:rsidP="00395840">
      <w:pPr>
        <w:spacing w:after="0"/>
        <w:rPr>
          <w:rFonts w:ascii="Times New Roman" w:hAnsi="Times New Roman"/>
        </w:rPr>
      </w:pPr>
      <w:r w:rsidRPr="00FC6C32">
        <w:rPr>
          <w:rFonts w:ascii="Times New Roman" w:hAnsi="Times New Roman"/>
        </w:rPr>
        <w:t>1 ea Paper Cup</w:t>
      </w:r>
    </w:p>
    <w:p w:rsidR="00395840" w:rsidRPr="00FC6C32" w:rsidRDefault="00395840" w:rsidP="00395840">
      <w:pPr>
        <w:spacing w:after="0"/>
        <w:rPr>
          <w:rFonts w:ascii="Times New Roman" w:hAnsi="Times New Roman"/>
        </w:rPr>
      </w:pPr>
      <w:r w:rsidRPr="00FC6C32">
        <w:rPr>
          <w:rFonts w:ascii="Times New Roman" w:hAnsi="Times New Roman"/>
        </w:rPr>
        <w:t>1 ea Straw</w:t>
      </w:r>
    </w:p>
    <w:p w:rsidR="00395840" w:rsidRPr="00FC6C32" w:rsidRDefault="00395840" w:rsidP="00395840">
      <w:pPr>
        <w:spacing w:after="0"/>
        <w:rPr>
          <w:rFonts w:ascii="Times New Roman" w:hAnsi="Times New Roman"/>
        </w:rPr>
      </w:pPr>
      <w:r w:rsidRPr="00FC6C32">
        <w:rPr>
          <w:rFonts w:ascii="Times New Roman" w:hAnsi="Times New Roman"/>
        </w:rPr>
        <w:t>1 ea 1’’ x 2’’ x 6’’ piece of wood</w:t>
      </w:r>
    </w:p>
    <w:p w:rsidR="00395840" w:rsidRPr="00FC6C32" w:rsidRDefault="00395840" w:rsidP="00395840">
      <w:pPr>
        <w:spacing w:after="0"/>
        <w:rPr>
          <w:rFonts w:ascii="Times New Roman" w:hAnsi="Times New Roman"/>
        </w:rPr>
      </w:pPr>
      <w:r w:rsidRPr="00FC6C32">
        <w:rPr>
          <w:rFonts w:ascii="Times New Roman" w:hAnsi="Times New Roman"/>
        </w:rPr>
        <w:t>1 ea ¼’’ x 3’’ dowel rod</w:t>
      </w:r>
    </w:p>
    <w:p w:rsidR="00395840" w:rsidRPr="00FC6C32" w:rsidRDefault="00395840" w:rsidP="00395840">
      <w:pPr>
        <w:spacing w:after="0"/>
        <w:rPr>
          <w:rFonts w:ascii="Times New Roman" w:hAnsi="Times New Roman"/>
        </w:rPr>
      </w:pPr>
      <w:r w:rsidRPr="00FC6C32">
        <w:rPr>
          <w:rFonts w:ascii="Times New Roman" w:hAnsi="Times New Roman"/>
        </w:rPr>
        <w:t>1 ea ¼’’ x ¼’’ x 24’’ bass wood</w:t>
      </w:r>
    </w:p>
    <w:p w:rsidR="00395840" w:rsidRPr="00FC6C32" w:rsidRDefault="00395840" w:rsidP="00395840">
      <w:pPr>
        <w:spacing w:after="0"/>
        <w:rPr>
          <w:rFonts w:ascii="Times New Roman" w:hAnsi="Times New Roman"/>
        </w:rPr>
      </w:pPr>
      <w:r w:rsidRPr="00FC6C32">
        <w:rPr>
          <w:rFonts w:ascii="Times New Roman" w:hAnsi="Times New Roman"/>
        </w:rPr>
        <w:t>2 ea eye screws</w:t>
      </w:r>
    </w:p>
    <w:p w:rsidR="00395840" w:rsidRPr="00FC6C32" w:rsidRDefault="00395840" w:rsidP="00395840">
      <w:pPr>
        <w:spacing w:after="0"/>
        <w:rPr>
          <w:rFonts w:ascii="Times New Roman" w:hAnsi="Times New Roman"/>
        </w:rPr>
      </w:pPr>
      <w:r w:rsidRPr="00FC6C32">
        <w:rPr>
          <w:rFonts w:ascii="Times New Roman" w:hAnsi="Times New Roman"/>
        </w:rPr>
        <w:t>2 ea Rubber Bands</w:t>
      </w:r>
    </w:p>
    <w:p w:rsidR="00395840" w:rsidRPr="00FC6C32" w:rsidRDefault="00395840" w:rsidP="00395840">
      <w:pPr>
        <w:spacing w:after="0"/>
        <w:rPr>
          <w:rFonts w:ascii="Times New Roman" w:hAnsi="Times New Roman"/>
        </w:rPr>
      </w:pPr>
      <w:r w:rsidRPr="00FC6C32">
        <w:rPr>
          <w:rFonts w:ascii="Times New Roman" w:hAnsi="Times New Roman"/>
        </w:rPr>
        <w:t>2 ea Push Pins</w:t>
      </w:r>
    </w:p>
    <w:p w:rsidR="00395840" w:rsidRPr="00FC6C32" w:rsidRDefault="00395840" w:rsidP="00395840">
      <w:pPr>
        <w:spacing w:after="0"/>
        <w:rPr>
          <w:rFonts w:ascii="Times New Roman" w:hAnsi="Times New Roman"/>
        </w:rPr>
      </w:pPr>
    </w:p>
    <w:p w:rsidR="00395840" w:rsidRDefault="00395840" w:rsidP="00395840">
      <w:pPr>
        <w:spacing w:after="0"/>
        <w:rPr>
          <w:rFonts w:ascii="Times New Roman" w:hAnsi="Times New Roman"/>
        </w:rPr>
      </w:pPr>
      <w:r w:rsidRPr="00FC6C32">
        <w:rPr>
          <w:rFonts w:ascii="Times New Roman" w:hAnsi="Times New Roman"/>
        </w:rPr>
        <w:t>Glue gun to apply hot glue.</w:t>
      </w:r>
    </w:p>
    <w:p w:rsidR="00905D0F" w:rsidRDefault="00905D0F" w:rsidP="00395840">
      <w:pPr>
        <w:spacing w:after="0"/>
        <w:rPr>
          <w:rFonts w:ascii="Times New Roman" w:hAnsi="Times New Roman"/>
        </w:rPr>
      </w:pPr>
    </w:p>
    <w:p w:rsidR="00905D0F" w:rsidRPr="00FC6C32" w:rsidRDefault="00905D0F" w:rsidP="00395840">
      <w:pPr>
        <w:spacing w:after="0"/>
        <w:rPr>
          <w:rFonts w:ascii="Times New Roman" w:hAnsi="Times New Roman"/>
          <w:b/>
        </w:rPr>
      </w:pPr>
      <w:r>
        <w:rPr>
          <w:rFonts w:ascii="Times New Roman" w:hAnsi="Times New Roman"/>
        </w:rPr>
        <w:t>Instructor Note:  The items given to students can be altered in any many deemed appropriate for the available materials in the classroom.</w:t>
      </w:r>
    </w:p>
    <w:p w:rsidR="00395840" w:rsidRPr="00FC6C32" w:rsidRDefault="00395840" w:rsidP="00395840">
      <w:pPr>
        <w:spacing w:after="0"/>
        <w:rPr>
          <w:rFonts w:ascii="Times New Roman" w:hAnsi="Times New Roman"/>
        </w:rPr>
      </w:pPr>
    </w:p>
    <w:p w:rsidR="00395840" w:rsidRPr="00FC6C32" w:rsidRDefault="00395840" w:rsidP="00395840">
      <w:pPr>
        <w:spacing w:after="0"/>
        <w:jc w:val="center"/>
        <w:rPr>
          <w:rFonts w:ascii="Times New Roman" w:hAnsi="Times New Roman"/>
          <w:b/>
          <w:u w:val="single"/>
        </w:rPr>
      </w:pPr>
      <w:r w:rsidRPr="00FC6C32">
        <w:rPr>
          <w:rFonts w:ascii="Times New Roman" w:hAnsi="Times New Roman"/>
          <w:b/>
          <w:u w:val="single"/>
        </w:rPr>
        <w:t>You may only use the materials provided. If you lose or break any material, you will not be given more materials.</w:t>
      </w:r>
    </w:p>
    <w:p w:rsidR="00395840" w:rsidRPr="00FC6C32" w:rsidRDefault="00395840" w:rsidP="00395840">
      <w:pPr>
        <w:spacing w:after="0"/>
        <w:rPr>
          <w:rFonts w:ascii="Times New Roman" w:hAnsi="Times New Roman"/>
        </w:rPr>
      </w:pPr>
    </w:p>
    <w:p w:rsidR="00395840" w:rsidRPr="00FC6C32" w:rsidRDefault="00395840" w:rsidP="00395840">
      <w:pPr>
        <w:spacing w:after="0"/>
        <w:rPr>
          <w:rFonts w:ascii="Times New Roman" w:hAnsi="Times New Roman"/>
        </w:rPr>
      </w:pPr>
      <w:r w:rsidRPr="00FC6C32">
        <w:rPr>
          <w:rFonts w:ascii="Times New Roman" w:hAnsi="Times New Roman"/>
        </w:rPr>
        <w:t>The dimensions of the target are the following:</w:t>
      </w:r>
    </w:p>
    <w:p w:rsidR="00395840" w:rsidRPr="00FC6C32" w:rsidRDefault="00395840" w:rsidP="00395840">
      <w:pPr>
        <w:spacing w:after="0"/>
        <w:rPr>
          <w:rFonts w:ascii="Times New Roman" w:hAnsi="Times New Roman"/>
        </w:rPr>
      </w:pPr>
      <w:r w:rsidRPr="00FC6C32">
        <w:rPr>
          <w:rFonts w:ascii="Times New Roman" w:hAnsi="Times New Roman"/>
        </w:rPr>
        <w:tab/>
        <w:t>Black center bull’s eye is 10” diameter.</w:t>
      </w:r>
    </w:p>
    <w:p w:rsidR="00395840" w:rsidRPr="00FC6C32" w:rsidRDefault="00395840" w:rsidP="00395840">
      <w:pPr>
        <w:spacing w:after="0"/>
        <w:rPr>
          <w:rFonts w:ascii="Times New Roman" w:hAnsi="Times New Roman"/>
        </w:rPr>
      </w:pPr>
      <w:r w:rsidRPr="00FC6C32">
        <w:rPr>
          <w:rFonts w:ascii="Times New Roman" w:hAnsi="Times New Roman"/>
        </w:rPr>
        <w:tab/>
        <w:t>White part of target is 20” diameter.</w:t>
      </w:r>
    </w:p>
    <w:p w:rsidR="00395840" w:rsidRPr="00FC6C32" w:rsidRDefault="00395840" w:rsidP="00395840">
      <w:pPr>
        <w:spacing w:after="0"/>
        <w:rPr>
          <w:rFonts w:ascii="Times New Roman" w:hAnsi="Times New Roman"/>
        </w:rPr>
      </w:pPr>
      <w:r w:rsidRPr="00FC6C32">
        <w:rPr>
          <w:rFonts w:ascii="Times New Roman" w:hAnsi="Times New Roman"/>
        </w:rPr>
        <w:tab/>
        <w:t>Red part of target is 33” diameter.</w:t>
      </w:r>
    </w:p>
    <w:p w:rsidR="00395840" w:rsidRPr="00FC6C32" w:rsidRDefault="00395840" w:rsidP="00395840">
      <w:pPr>
        <w:spacing w:after="0"/>
        <w:rPr>
          <w:rFonts w:ascii="Times New Roman" w:hAnsi="Times New Roman"/>
        </w:rPr>
      </w:pPr>
    </w:p>
    <w:p w:rsidR="00395840" w:rsidRPr="00FC6C32" w:rsidRDefault="00395840" w:rsidP="00395840">
      <w:pPr>
        <w:spacing w:after="0"/>
        <w:rPr>
          <w:rFonts w:ascii="Times New Roman" w:hAnsi="Times New Roman"/>
        </w:rPr>
      </w:pPr>
      <w:r w:rsidRPr="00FC6C32">
        <w:rPr>
          <w:rFonts w:ascii="Times New Roman" w:hAnsi="Times New Roman"/>
        </w:rPr>
        <w:t>The following points will be awarded for hitting the target:</w:t>
      </w:r>
    </w:p>
    <w:p w:rsidR="00395840" w:rsidRPr="00FC6C32" w:rsidRDefault="00395840" w:rsidP="00395840">
      <w:pPr>
        <w:spacing w:after="0"/>
        <w:rPr>
          <w:rFonts w:ascii="Times New Roman" w:hAnsi="Times New Roman"/>
        </w:rPr>
      </w:pPr>
      <w:r w:rsidRPr="00FC6C32">
        <w:rPr>
          <w:rFonts w:ascii="Times New Roman" w:hAnsi="Times New Roman"/>
        </w:rPr>
        <w:tab/>
        <w:t>Black bull’s eye = 10 points</w:t>
      </w:r>
    </w:p>
    <w:p w:rsidR="00395840" w:rsidRPr="00FC6C32" w:rsidRDefault="00395840" w:rsidP="00395840">
      <w:pPr>
        <w:spacing w:after="0"/>
        <w:rPr>
          <w:rFonts w:ascii="Times New Roman" w:hAnsi="Times New Roman"/>
        </w:rPr>
      </w:pPr>
      <w:r w:rsidRPr="00FC6C32">
        <w:rPr>
          <w:rFonts w:ascii="Times New Roman" w:hAnsi="Times New Roman"/>
        </w:rPr>
        <w:tab/>
        <w:t>White area of target = 7 points</w:t>
      </w:r>
    </w:p>
    <w:p w:rsidR="00395840" w:rsidRPr="00FC6C32" w:rsidRDefault="00395840" w:rsidP="00395840">
      <w:pPr>
        <w:spacing w:after="0"/>
        <w:rPr>
          <w:rFonts w:ascii="Times New Roman" w:hAnsi="Times New Roman"/>
        </w:rPr>
      </w:pPr>
      <w:r w:rsidRPr="00FC6C32">
        <w:rPr>
          <w:rFonts w:ascii="Times New Roman" w:hAnsi="Times New Roman"/>
        </w:rPr>
        <w:tab/>
        <w:t>Red area of target = 5 points</w:t>
      </w:r>
    </w:p>
    <w:p w:rsidR="00395840" w:rsidRPr="00FC6C32" w:rsidRDefault="00395840" w:rsidP="00395840">
      <w:pPr>
        <w:rPr>
          <w:rFonts w:ascii="Times New Roman" w:hAnsi="Times New Roman"/>
        </w:rPr>
      </w:pPr>
    </w:p>
    <w:p w:rsidR="00395840" w:rsidRPr="00FC6C32" w:rsidRDefault="00395840" w:rsidP="00395840">
      <w:pPr>
        <w:rPr>
          <w:rFonts w:ascii="Times New Roman" w:hAnsi="Times New Roman"/>
        </w:rPr>
      </w:pPr>
    </w:p>
    <w:p w:rsidR="00395840" w:rsidRPr="00FC6C32" w:rsidRDefault="00395840" w:rsidP="00395840">
      <w:pPr>
        <w:rPr>
          <w:rFonts w:ascii="Times New Roman" w:hAnsi="Times New Roman"/>
        </w:rPr>
      </w:pPr>
    </w:p>
    <w:p w:rsidR="00395840" w:rsidRPr="00FC6C32" w:rsidRDefault="00395840" w:rsidP="00395840">
      <w:pPr>
        <w:rPr>
          <w:rFonts w:ascii="Times New Roman" w:hAnsi="Times New Roman"/>
        </w:rPr>
      </w:pPr>
    </w:p>
    <w:p w:rsidR="00395840" w:rsidRPr="00FC6C32" w:rsidRDefault="00395840" w:rsidP="00395840">
      <w:pPr>
        <w:rPr>
          <w:rFonts w:ascii="Times New Roman" w:hAnsi="Times New Roman"/>
          <w:sz w:val="28"/>
          <w:szCs w:val="28"/>
        </w:rPr>
      </w:pPr>
    </w:p>
    <w:p w:rsidR="00395840" w:rsidRPr="00FC6C32" w:rsidRDefault="00395840" w:rsidP="00395840">
      <w:pPr>
        <w:rPr>
          <w:rFonts w:ascii="Times New Roman" w:hAnsi="Times New Roman"/>
          <w:sz w:val="28"/>
          <w:szCs w:val="28"/>
        </w:rPr>
      </w:pPr>
    </w:p>
    <w:p w:rsidR="00395840" w:rsidRPr="00FC6C32" w:rsidRDefault="00395840">
      <w:pPr>
        <w:rPr>
          <w:rFonts w:ascii="Times New Roman" w:hAnsi="Times New Roman"/>
        </w:rPr>
      </w:pPr>
      <w:r w:rsidRPr="00FC6C32">
        <w:rPr>
          <w:rFonts w:ascii="Times New Roman" w:hAnsi="Times New Roman"/>
        </w:rPr>
        <w:br w:type="page"/>
      </w:r>
      <w:bookmarkStart w:id="18" w:name="HeightBannerImage"/>
      <w:bookmarkEnd w:id="18"/>
      <w:r w:rsidRPr="00FC6C32">
        <w:rPr>
          <w:rFonts w:ascii="Times New Roman" w:hAnsi="Times New Roman"/>
        </w:rPr>
        <w:lastRenderedPageBreak/>
        <w:t>Height Banner Image</w:t>
      </w:r>
    </w:p>
    <w:p w:rsidR="00395840" w:rsidRPr="00FC6C32" w:rsidRDefault="00EF730D">
      <w:pPr>
        <w:rPr>
          <w:rFonts w:ascii="Times New Roman" w:hAnsi="Times New Roman"/>
        </w:rPr>
      </w:pPr>
      <w:r>
        <w:rPr>
          <w:rFonts w:ascii="Times New Roman" w:hAnsi="Times New Roman"/>
          <w:noProof/>
        </w:rPr>
        <w:drawing>
          <wp:inline distT="0" distB="0" distL="0" distR="0">
            <wp:extent cx="5991225" cy="2400300"/>
            <wp:effectExtent l="0" t="0" r="9525" b="0"/>
            <wp:docPr id="54" name="Picture 54" descr="Height 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eight Banner"/>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91225" cy="2400300"/>
                    </a:xfrm>
                    <a:prstGeom prst="rect">
                      <a:avLst/>
                    </a:prstGeom>
                    <a:noFill/>
                    <a:ln>
                      <a:noFill/>
                    </a:ln>
                  </pic:spPr>
                </pic:pic>
              </a:graphicData>
            </a:graphic>
          </wp:inline>
        </w:drawing>
      </w:r>
      <w:r w:rsidR="00395840" w:rsidRPr="00FC6C32">
        <w:rPr>
          <w:rFonts w:ascii="Times New Roman" w:hAnsi="Times New Roman"/>
        </w:rPr>
        <w:br w:type="page"/>
      </w:r>
      <w:bookmarkStart w:id="19" w:name="BullsEyeTargetImage"/>
      <w:bookmarkEnd w:id="19"/>
      <w:r w:rsidR="00395840" w:rsidRPr="00FC6C32">
        <w:rPr>
          <w:rFonts w:ascii="Times New Roman" w:hAnsi="Times New Roman"/>
        </w:rPr>
        <w:lastRenderedPageBreak/>
        <w:t>Bulls Eye Target Image</w:t>
      </w:r>
    </w:p>
    <w:p w:rsidR="005138F3" w:rsidRPr="00FC6C32" w:rsidRDefault="00EF730D" w:rsidP="005138F3">
      <w:pPr>
        <w:jc w:val="center"/>
        <w:rPr>
          <w:rFonts w:ascii="Times New Roman" w:hAnsi="Times New Roman"/>
          <w:b/>
          <w:u w:val="single"/>
        </w:rPr>
      </w:pPr>
      <w:r>
        <w:rPr>
          <w:rFonts w:ascii="Times New Roman" w:hAnsi="Times New Roman"/>
          <w:noProof/>
        </w:rPr>
        <w:drawing>
          <wp:inline distT="0" distB="0" distL="0" distR="0">
            <wp:extent cx="5934075" cy="5934075"/>
            <wp:effectExtent l="0" t="0" r="9525" b="9525"/>
            <wp:docPr id="55" name="Picture 55" descr="Bulls Eye 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ulls Eye Target"/>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34075" cy="5934075"/>
                    </a:xfrm>
                    <a:prstGeom prst="rect">
                      <a:avLst/>
                    </a:prstGeom>
                    <a:noFill/>
                    <a:ln>
                      <a:noFill/>
                    </a:ln>
                  </pic:spPr>
                </pic:pic>
              </a:graphicData>
            </a:graphic>
          </wp:inline>
        </w:drawing>
      </w:r>
      <w:r w:rsidR="00395840" w:rsidRPr="00FC6C32">
        <w:rPr>
          <w:rFonts w:ascii="Times New Roman" w:hAnsi="Times New Roman"/>
        </w:rPr>
        <w:br w:type="page"/>
      </w:r>
      <w:bookmarkStart w:id="20" w:name="LaunchDataSheet"/>
      <w:bookmarkEnd w:id="20"/>
      <w:r w:rsidR="005138F3" w:rsidRPr="00FC6C32">
        <w:rPr>
          <w:rFonts w:ascii="Times New Roman" w:hAnsi="Times New Roman"/>
          <w:b/>
          <w:sz w:val="28"/>
          <w:szCs w:val="28"/>
          <w:u w:val="single"/>
        </w:rPr>
        <w:lastRenderedPageBreak/>
        <w:t>Launch Data Sheet</w:t>
      </w:r>
    </w:p>
    <w:p w:rsidR="005138F3" w:rsidRPr="00FC6C32" w:rsidRDefault="005138F3" w:rsidP="005138F3">
      <w:pPr>
        <w:pStyle w:val="SubHead"/>
        <w:rPr>
          <w:rFonts w:cs="Times New Roman"/>
          <w:b w:val="0"/>
          <w:color w:val="FF0000"/>
          <w:sz w:val="22"/>
          <w:u w:val="single"/>
        </w:rPr>
      </w:pPr>
      <w:r w:rsidRPr="00FC6C32">
        <w:rPr>
          <w:rFonts w:cs="Times New Roman"/>
          <w:b w:val="0"/>
          <w:color w:val="FF0000"/>
          <w:sz w:val="22"/>
          <w:u w:val="single"/>
        </w:rPr>
        <w:t>Launch the catapult and record X,Y measur</w:t>
      </w:r>
      <w:r w:rsidR="001544E0" w:rsidRPr="00FC6C32">
        <w:rPr>
          <w:rFonts w:cs="Times New Roman"/>
          <w:b w:val="0"/>
          <w:color w:val="FF0000"/>
          <w:sz w:val="22"/>
          <w:u w:val="single"/>
        </w:rPr>
        <w:t>e</w:t>
      </w:r>
      <w:r w:rsidRPr="00FC6C32">
        <w:rPr>
          <w:rFonts w:cs="Times New Roman"/>
          <w:b w:val="0"/>
          <w:color w:val="FF0000"/>
          <w:sz w:val="22"/>
          <w:u w:val="single"/>
        </w:rPr>
        <w:t>ments</w:t>
      </w:r>
    </w:p>
    <w:p w:rsidR="005138F3" w:rsidRDefault="005138F3" w:rsidP="005138F3">
      <w:pPr>
        <w:pStyle w:val="SubHead"/>
        <w:jc w:val="left"/>
        <w:rPr>
          <w:b w:val="0"/>
          <w:color w:val="FF0000"/>
          <w:sz w:val="22"/>
          <w:u w:val="single"/>
        </w:rPr>
      </w:pPr>
    </w:p>
    <w:p w:rsidR="005138F3" w:rsidRPr="003E0C6E" w:rsidRDefault="00EF730D" w:rsidP="005138F3">
      <w:pPr>
        <w:pStyle w:val="SubHead"/>
        <w:jc w:val="left"/>
        <w:rPr>
          <w:b w:val="0"/>
          <w:color w:val="FF0000"/>
          <w:sz w:val="22"/>
          <w:u w:val="single"/>
        </w:rPr>
      </w:pPr>
      <w:r>
        <w:rPr>
          <w:noProof/>
          <w:color w:val="FF0000"/>
        </w:rPr>
        <mc:AlternateContent>
          <mc:Choice Requires="wps">
            <w:drawing>
              <wp:anchor distT="0" distB="0" distL="114935" distR="114935" simplePos="0" relativeHeight="251664896" behindDoc="0" locked="0" layoutInCell="1" allowOverlap="1">
                <wp:simplePos x="0" y="0"/>
                <wp:positionH relativeFrom="column">
                  <wp:posOffset>3028950</wp:posOffset>
                </wp:positionH>
                <wp:positionV relativeFrom="paragraph">
                  <wp:posOffset>10160</wp:posOffset>
                </wp:positionV>
                <wp:extent cx="885190" cy="484505"/>
                <wp:effectExtent l="0" t="635" r="635" b="635"/>
                <wp:wrapNone/>
                <wp:docPr id="1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4845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pPr>
                              <w:jc w:val="center"/>
                              <w:rPr>
                                <w:b/>
                              </w:rPr>
                            </w:pPr>
                            <w:r>
                              <w:rPr>
                                <w:b/>
                              </w:rPr>
                              <w:t>Point 2</w:t>
                            </w:r>
                          </w:p>
                          <w:p w:rsidR="00A4300A" w:rsidRDefault="00A4300A" w:rsidP="005138F3">
                            <w:pPr>
                              <w:jc w:val="center"/>
                              <w:rPr>
                                <w:b/>
                              </w:rPr>
                            </w:pPr>
                            <w:r>
                              <w:rPr>
                                <w:b/>
                              </w:rPr>
                              <w:t>(</w:t>
                            </w:r>
                            <w:r>
                              <w:rPr>
                                <w:b/>
                                <w:i/>
                              </w:rPr>
                              <w:t>X</w:t>
                            </w:r>
                            <w:r>
                              <w:rPr>
                                <w:b/>
                                <w:vertAlign w:val="subscript"/>
                              </w:rPr>
                              <w:t>2</w:t>
                            </w:r>
                            <w:r>
                              <w:rPr>
                                <w:b/>
                              </w:rPr>
                              <w:t xml:space="preserve">, </w:t>
                            </w:r>
                            <w:r>
                              <w:rPr>
                                <w:b/>
                                <w:i/>
                              </w:rPr>
                              <w:t>Y</w:t>
                            </w:r>
                            <w:r>
                              <w:rPr>
                                <w:b/>
                                <w:vertAlign w:val="subscript"/>
                              </w:rPr>
                              <w:t>2</w:t>
                            </w:r>
                            <w:r>
                              <w:rPr>
                                <w:b/>
                              </w:rPr>
                              <w:t>)</w:t>
                            </w:r>
                          </w:p>
                          <w:p w:rsidR="00A4300A" w:rsidRDefault="00A4300A" w:rsidP="005138F3">
                            <w:pPr>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026" type="#_x0000_t202" style="position:absolute;margin-left:238.5pt;margin-top:.8pt;width:69.7pt;height:38.15pt;z-index:25166489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" stroked="f">
                <v:fill opacity="0"/>
                <v:textbox inset="0,0,0,0">
                  <w:txbxContent>
                    <w:p w:rsidR="00A4300A" w:rsidRDefault="00A4300A" w:rsidP="005138F3">
                      <w:pPr>
                        <w:jc w:val="center"/>
                        <w:rPr>
                          <w:b/>
                        </w:rPr>
                      </w:pPr>
                      <w:r>
                        <w:rPr>
                          <w:b/>
                        </w:rPr>
                        <w:t>Point 2</w:t>
                      </w:r>
                    </w:p>
                    <w:p w:rsidR="00A4300A" w:rsidRDefault="00A4300A" w:rsidP="005138F3">
                      <w:pPr>
                        <w:jc w:val="center"/>
                        <w:rPr>
                          <w:b/>
                        </w:rPr>
                      </w:pPr>
                      <w:r>
                        <w:rPr>
                          <w:b/>
                        </w:rPr>
                        <w:t>(</w:t>
                      </w:r>
                      <w:r>
                        <w:rPr>
                          <w:b/>
                          <w:i/>
                        </w:rPr>
                        <w:t>X</w:t>
                      </w:r>
                      <w:r>
                        <w:rPr>
                          <w:b/>
                          <w:vertAlign w:val="subscript"/>
                        </w:rPr>
                        <w:t>2</w:t>
                      </w:r>
                      <w:r>
                        <w:rPr>
                          <w:b/>
                        </w:rPr>
                        <w:t xml:space="preserve">, </w:t>
                      </w:r>
                      <w:r>
                        <w:rPr>
                          <w:b/>
                          <w:i/>
                        </w:rPr>
                        <w:t>Y</w:t>
                      </w:r>
                      <w:r>
                        <w:rPr>
                          <w:b/>
                          <w:vertAlign w:val="subscript"/>
                        </w:rPr>
                        <w:t>2</w:t>
                      </w:r>
                      <w:r>
                        <w:rPr>
                          <w:b/>
                        </w:rPr>
                        <w:t>)</w:t>
                      </w:r>
                    </w:p>
                    <w:p w:rsidR="00A4300A" w:rsidRDefault="00A4300A" w:rsidP="005138F3">
                      <w:pPr>
                        <w:rPr>
                          <w:b/>
                        </w:rPr>
                      </w:pPr>
                    </w:p>
                  </w:txbxContent>
                </v:textbox>
              </v:shape>
            </w:pict>
          </mc:Fallback>
        </mc:AlternateContent>
      </w:r>
    </w:p>
    <w:p w:rsidR="005138F3" w:rsidRPr="003E0C6E" w:rsidRDefault="00EF730D" w:rsidP="005138F3">
      <w:pPr>
        <w:pStyle w:val="Style1"/>
        <w:ind w:left="360" w:hanging="360"/>
        <w:rPr>
          <w:b/>
          <w:color w:val="FF0000"/>
          <w:sz w:val="22"/>
        </w:rPr>
      </w:pPr>
      <w:r>
        <w:rPr>
          <w:noProof/>
          <w:color w:val="FF0000"/>
        </w:rPr>
        <mc:AlternateContent>
          <mc:Choice Requires="wps">
            <w:drawing>
              <wp:anchor distT="0" distB="0" distL="114300" distR="114300" simplePos="0" relativeHeight="251651584" behindDoc="0" locked="0" layoutInCell="1" allowOverlap="1">
                <wp:simplePos x="0" y="0"/>
                <wp:positionH relativeFrom="column">
                  <wp:posOffset>2809240</wp:posOffset>
                </wp:positionH>
                <wp:positionV relativeFrom="paragraph">
                  <wp:posOffset>19685</wp:posOffset>
                </wp:positionV>
                <wp:extent cx="114300" cy="1914525"/>
                <wp:effectExtent l="8890" t="10160" r="10160" b="8890"/>
                <wp:wrapNone/>
                <wp:docPr id="1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914525"/>
                        </a:xfrm>
                        <a:prstGeom prst="rect">
                          <a:avLst/>
                        </a:prstGeom>
                        <a:blipFill dpi="0" rotWithShape="0">
                          <a:blip r:embed="rId125"/>
                          <a:srcRect/>
                          <a:tile tx="0" ty="0" sx="100000" sy="100000" flip="none" algn="tl"/>
                        </a:blip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221.2pt;margin-top:1.55pt;width:9pt;height:15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" strokeweight=".26mm">
                <v:fill r:id="rId126" o:title="" recolor="t" type="tile"/>
              </v:rect>
            </w:pict>
          </mc:Fallback>
        </mc:AlternateContent>
      </w:r>
    </w:p>
    <w:p w:rsidR="005138F3" w:rsidRPr="003E0C6E" w:rsidRDefault="00EF730D" w:rsidP="005138F3">
      <w:pPr>
        <w:pStyle w:val="Style1"/>
        <w:ind w:left="360" w:hanging="360"/>
        <w:rPr>
          <w:b/>
          <w:color w:val="FF0000"/>
          <w:sz w:val="22"/>
        </w:rPr>
      </w:pPr>
      <w:r>
        <w:rPr>
          <w:noProof/>
          <w:color w:val="FF0000"/>
        </w:rPr>
        <mc:AlternateContent>
          <mc:Choice Requires="wps">
            <w:drawing>
              <wp:anchor distT="0" distB="0" distL="114935" distR="114935" simplePos="0" relativeHeight="251654656" behindDoc="0" locked="0" layoutInCell="1" allowOverlap="1">
                <wp:simplePos x="0" y="0"/>
                <wp:positionH relativeFrom="column">
                  <wp:posOffset>2756535</wp:posOffset>
                </wp:positionH>
                <wp:positionV relativeFrom="paragraph">
                  <wp:posOffset>97155</wp:posOffset>
                </wp:positionV>
                <wp:extent cx="1375410" cy="427990"/>
                <wp:effectExtent l="3810" t="1905" r="1905" b="8255"/>
                <wp:wrapNone/>
                <wp:docPr id="1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4279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pPr>
                              <w:jc w:val="center"/>
                              <w:rPr>
                                <w:b/>
                              </w:rPr>
                            </w:pPr>
                            <w:r>
                              <w:rPr>
                                <w:b/>
                              </w:rPr>
                              <w:t xml:space="preserve"> (____, ____)</w:t>
                            </w:r>
                          </w:p>
                          <w:p w:rsidR="00A4300A" w:rsidRDefault="00A4300A" w:rsidP="005138F3">
                            <w:pPr>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27" type="#_x0000_t202" style="position:absolute;left:0;text-align:left;margin-left:217.05pt;margin-top:7.65pt;width:108.3pt;height:33.7pt;z-index:2516546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" stroked="f">
                <v:fill opacity="0"/>
                <v:textbox inset="0,0,0,0">
                  <w:txbxContent>
                    <w:p w:rsidR="00A4300A" w:rsidRDefault="00A4300A" w:rsidP="005138F3">
                      <w:pPr>
                        <w:jc w:val="center"/>
                        <w:rPr>
                          <w:b/>
                        </w:rPr>
                      </w:pPr>
                      <w:r>
                        <w:rPr>
                          <w:b/>
                        </w:rPr>
                        <w:t xml:space="preserve"> (____, ____)</w:t>
                      </w:r>
                    </w:p>
                    <w:p w:rsidR="00A4300A" w:rsidRDefault="00A4300A" w:rsidP="005138F3">
                      <w:pPr>
                        <w:rPr>
                          <w:b/>
                        </w:rPr>
                      </w:pPr>
                    </w:p>
                  </w:txbxContent>
                </v:textbox>
              </v:shape>
            </w:pict>
          </mc:Fallback>
        </mc:AlternateContent>
      </w:r>
    </w:p>
    <w:p w:rsidR="005138F3" w:rsidRPr="003E0C6E" w:rsidRDefault="00EF730D" w:rsidP="005138F3">
      <w:pPr>
        <w:pStyle w:val="Style1"/>
        <w:ind w:left="360" w:hanging="360"/>
        <w:rPr>
          <w:b/>
          <w:color w:val="FF0000"/>
          <w:sz w:val="22"/>
        </w:rPr>
      </w:pPr>
      <w:r>
        <w:rPr>
          <w:noProof/>
          <w:color w:val="FF0000"/>
        </w:rPr>
        <mc:AlternateContent>
          <mc:Choice Requires="wps">
            <w:drawing>
              <wp:anchor distT="0" distB="0" distL="114300" distR="114300" simplePos="0" relativeHeight="251668992" behindDoc="0" locked="0" layoutInCell="1" allowOverlap="1">
                <wp:simplePos x="0" y="0"/>
                <wp:positionH relativeFrom="column">
                  <wp:posOffset>2837815</wp:posOffset>
                </wp:positionH>
                <wp:positionV relativeFrom="paragraph">
                  <wp:posOffset>123190</wp:posOffset>
                </wp:positionV>
                <wp:extent cx="62230" cy="71755"/>
                <wp:effectExtent l="8890" t="8890" r="5080" b="5080"/>
                <wp:wrapNone/>
                <wp:docPr id="16"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230" cy="71755"/>
                        </a:xfrm>
                        <a:prstGeom prst="ellipse">
                          <a:avLst/>
                        </a:prstGeom>
                        <a:solidFill>
                          <a:srgbClr val="FF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25" o:spid="_x0000_s1026" style="position:absolute;margin-left:223.45pt;margin-top:9.7pt;width:4.9pt;height:5.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" fillcolor="red" strokeweight=".26mm">
                <v:stroke joinstyle="miter"/>
              </v:oval>
            </w:pict>
          </mc:Fallback>
        </mc:AlternateContent>
      </w:r>
    </w:p>
    <w:p w:rsidR="005138F3" w:rsidRPr="003E0C6E" w:rsidRDefault="00EF730D" w:rsidP="005138F3">
      <w:pPr>
        <w:pStyle w:val="Style1"/>
        <w:ind w:left="360" w:hanging="360"/>
        <w:rPr>
          <w:b/>
          <w:color w:val="FF0000"/>
          <w:sz w:val="22"/>
        </w:rPr>
      </w:pPr>
      <w:r>
        <w:rPr>
          <w:noProof/>
          <w:color w:val="FF0000"/>
        </w:rPr>
        <mc:AlternateContent>
          <mc:Choice Requires="wps">
            <w:drawing>
              <wp:anchor distT="0" distB="0" distL="114300" distR="114300" simplePos="0" relativeHeight="251657728" behindDoc="0" locked="0" layoutInCell="1" allowOverlap="1">
                <wp:simplePos x="0" y="0"/>
                <wp:positionH relativeFrom="column">
                  <wp:posOffset>904240</wp:posOffset>
                </wp:positionH>
                <wp:positionV relativeFrom="paragraph">
                  <wp:posOffset>5715</wp:posOffset>
                </wp:positionV>
                <wp:extent cx="3886200" cy="1485900"/>
                <wp:effectExtent l="18415" t="15240" r="10160" b="13335"/>
                <wp:wrapNone/>
                <wp:docPr id="15"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6200" cy="1485900"/>
                        </a:xfrm>
                        <a:custGeom>
                          <a:avLst/>
                          <a:gdLst>
                            <a:gd name="T0" fmla="*/ 0 w 6120"/>
                            <a:gd name="T1" fmla="*/ 2340 h 2340"/>
                            <a:gd name="T2" fmla="*/ 3240 w 6120"/>
                            <a:gd name="T3" fmla="*/ 0 h 2340"/>
                            <a:gd name="T4" fmla="*/ 6120 w 6120"/>
                            <a:gd name="T5" fmla="*/ 2340 h 2340"/>
                          </a:gdLst>
                          <a:ahLst/>
                          <a:cxnLst>
                            <a:cxn ang="0">
                              <a:pos x="T0" y="T1"/>
                            </a:cxn>
                            <a:cxn ang="0">
                              <a:pos x="T2" y="T3"/>
                            </a:cxn>
                            <a:cxn ang="0">
                              <a:pos x="T4" y="T5"/>
                            </a:cxn>
                          </a:cxnLst>
                          <a:rect l="0" t="0" r="r" b="b"/>
                          <a:pathLst>
                            <a:path w="6120" h="2340">
                              <a:moveTo>
                                <a:pt x="0" y="2340"/>
                              </a:moveTo>
                              <a:cubicBezTo>
                                <a:pt x="1110" y="1170"/>
                                <a:pt x="2220" y="0"/>
                                <a:pt x="3240" y="0"/>
                              </a:cubicBezTo>
                              <a:cubicBezTo>
                                <a:pt x="4260" y="0"/>
                                <a:pt x="5640" y="1950"/>
                                <a:pt x="6120" y="2340"/>
                              </a:cubicBezTo>
                            </a:path>
                          </a:pathLst>
                        </a:custGeom>
                        <a:noFill/>
                        <a:ln w="19080">
                          <a:solidFill>
                            <a:srgbClr val="3366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14" o:spid="_x0000_s1026" style="position:absolute;margin-left:71.2pt;margin-top:.45pt;width:306pt;height:11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12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" path="m,2340c1110,1170,2220,,3240,,4260,,5640,1950,6120,2340e" filled="f" strokecolor="#36f" strokeweight=".53mm">
                <v:path o:connecttype="custom" o:connectlocs="0,1485900;2057400,0;3886200,1485900" o:connectangles="0,0,0"/>
              </v:shape>
            </w:pict>
          </mc:Fallback>
        </mc:AlternateContent>
      </w:r>
      <w:r>
        <w:rPr>
          <w:noProof/>
          <w:color w:val="FF0000"/>
        </w:rPr>
        <mc:AlternateContent>
          <mc:Choice Requires="wps">
            <w:drawing>
              <wp:anchor distT="0" distB="0" distL="114300" distR="114300" simplePos="0" relativeHeight="251660800" behindDoc="0" locked="0" layoutInCell="1" allowOverlap="1">
                <wp:simplePos x="0" y="0"/>
                <wp:positionH relativeFrom="column">
                  <wp:posOffset>2890520</wp:posOffset>
                </wp:positionH>
                <wp:positionV relativeFrom="paragraph">
                  <wp:posOffset>1905</wp:posOffset>
                </wp:positionV>
                <wp:extent cx="364490" cy="1471930"/>
                <wp:effectExtent l="23495" t="11430" r="12065" b="12065"/>
                <wp:wrapNone/>
                <wp:docPr id="14"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60000" flipH="1" flipV="1">
                          <a:off x="0" y="0"/>
                          <a:ext cx="364490" cy="1471930"/>
                        </a:xfrm>
                        <a:prstGeom prst="leftBrace">
                          <a:avLst>
                            <a:gd name="adj1" fmla="val 33653"/>
                            <a:gd name="adj2" fmla="val 50000"/>
                          </a:avLst>
                        </a:prstGeom>
                        <a:noFill/>
                        <a:ln w="936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7" o:spid="_x0000_s1026" type="#_x0000_t87" style="position:absolute;margin-left:227.6pt;margin-top:.15pt;width:28.7pt;height:115.9pt;rotation:1;flip:x 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" strokeweight=".26mm">
                <v:stroke joinstyle="miter"/>
              </v:shape>
            </w:pict>
          </mc:Fallback>
        </mc:AlternateContent>
      </w:r>
    </w:p>
    <w:p w:rsidR="005138F3" w:rsidRDefault="005138F3" w:rsidP="005138F3">
      <w:pPr>
        <w:pStyle w:val="Style1"/>
        <w:ind w:left="360" w:hanging="360"/>
        <w:rPr>
          <w:b/>
          <w:sz w:val="22"/>
        </w:rPr>
      </w:pPr>
    </w:p>
    <w:p w:rsidR="005138F3" w:rsidRDefault="005138F3" w:rsidP="005138F3">
      <w:pPr>
        <w:pStyle w:val="Style1"/>
        <w:ind w:left="360" w:hanging="360"/>
        <w:rPr>
          <w:b/>
          <w:sz w:val="22"/>
        </w:rPr>
      </w:pPr>
    </w:p>
    <w:p w:rsidR="005138F3" w:rsidRDefault="00EF730D" w:rsidP="005138F3">
      <w:pPr>
        <w:pStyle w:val="Style1"/>
        <w:ind w:left="360" w:hanging="360"/>
        <w:rPr>
          <w:b/>
          <w:sz w:val="22"/>
        </w:rPr>
      </w:pPr>
      <w:r>
        <w:rPr>
          <w:noProof/>
        </w:rPr>
        <mc:AlternateContent>
          <mc:Choice Requires="wps">
            <w:drawing>
              <wp:anchor distT="0" distB="0" distL="114935" distR="114935" simplePos="0" relativeHeight="251661824" behindDoc="0" locked="0" layoutInCell="1" allowOverlap="1">
                <wp:simplePos x="0" y="0"/>
                <wp:positionH relativeFrom="column">
                  <wp:posOffset>3171190</wp:posOffset>
                </wp:positionH>
                <wp:positionV relativeFrom="paragraph">
                  <wp:posOffset>104775</wp:posOffset>
                </wp:positionV>
                <wp:extent cx="1178560" cy="313690"/>
                <wp:effectExtent l="8890" t="0" r="3175" b="635"/>
                <wp:wrapNone/>
                <wp:docPr id="1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8560" cy="3136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pPr>
                              <w:rPr>
                                <w:b/>
                                <w:vertAlign w:val="subscript"/>
                              </w:rPr>
                            </w:pPr>
                            <w:r>
                              <w:rPr>
                                <w:b/>
                                <w:i/>
                              </w:rPr>
                              <w:t>Y</w:t>
                            </w:r>
                            <w:r>
                              <w:rPr>
                                <w:b/>
                                <w:vertAlign w:val="subscript"/>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28" type="#_x0000_t202" style="position:absolute;left:0;text-align:left;margin-left:249.7pt;margin-top:8.25pt;width:92.8pt;height:24.7pt;z-index:25166182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" stroked="f">
                <v:fill opacity="0"/>
                <v:textbox inset="0,0,0,0">
                  <w:txbxContent>
                    <w:p w:rsidR="00A4300A" w:rsidRDefault="00A4300A" w:rsidP="005138F3">
                      <w:pPr>
                        <w:rPr>
                          <w:b/>
                          <w:vertAlign w:val="subscript"/>
                        </w:rPr>
                      </w:pPr>
                      <w:r>
                        <w:rPr>
                          <w:b/>
                          <w:i/>
                        </w:rPr>
                        <w:t>Y</w:t>
                      </w:r>
                      <w:r>
                        <w:rPr>
                          <w:b/>
                          <w:vertAlign w:val="subscript"/>
                        </w:rPr>
                        <w:t>2</w:t>
                      </w:r>
                    </w:p>
                  </w:txbxContent>
                </v:textbox>
              </v:shape>
            </w:pict>
          </mc:Fallback>
        </mc:AlternateContent>
      </w:r>
    </w:p>
    <w:p w:rsidR="005138F3" w:rsidRDefault="00EF730D" w:rsidP="005138F3">
      <w:pPr>
        <w:pStyle w:val="Style1"/>
        <w:ind w:left="360" w:hanging="360"/>
        <w:rPr>
          <w:b/>
          <w:sz w:val="22"/>
        </w:rPr>
      </w:pPr>
      <w:r>
        <w:rPr>
          <w:noProof/>
        </w:rPr>
        <mc:AlternateContent>
          <mc:Choice Requires="wps">
            <w:drawing>
              <wp:anchor distT="0" distB="0" distL="114935" distR="114935" simplePos="0" relativeHeight="251665920" behindDoc="0" locked="0" layoutInCell="1" allowOverlap="1">
                <wp:simplePos x="0" y="0"/>
                <wp:positionH relativeFrom="column">
                  <wp:posOffset>226695</wp:posOffset>
                </wp:positionH>
                <wp:positionV relativeFrom="paragraph">
                  <wp:posOffset>85090</wp:posOffset>
                </wp:positionV>
                <wp:extent cx="885190" cy="478155"/>
                <wp:effectExtent l="7620" t="8890" r="2540" b="8255"/>
                <wp:wrapNone/>
                <wp:docPr id="1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4781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pPr>
                              <w:jc w:val="center"/>
                              <w:rPr>
                                <w:b/>
                              </w:rPr>
                            </w:pPr>
                            <w:r>
                              <w:rPr>
                                <w:b/>
                              </w:rPr>
                              <w:t>Point 1</w:t>
                            </w:r>
                          </w:p>
                          <w:p w:rsidR="00A4300A" w:rsidRDefault="00A4300A" w:rsidP="005138F3">
                            <w:pPr>
                              <w:jc w:val="center"/>
                              <w:rPr>
                                <w:b/>
                              </w:rPr>
                            </w:pPr>
                            <w:r>
                              <w:rPr>
                                <w:b/>
                              </w:rPr>
                              <w:t>(</w:t>
                            </w:r>
                            <w:r>
                              <w:rPr>
                                <w:b/>
                                <w:i/>
                              </w:rPr>
                              <w:t>X</w:t>
                            </w:r>
                            <w:r>
                              <w:rPr>
                                <w:b/>
                                <w:vertAlign w:val="subscript"/>
                              </w:rPr>
                              <w:t>1</w:t>
                            </w:r>
                            <w:r>
                              <w:rPr>
                                <w:b/>
                              </w:rPr>
                              <w:t xml:space="preserve">, </w:t>
                            </w:r>
                            <w:r>
                              <w:rPr>
                                <w:b/>
                                <w:i/>
                              </w:rPr>
                              <w:t>Y</w:t>
                            </w:r>
                            <w:r>
                              <w:rPr>
                                <w:b/>
                                <w:vertAlign w:val="subscript"/>
                              </w:rPr>
                              <w:t>1</w:t>
                            </w:r>
                            <w:r>
                              <w:rPr>
                                <w:b/>
                              </w:rPr>
                              <w:t>)</w:t>
                            </w:r>
                          </w:p>
                          <w:p w:rsidR="00A4300A" w:rsidRDefault="00A4300A" w:rsidP="005138F3">
                            <w:pPr>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29" type="#_x0000_t202" style="position:absolute;left:0;text-align:left;margin-left:17.85pt;margin-top:6.7pt;width:69.7pt;height:37.65pt;z-index:25166592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" stroked="f">
                <v:fill opacity="0"/>
                <v:textbox inset="0,0,0,0">
                  <w:txbxContent>
                    <w:p w:rsidR="00A4300A" w:rsidRDefault="00A4300A" w:rsidP="005138F3">
                      <w:pPr>
                        <w:jc w:val="center"/>
                        <w:rPr>
                          <w:b/>
                        </w:rPr>
                      </w:pPr>
                      <w:r>
                        <w:rPr>
                          <w:b/>
                        </w:rPr>
                        <w:t>Point 1</w:t>
                      </w:r>
                    </w:p>
                    <w:p w:rsidR="00A4300A" w:rsidRDefault="00A4300A" w:rsidP="005138F3">
                      <w:pPr>
                        <w:jc w:val="center"/>
                        <w:rPr>
                          <w:b/>
                        </w:rPr>
                      </w:pPr>
                      <w:r>
                        <w:rPr>
                          <w:b/>
                        </w:rPr>
                        <w:t>(</w:t>
                      </w:r>
                      <w:r>
                        <w:rPr>
                          <w:b/>
                          <w:i/>
                        </w:rPr>
                        <w:t>X</w:t>
                      </w:r>
                      <w:r>
                        <w:rPr>
                          <w:b/>
                          <w:vertAlign w:val="subscript"/>
                        </w:rPr>
                        <w:t>1</w:t>
                      </w:r>
                      <w:r>
                        <w:rPr>
                          <w:b/>
                        </w:rPr>
                        <w:t xml:space="preserve">, </w:t>
                      </w:r>
                      <w:r>
                        <w:rPr>
                          <w:b/>
                          <w:i/>
                        </w:rPr>
                        <w:t>Y</w:t>
                      </w:r>
                      <w:r>
                        <w:rPr>
                          <w:b/>
                          <w:vertAlign w:val="subscript"/>
                        </w:rPr>
                        <w:t>1</w:t>
                      </w:r>
                      <w:r>
                        <w:rPr>
                          <w:b/>
                        </w:rPr>
                        <w:t>)</w:t>
                      </w:r>
                    </w:p>
                    <w:p w:rsidR="00A4300A" w:rsidRDefault="00A4300A" w:rsidP="005138F3">
                      <w:pPr>
                        <w:rPr>
                          <w:b/>
                        </w:rPr>
                      </w:pPr>
                    </w:p>
                  </w:txbxContent>
                </v:textbox>
              </v:shape>
            </w:pict>
          </mc:Fallback>
        </mc:AlternateContent>
      </w:r>
      <w:r>
        <w:rPr>
          <w:noProof/>
        </w:rPr>
        <mc:AlternateContent>
          <mc:Choice Requires="wps">
            <w:drawing>
              <wp:anchor distT="0" distB="0" distL="114935" distR="114935" simplePos="0" relativeHeight="251656704" behindDoc="0" locked="0" layoutInCell="1" allowOverlap="1">
                <wp:simplePos x="0" y="0"/>
                <wp:positionH relativeFrom="column">
                  <wp:posOffset>4763135</wp:posOffset>
                </wp:positionH>
                <wp:positionV relativeFrom="paragraph">
                  <wp:posOffset>87630</wp:posOffset>
                </wp:positionV>
                <wp:extent cx="885190" cy="475615"/>
                <wp:effectExtent l="635" t="1905" r="0" b="8255"/>
                <wp:wrapNone/>
                <wp:docPr id="1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4756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pPr>
                              <w:jc w:val="center"/>
                              <w:rPr>
                                <w:b/>
                              </w:rPr>
                            </w:pPr>
                            <w:r>
                              <w:rPr>
                                <w:b/>
                              </w:rPr>
                              <w:t>Point 3</w:t>
                            </w:r>
                          </w:p>
                          <w:p w:rsidR="00A4300A" w:rsidRDefault="00A4300A" w:rsidP="005138F3">
                            <w:pPr>
                              <w:jc w:val="center"/>
                              <w:rPr>
                                <w:b/>
                              </w:rPr>
                            </w:pPr>
                            <w:r>
                              <w:rPr>
                                <w:b/>
                              </w:rPr>
                              <w:t>(</w:t>
                            </w:r>
                            <w:r>
                              <w:rPr>
                                <w:b/>
                                <w:i/>
                              </w:rPr>
                              <w:t>X</w:t>
                            </w:r>
                            <w:r>
                              <w:rPr>
                                <w:b/>
                                <w:vertAlign w:val="subscript"/>
                              </w:rPr>
                              <w:t>3</w:t>
                            </w:r>
                            <w:r>
                              <w:rPr>
                                <w:b/>
                              </w:rPr>
                              <w:t xml:space="preserve">, </w:t>
                            </w:r>
                            <w:r>
                              <w:rPr>
                                <w:b/>
                                <w:i/>
                              </w:rPr>
                              <w:t>Y</w:t>
                            </w:r>
                            <w:r>
                              <w:rPr>
                                <w:b/>
                                <w:vertAlign w:val="subscript"/>
                              </w:rPr>
                              <w:t>3</w:t>
                            </w:r>
                            <w:r>
                              <w:rPr>
                                <w:b/>
                              </w:rPr>
                              <w:t>)</w:t>
                            </w:r>
                          </w:p>
                          <w:p w:rsidR="00A4300A" w:rsidRDefault="00A4300A" w:rsidP="005138F3">
                            <w:pPr>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0" type="#_x0000_t202" style="position:absolute;left:0;text-align:left;margin-left:375.05pt;margin-top:6.9pt;width:69.7pt;height:37.45pt;z-index:2516567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" stroked="f">
                <v:fill opacity="0"/>
                <v:textbox inset="0,0,0,0">
                  <w:txbxContent>
                    <w:p w:rsidR="00A4300A" w:rsidRDefault="00A4300A" w:rsidP="005138F3">
                      <w:pPr>
                        <w:jc w:val="center"/>
                        <w:rPr>
                          <w:b/>
                        </w:rPr>
                      </w:pPr>
                      <w:r>
                        <w:rPr>
                          <w:b/>
                        </w:rPr>
                        <w:t>Point 3</w:t>
                      </w:r>
                    </w:p>
                    <w:p w:rsidR="00A4300A" w:rsidRDefault="00A4300A" w:rsidP="005138F3">
                      <w:pPr>
                        <w:jc w:val="center"/>
                        <w:rPr>
                          <w:b/>
                        </w:rPr>
                      </w:pPr>
                      <w:r>
                        <w:rPr>
                          <w:b/>
                        </w:rPr>
                        <w:t>(</w:t>
                      </w:r>
                      <w:r>
                        <w:rPr>
                          <w:b/>
                          <w:i/>
                        </w:rPr>
                        <w:t>X</w:t>
                      </w:r>
                      <w:r>
                        <w:rPr>
                          <w:b/>
                          <w:vertAlign w:val="subscript"/>
                        </w:rPr>
                        <w:t>3</w:t>
                      </w:r>
                      <w:r>
                        <w:rPr>
                          <w:b/>
                        </w:rPr>
                        <w:t xml:space="preserve">, </w:t>
                      </w:r>
                      <w:r>
                        <w:rPr>
                          <w:b/>
                          <w:i/>
                        </w:rPr>
                        <w:t>Y</w:t>
                      </w:r>
                      <w:r>
                        <w:rPr>
                          <w:b/>
                          <w:vertAlign w:val="subscript"/>
                        </w:rPr>
                        <w:t>3</w:t>
                      </w:r>
                      <w:r>
                        <w:rPr>
                          <w:b/>
                        </w:rPr>
                        <w:t>)</w:t>
                      </w:r>
                    </w:p>
                    <w:p w:rsidR="00A4300A" w:rsidRDefault="00A4300A" w:rsidP="005138F3">
                      <w:pPr>
                        <w:rPr>
                          <w:b/>
                        </w:rPr>
                      </w:pPr>
                    </w:p>
                  </w:txbxContent>
                </v:textbox>
              </v:shape>
            </w:pict>
          </mc:Fallback>
        </mc:AlternateContent>
      </w:r>
    </w:p>
    <w:p w:rsidR="005138F3" w:rsidRDefault="005138F3" w:rsidP="005138F3">
      <w:pPr>
        <w:pStyle w:val="Style1"/>
        <w:ind w:left="360" w:hanging="360"/>
        <w:rPr>
          <w:b/>
          <w:sz w:val="22"/>
        </w:rPr>
      </w:pPr>
    </w:p>
    <w:p w:rsidR="005138F3" w:rsidRDefault="005138F3" w:rsidP="005138F3">
      <w:pPr>
        <w:pStyle w:val="Style1"/>
        <w:ind w:left="360" w:hanging="360"/>
        <w:rPr>
          <w:b/>
          <w:sz w:val="22"/>
        </w:rPr>
      </w:pPr>
    </w:p>
    <w:p w:rsidR="005138F3" w:rsidRDefault="00EF730D" w:rsidP="005138F3">
      <w:pPr>
        <w:pStyle w:val="Style1"/>
        <w:ind w:left="360" w:hanging="360"/>
        <w:rPr>
          <w:b/>
          <w:sz w:val="22"/>
        </w:rPr>
      </w:pPr>
      <w:r>
        <w:rPr>
          <w:noProof/>
        </w:rPr>
        <mc:AlternateContent>
          <mc:Choice Requires="wps">
            <w:drawing>
              <wp:anchor distT="0" distB="0" distL="114935" distR="114935" simplePos="0" relativeHeight="251663872" behindDoc="0" locked="0" layoutInCell="1" allowOverlap="1">
                <wp:simplePos x="0" y="0"/>
                <wp:positionH relativeFrom="column">
                  <wp:posOffset>4714240</wp:posOffset>
                </wp:positionH>
                <wp:positionV relativeFrom="paragraph">
                  <wp:posOffset>85090</wp:posOffset>
                </wp:positionV>
                <wp:extent cx="1068070" cy="427990"/>
                <wp:effectExtent l="8890" t="8890" r="8890" b="1270"/>
                <wp:wrapNone/>
                <wp:docPr id="1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8070" cy="4279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pPr>
                              <w:jc w:val="center"/>
                              <w:rPr>
                                <w:b/>
                              </w:rPr>
                            </w:pPr>
                            <w:r>
                              <w:rPr>
                                <w:b/>
                              </w:rPr>
                              <w:t xml:space="preserve"> (____, 0)</w:t>
                            </w:r>
                          </w:p>
                          <w:p w:rsidR="00A4300A" w:rsidRDefault="00A4300A" w:rsidP="005138F3">
                            <w:pPr>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1" type="#_x0000_t202" style="position:absolute;left:0;text-align:left;margin-left:371.2pt;margin-top:6.7pt;width:84.1pt;height:33.7pt;z-index:25166387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" stroked="f">
                <v:fill opacity="0"/>
                <v:textbox inset="0,0,0,0">
                  <w:txbxContent>
                    <w:p w:rsidR="00A4300A" w:rsidRDefault="00A4300A" w:rsidP="005138F3">
                      <w:pPr>
                        <w:jc w:val="center"/>
                        <w:rPr>
                          <w:b/>
                        </w:rPr>
                      </w:pPr>
                      <w:r>
                        <w:rPr>
                          <w:b/>
                        </w:rPr>
                        <w:t xml:space="preserve"> (____, 0)</w:t>
                      </w:r>
                    </w:p>
                    <w:p w:rsidR="00A4300A" w:rsidRDefault="00A4300A" w:rsidP="005138F3">
                      <w:pPr>
                        <w:rPr>
                          <w:b/>
                        </w:rPr>
                      </w:pPr>
                    </w:p>
                  </w:txbxContent>
                </v:textbox>
              </v:shape>
            </w:pict>
          </mc:Fallback>
        </mc:AlternateContent>
      </w:r>
      <w:r>
        <w:rPr>
          <w:noProof/>
        </w:rPr>
        <mc:AlternateContent>
          <mc:Choice Requires="wps">
            <w:drawing>
              <wp:anchor distT="0" distB="0" distL="114935" distR="114935" simplePos="0" relativeHeight="251655680" behindDoc="0" locked="0" layoutInCell="1" allowOverlap="1">
                <wp:simplePos x="0" y="0"/>
                <wp:positionH relativeFrom="column">
                  <wp:posOffset>219075</wp:posOffset>
                </wp:positionH>
                <wp:positionV relativeFrom="paragraph">
                  <wp:posOffset>85090</wp:posOffset>
                </wp:positionV>
                <wp:extent cx="885190" cy="427990"/>
                <wp:effectExtent l="0" t="8890" r="635" b="1270"/>
                <wp:wrapNone/>
                <wp:docPr id="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4279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pPr>
                              <w:jc w:val="center"/>
                              <w:rPr>
                                <w:b/>
                              </w:rPr>
                            </w:pPr>
                            <w:r>
                              <w:rPr>
                                <w:b/>
                              </w:rPr>
                              <w:t xml:space="preserve"> (0, 0)</w:t>
                            </w:r>
                          </w:p>
                          <w:p w:rsidR="00A4300A" w:rsidRDefault="00A4300A" w:rsidP="005138F3">
                            <w:pPr>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2" type="#_x0000_t202" style="position:absolute;left:0;text-align:left;margin-left:17.25pt;margin-top:6.7pt;width:69.7pt;height:33.7pt;z-index:2516556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" stroked="f">
                <v:fill opacity="0"/>
                <v:textbox inset="0,0,0,0">
                  <w:txbxContent>
                    <w:p w:rsidR="00A4300A" w:rsidRDefault="00A4300A" w:rsidP="005138F3">
                      <w:pPr>
                        <w:jc w:val="center"/>
                        <w:rPr>
                          <w:b/>
                        </w:rPr>
                      </w:pPr>
                      <w:r>
                        <w:rPr>
                          <w:b/>
                        </w:rPr>
                        <w:t xml:space="preserve"> (0, 0)</w:t>
                      </w:r>
                    </w:p>
                    <w:p w:rsidR="00A4300A" w:rsidRDefault="00A4300A" w:rsidP="005138F3">
                      <w:pPr>
                        <w:rPr>
                          <w:b/>
                        </w:rPr>
                      </w:pPr>
                    </w:p>
                  </w:txbxContent>
                </v:textbox>
              </v:shape>
            </w:pict>
          </mc:Fallback>
        </mc:AlternateContent>
      </w:r>
      <w:r>
        <w:rPr>
          <w:noProof/>
        </w:rPr>
        <mc:AlternateContent>
          <mc:Choice Requires="wps">
            <w:drawing>
              <wp:anchor distT="0" distB="0" distL="114935" distR="114935" simplePos="0" relativeHeight="251652608" behindDoc="1" locked="0" layoutInCell="1" allowOverlap="1">
                <wp:simplePos x="0" y="0"/>
                <wp:positionH relativeFrom="column">
                  <wp:posOffset>723265</wp:posOffset>
                </wp:positionH>
                <wp:positionV relativeFrom="paragraph">
                  <wp:posOffset>85090</wp:posOffset>
                </wp:positionV>
                <wp:extent cx="772795" cy="371475"/>
                <wp:effectExtent l="0" t="0" r="0" b="635"/>
                <wp:wrapNone/>
                <wp:docPr id="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795" cy="371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r>
                              <w:object w:dxaOrig="2700" w:dyaOrig="1260">
                                <v:shape id="_x0000_i1078" type="#_x0000_t75" style="width:46.5pt;height:22pt" o:ole="" filled="t">
                                  <v:fill color2="black"/>
                                  <v:imagedata r:id="rId127" o:title=""/>
                                </v:shape>
                                <o:OLEObject Type="Embed" ProgID="Word.Picture.8" ShapeID="_x0000_i1078" DrawAspect="Content" ObjectID="_1456742324" r:id="rId128"/>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3" type="#_x0000_t202" style="position:absolute;left:0;text-align:left;margin-left:56.95pt;margin-top:6.7pt;width:60.85pt;height:29.25pt;z-index:-25166387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" stroked="f">
                <v:textbox inset="0,0,0,0">
                  <w:txbxContent>
                    <w:p w:rsidR="00A4300A" w:rsidRDefault="00A4300A" w:rsidP="005138F3">
                      <w:r>
                        <w:object w:dxaOrig="2700" w:dyaOrig="1260">
                          <v:shape id="_x0000_i1078" type="#_x0000_t75" style="width:46.5pt;height:22pt" o:ole="" filled="t">
                            <v:fill color2="black"/>
                            <v:imagedata r:id="rId127" o:title=""/>
                          </v:shape>
                          <o:OLEObject Type="Embed" ProgID="Word.Picture.8" ShapeID="_x0000_i1078" DrawAspect="Content" ObjectID="_1456742324" r:id="rId129"/>
                        </w:object>
                      </w:r>
                    </w:p>
                  </w:txbxContent>
                </v:textbox>
              </v:shape>
            </w:pict>
          </mc:Fallback>
        </mc:AlternateContent>
      </w:r>
    </w:p>
    <w:p w:rsidR="005138F3" w:rsidRDefault="00EF730D" w:rsidP="005138F3">
      <w:pPr>
        <w:pStyle w:val="Style1"/>
        <w:ind w:left="360" w:hanging="360"/>
        <w:rPr>
          <w:b/>
          <w:sz w:val="22"/>
        </w:rPr>
      </w:pPr>
      <w:r>
        <w:rPr>
          <w:noProof/>
        </w:rPr>
        <mc:AlternateContent>
          <mc:Choice Requires="wps">
            <w:drawing>
              <wp:anchor distT="0" distB="0" distL="114300" distR="114300" simplePos="0" relativeHeight="251666944" behindDoc="0" locked="0" layoutInCell="1" allowOverlap="1">
                <wp:simplePos x="0" y="0"/>
                <wp:positionH relativeFrom="column">
                  <wp:posOffset>942340</wp:posOffset>
                </wp:positionH>
                <wp:positionV relativeFrom="paragraph">
                  <wp:posOffset>111125</wp:posOffset>
                </wp:positionV>
                <wp:extent cx="62230" cy="71755"/>
                <wp:effectExtent l="8890" t="6350" r="5080" b="7620"/>
                <wp:wrapNone/>
                <wp:docPr id="7"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230" cy="71755"/>
                        </a:xfrm>
                        <a:prstGeom prst="ellipse">
                          <a:avLst/>
                        </a:prstGeom>
                        <a:solidFill>
                          <a:srgbClr val="FF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23" o:spid="_x0000_s1026" style="position:absolute;margin-left:74.2pt;margin-top:8.75pt;width:4.9pt;height:5.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" fillcolor="red" strokeweight=".26mm">
                <v:stroke joinstyle="miter"/>
              </v:oval>
            </w:pict>
          </mc:Fallback>
        </mc:AlternateContent>
      </w:r>
      <w:r>
        <w:rPr>
          <w:noProof/>
        </w:rPr>
        <mc:AlternateContent>
          <mc:Choice Requires="wps">
            <w:drawing>
              <wp:anchor distT="0" distB="0" distL="114300" distR="114300" simplePos="0" relativeHeight="251667968" behindDoc="0" locked="0" layoutInCell="1" allowOverlap="1">
                <wp:simplePos x="0" y="0"/>
                <wp:positionH relativeFrom="column">
                  <wp:posOffset>4714240</wp:posOffset>
                </wp:positionH>
                <wp:positionV relativeFrom="paragraph">
                  <wp:posOffset>115570</wp:posOffset>
                </wp:positionV>
                <wp:extent cx="62230" cy="71755"/>
                <wp:effectExtent l="8890" t="10795" r="5080" b="12700"/>
                <wp:wrapNone/>
                <wp:docPr id="6" name="Ova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230" cy="71755"/>
                        </a:xfrm>
                        <a:prstGeom prst="ellipse">
                          <a:avLst/>
                        </a:prstGeom>
                        <a:solidFill>
                          <a:srgbClr val="FF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24" o:spid="_x0000_s1026" style="position:absolute;margin-left:371.2pt;margin-top:9.1pt;width:4.9pt;height:5.6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" fillcolor="red" strokeweight=".26mm">
                <v:stroke joinstyle="miter"/>
              </v:oval>
            </w:pict>
          </mc:Fallback>
        </mc:AlternateContent>
      </w:r>
    </w:p>
    <w:p w:rsidR="005138F3" w:rsidRDefault="00EF730D" w:rsidP="005138F3">
      <w:pPr>
        <w:pStyle w:val="Style1"/>
        <w:ind w:left="360" w:hanging="360"/>
        <w:rPr>
          <w:b/>
          <w:sz w:val="22"/>
        </w:rPr>
      </w:pPr>
      <w:r>
        <w:rPr>
          <w:noProof/>
        </w:rPr>
        <mc:AlternateContent>
          <mc:Choice Requires="wps">
            <w:drawing>
              <wp:anchor distT="0" distB="0" distL="114300" distR="114300" simplePos="0" relativeHeight="251653632" behindDoc="0" locked="0" layoutInCell="1" allowOverlap="1">
                <wp:simplePos x="0" y="0"/>
                <wp:positionH relativeFrom="column">
                  <wp:posOffset>742315</wp:posOffset>
                </wp:positionH>
                <wp:positionV relativeFrom="paragraph">
                  <wp:posOffset>21590</wp:posOffset>
                </wp:positionV>
                <wp:extent cx="4305300" cy="0"/>
                <wp:effectExtent l="8890" t="12065" r="10160" b="6985"/>
                <wp:wrapNone/>
                <wp:docPr id="5"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5300" cy="0"/>
                        </a:xfrm>
                        <a:prstGeom prst="line">
                          <a:avLst/>
                        </a:prstGeom>
                        <a:noFill/>
                        <a:ln w="9360">
                          <a:solidFill>
                            <a:srgbClr val="C0C0C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45pt,1.7pt" to="397.4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" strokecolor="silver" strokeweight=".26mm">
                <v:stroke joinstyle="miter"/>
              </v:line>
            </w:pict>
          </mc:Fallback>
        </mc:AlternateContent>
      </w:r>
      <w:r>
        <w:rPr>
          <w:noProof/>
        </w:rPr>
        <mc:AlternateContent>
          <mc:Choice Requires="wps">
            <w:drawing>
              <wp:anchor distT="0" distB="0" distL="114300" distR="114300" simplePos="0" relativeHeight="251659776" behindDoc="0" locked="0" layoutInCell="1" allowOverlap="1">
                <wp:simplePos x="0" y="0"/>
                <wp:positionH relativeFrom="column">
                  <wp:posOffset>1745615</wp:posOffset>
                </wp:positionH>
                <wp:positionV relativeFrom="paragraph">
                  <wp:posOffset>-748030</wp:posOffset>
                </wp:positionV>
                <wp:extent cx="342265" cy="1908810"/>
                <wp:effectExtent l="10160" t="25400" r="14605" b="13335"/>
                <wp:wrapNone/>
                <wp:docPr id="4"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60000">
                          <a:off x="0" y="0"/>
                          <a:ext cx="342265" cy="1908810"/>
                        </a:xfrm>
                        <a:prstGeom prst="leftBrace">
                          <a:avLst>
                            <a:gd name="adj1" fmla="val 46475"/>
                            <a:gd name="adj2" fmla="val 50000"/>
                          </a:avLst>
                        </a:prstGeom>
                        <a:noFill/>
                        <a:ln w="936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26" type="#_x0000_t87" style="position:absolute;margin-left:137.45pt;margin-top:-58.9pt;width:26.95pt;height:150.3pt;rotation:-89;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" strokeweight=".26mm">
                <v:stroke joinstyle="miter"/>
              </v:shape>
            </w:pict>
          </mc:Fallback>
        </mc:AlternateContent>
      </w:r>
    </w:p>
    <w:p w:rsidR="005138F3" w:rsidRDefault="00EF730D" w:rsidP="005138F3">
      <w:pPr>
        <w:pStyle w:val="Style1"/>
        <w:ind w:left="360" w:hanging="360"/>
        <w:rPr>
          <w:b/>
          <w:sz w:val="22"/>
        </w:rPr>
      </w:pPr>
      <w:r>
        <w:rPr>
          <w:noProof/>
        </w:rPr>
        <mc:AlternateContent>
          <mc:Choice Requires="wps">
            <w:drawing>
              <wp:anchor distT="0" distB="0" distL="114935" distR="114935" simplePos="0" relativeHeight="251662848" behindDoc="0" locked="0" layoutInCell="1" allowOverlap="1">
                <wp:simplePos x="0" y="0"/>
                <wp:positionH relativeFrom="column">
                  <wp:posOffset>1773555</wp:posOffset>
                </wp:positionH>
                <wp:positionV relativeFrom="paragraph">
                  <wp:posOffset>136525</wp:posOffset>
                </wp:positionV>
                <wp:extent cx="1452880" cy="342265"/>
                <wp:effectExtent l="1905" t="3175" r="2540" b="6985"/>
                <wp:wrapNone/>
                <wp:docPr id="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2880" cy="3422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pPr>
                              <w:rPr>
                                <w:b/>
                              </w:rPr>
                            </w:pPr>
                            <w:r>
                              <w:rPr>
                                <w:b/>
                              </w:rPr>
                              <w:t>X</w:t>
                            </w:r>
                            <w:r>
                              <w:rPr>
                                <w:b/>
                                <w:vertAlign w:val="subscript"/>
                              </w:rPr>
                              <w:t>2</w:t>
                            </w:r>
                            <w:r>
                              <w:rPr>
                                <w:b/>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34" type="#_x0000_t202" style="position:absolute;left:0;text-align:left;margin-left:139.65pt;margin-top:10.75pt;width:114.4pt;height:26.95pt;z-index:2516628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" stroked="f">
                <v:fill opacity="0"/>
                <v:textbox inset="0,0,0,0">
                  <w:txbxContent>
                    <w:p w:rsidR="00A4300A" w:rsidRDefault="00A4300A" w:rsidP="005138F3">
                      <w:pPr>
                        <w:rPr>
                          <w:b/>
                        </w:rPr>
                      </w:pPr>
                      <w:r>
                        <w:rPr>
                          <w:b/>
                        </w:rPr>
                        <w:t>X</w:t>
                      </w:r>
                      <w:r>
                        <w:rPr>
                          <w:b/>
                          <w:vertAlign w:val="subscript"/>
                        </w:rPr>
                        <w:t>2</w:t>
                      </w:r>
                      <w:r>
                        <w:rPr>
                          <w:b/>
                        </w:rPr>
                        <w:t xml:space="preserve"> </w:t>
                      </w:r>
                    </w:p>
                  </w:txbxContent>
                </v:textbox>
              </v:shape>
            </w:pict>
          </mc:Fallback>
        </mc:AlternateContent>
      </w:r>
    </w:p>
    <w:p w:rsidR="005138F3" w:rsidRDefault="00EF730D" w:rsidP="005138F3">
      <w:pPr>
        <w:pStyle w:val="Style1"/>
        <w:ind w:left="360" w:hanging="360"/>
        <w:rPr>
          <w:b/>
          <w:sz w:val="22"/>
        </w:rPr>
      </w:pPr>
      <w:r>
        <w:rPr>
          <w:noProof/>
        </w:rPr>
        <mc:AlternateContent>
          <mc:Choice Requires="wps">
            <w:drawing>
              <wp:anchor distT="0" distB="0" distL="114300" distR="114300" simplePos="0" relativeHeight="251658752" behindDoc="0" locked="0" layoutInCell="1" allowOverlap="1">
                <wp:simplePos x="0" y="0"/>
                <wp:positionH relativeFrom="column">
                  <wp:posOffset>2705100</wp:posOffset>
                </wp:positionH>
                <wp:positionV relativeFrom="paragraph">
                  <wp:posOffset>-1678940</wp:posOffset>
                </wp:positionV>
                <wp:extent cx="342900" cy="3779520"/>
                <wp:effectExtent l="5715" t="10795" r="5715" b="8255"/>
                <wp:wrapNone/>
                <wp:docPr id="2"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342900" cy="3779520"/>
                        </a:xfrm>
                        <a:prstGeom prst="leftBrace">
                          <a:avLst>
                            <a:gd name="adj1" fmla="val 91852"/>
                            <a:gd name="adj2" fmla="val 50000"/>
                          </a:avLst>
                        </a:prstGeom>
                        <a:noFill/>
                        <a:ln w="936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5" o:spid="_x0000_s1026" type="#_x0000_t87" style="position:absolute;margin-left:213pt;margin-top:-132.2pt;width:27pt;height:297.6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" strokeweight=".26mm">
                <v:stroke joinstyle="miter"/>
              </v:shape>
            </w:pict>
          </mc:Fallback>
        </mc:AlternateContent>
      </w:r>
    </w:p>
    <w:p w:rsidR="005138F3" w:rsidRDefault="005138F3" w:rsidP="005138F3">
      <w:pPr>
        <w:pStyle w:val="Style1"/>
        <w:ind w:left="360" w:hanging="360"/>
        <w:rPr>
          <w:b/>
          <w:sz w:val="22"/>
        </w:rPr>
      </w:pPr>
    </w:p>
    <w:p w:rsidR="005138F3" w:rsidRDefault="00EF730D" w:rsidP="005138F3">
      <w:r>
        <w:rPr>
          <w:noProof/>
        </w:rPr>
        <mc:AlternateContent>
          <mc:Choice Requires="wps">
            <w:drawing>
              <wp:anchor distT="0" distB="0" distL="114935" distR="114935" simplePos="0" relativeHeight="251670016" behindDoc="0" locked="0" layoutInCell="1" allowOverlap="1">
                <wp:simplePos x="0" y="0"/>
                <wp:positionH relativeFrom="column">
                  <wp:posOffset>2857500</wp:posOffset>
                </wp:positionH>
                <wp:positionV relativeFrom="paragraph">
                  <wp:posOffset>118110</wp:posOffset>
                </wp:positionV>
                <wp:extent cx="1452880" cy="342265"/>
                <wp:effectExtent l="0" t="3810" r="4445" b="6350"/>
                <wp:wrapNone/>
                <wp:docPr id="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2880" cy="3422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4300A" w:rsidRDefault="00A4300A" w:rsidP="005138F3">
                            <w:pPr>
                              <w:rPr>
                                <w:b/>
                              </w:rPr>
                            </w:pPr>
                            <w:r>
                              <w:rPr>
                                <w:b/>
                              </w:rPr>
                              <w:t>X</w:t>
                            </w:r>
                            <w:r>
                              <w:rPr>
                                <w:b/>
                                <w:vertAlign w:val="subscript"/>
                              </w:rPr>
                              <w:t>3</w:t>
                            </w:r>
                            <w:r>
                              <w:rPr>
                                <w:b/>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5" type="#_x0000_t202" style="position:absolute;margin-left:225pt;margin-top:9.3pt;width:114.4pt;height:26.95pt;z-index:2516700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" stroked="f">
                <v:fill opacity="0"/>
                <v:textbox inset="0,0,0,0">
                  <w:txbxContent>
                    <w:p w:rsidR="00A4300A" w:rsidRDefault="00A4300A" w:rsidP="005138F3">
                      <w:pPr>
                        <w:rPr>
                          <w:b/>
                        </w:rPr>
                      </w:pPr>
                      <w:r>
                        <w:rPr>
                          <w:b/>
                        </w:rPr>
                        <w:t>X</w:t>
                      </w:r>
                      <w:r>
                        <w:rPr>
                          <w:b/>
                          <w:vertAlign w:val="subscript"/>
                        </w:rPr>
                        <w:t>3</w:t>
                      </w:r>
                      <w:r>
                        <w:rPr>
                          <w:b/>
                        </w:rPr>
                        <w:t xml:space="preserve"> </w:t>
                      </w:r>
                    </w:p>
                  </w:txbxContent>
                </v:textbox>
              </v:shape>
            </w:pict>
          </mc:Fallback>
        </mc:AlternateContent>
      </w:r>
    </w:p>
    <w:p w:rsidR="005138F3" w:rsidRDefault="005138F3" w:rsidP="005138F3"/>
    <w:tbl>
      <w:tblPr>
        <w:tblpPr w:leftFromText="180" w:rightFromText="180" w:vertAnchor="text" w:horzAnchor="page" w:tblpX="763" w:tblpY="553"/>
        <w:tblW w:w="0" w:type="auto"/>
        <w:tblLayout w:type="fixed"/>
        <w:tblLook w:val="0000" w:firstRow="0" w:lastRow="0" w:firstColumn="0" w:lastColumn="0" w:noHBand="0" w:noVBand="0"/>
      </w:tblPr>
      <w:tblGrid>
        <w:gridCol w:w="1050"/>
        <w:gridCol w:w="969"/>
        <w:gridCol w:w="972"/>
        <w:gridCol w:w="1898"/>
      </w:tblGrid>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1</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1</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1</w:t>
            </w:r>
            <w:r w:rsidRPr="003E0C6E">
              <w:rPr>
                <w:b w:val="0"/>
                <w:sz w:val="20"/>
                <w:szCs w:val="20"/>
              </w:rPr>
              <w:t>=</w:t>
            </w:r>
          </w:p>
        </w:tc>
        <w:tc>
          <w:tcPr>
            <w:tcW w:w="1898" w:type="dxa"/>
            <w:tcBorders>
              <w:top w:val="single" w:sz="4" w:space="0" w:color="000000"/>
              <w:left w:val="single" w:sz="4" w:space="0" w:color="000000"/>
              <w:bottom w:val="single" w:sz="6"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2</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2</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2</w:t>
            </w:r>
            <w:r w:rsidRPr="003E0C6E">
              <w:rPr>
                <w:b w:val="0"/>
                <w:sz w:val="20"/>
                <w:szCs w:val="20"/>
              </w:rPr>
              <w:t>=</w:t>
            </w:r>
          </w:p>
        </w:tc>
        <w:tc>
          <w:tcPr>
            <w:tcW w:w="1898" w:type="dxa"/>
            <w:tcBorders>
              <w:top w:val="single" w:sz="6" w:space="0" w:color="000000"/>
              <w:left w:val="single" w:sz="4" w:space="0" w:color="000000"/>
              <w:bottom w:val="single" w:sz="6"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3</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3</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3</w:t>
            </w:r>
            <w:r w:rsidRPr="003E0C6E">
              <w:rPr>
                <w:b w:val="0"/>
                <w:sz w:val="20"/>
                <w:szCs w:val="20"/>
              </w:rPr>
              <w:t>=</w:t>
            </w:r>
          </w:p>
        </w:tc>
        <w:tc>
          <w:tcPr>
            <w:tcW w:w="1898" w:type="dxa"/>
            <w:tcBorders>
              <w:top w:val="single" w:sz="6" w:space="0" w:color="000000"/>
              <w:left w:val="single" w:sz="4" w:space="0" w:color="000000"/>
              <w:bottom w:val="single" w:sz="4"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bl>
    <w:p w:rsidR="005138F3" w:rsidRDefault="005138F3" w:rsidP="005138F3"/>
    <w:p w:rsidR="005138F3" w:rsidRPr="00D813B9" w:rsidRDefault="005138F3" w:rsidP="005138F3">
      <w:pPr>
        <w:rPr>
          <w:vanish/>
        </w:rPr>
      </w:pPr>
    </w:p>
    <w:tbl>
      <w:tblPr>
        <w:tblpPr w:leftFromText="180" w:rightFromText="180" w:vertAnchor="text" w:horzAnchor="margin" w:tblpXSpec="right" w:tblpY="35"/>
        <w:tblW w:w="0" w:type="auto"/>
        <w:tblLayout w:type="fixed"/>
        <w:tblLook w:val="0000" w:firstRow="0" w:lastRow="0" w:firstColumn="0" w:lastColumn="0" w:noHBand="0" w:noVBand="0"/>
      </w:tblPr>
      <w:tblGrid>
        <w:gridCol w:w="1050"/>
        <w:gridCol w:w="969"/>
        <w:gridCol w:w="972"/>
        <w:gridCol w:w="1898"/>
      </w:tblGrid>
      <w:tr w:rsidR="005138F3" w:rsidRPr="003E0C6E" w:rsidTr="001544E0">
        <w:tc>
          <w:tcPr>
            <w:tcW w:w="1050" w:type="dxa"/>
            <w:tcBorders>
              <w:top w:val="single" w:sz="4" w:space="0" w:color="000000"/>
              <w:left w:val="single" w:sz="4" w:space="0" w:color="000000"/>
              <w:bottom w:val="single" w:sz="4" w:space="0" w:color="000000"/>
            </w:tcBorders>
            <w:vAlign w:val="center"/>
          </w:tcPr>
          <w:p w:rsidR="005138F3" w:rsidRPr="003E0C6E" w:rsidRDefault="005138F3" w:rsidP="001544E0">
            <w:pPr>
              <w:pStyle w:val="SubHead"/>
              <w:snapToGrid w:val="0"/>
              <w:rPr>
                <w:sz w:val="20"/>
                <w:szCs w:val="20"/>
              </w:rPr>
            </w:pPr>
            <w:r w:rsidRPr="003E0C6E">
              <w:rPr>
                <w:sz w:val="20"/>
                <w:szCs w:val="20"/>
              </w:rPr>
              <w:t>Point 1</w:t>
            </w:r>
          </w:p>
        </w:tc>
        <w:tc>
          <w:tcPr>
            <w:tcW w:w="969" w:type="dxa"/>
            <w:tcBorders>
              <w:top w:val="single" w:sz="4" w:space="0" w:color="000000"/>
              <w:left w:val="single" w:sz="4" w:space="0" w:color="000000"/>
              <w:bottom w:val="single" w:sz="4" w:space="0" w:color="000000"/>
            </w:tcBorders>
            <w:vAlign w:val="center"/>
          </w:tcPr>
          <w:p w:rsidR="005138F3" w:rsidRPr="003E0C6E" w:rsidRDefault="005138F3" w:rsidP="001544E0">
            <w:pPr>
              <w:pStyle w:val="SubHead"/>
              <w:snapToGrid w:val="0"/>
              <w:rPr>
                <w:b w:val="0"/>
                <w:sz w:val="20"/>
                <w:szCs w:val="20"/>
              </w:rPr>
            </w:pPr>
            <w:r w:rsidRPr="003E0C6E">
              <w:rPr>
                <w:b w:val="0"/>
                <w:i/>
                <w:sz w:val="20"/>
                <w:szCs w:val="20"/>
              </w:rPr>
              <w:t>X</w:t>
            </w:r>
            <w:r w:rsidRPr="003E0C6E">
              <w:rPr>
                <w:b w:val="0"/>
                <w:sz w:val="20"/>
                <w:szCs w:val="20"/>
                <w:vertAlign w:val="subscript"/>
              </w:rPr>
              <w:t>1</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5138F3" w:rsidRPr="003E0C6E" w:rsidRDefault="005138F3" w:rsidP="001544E0">
            <w:pPr>
              <w:pStyle w:val="SubHead"/>
              <w:snapToGrid w:val="0"/>
              <w:rPr>
                <w:b w:val="0"/>
                <w:sz w:val="20"/>
                <w:szCs w:val="20"/>
              </w:rPr>
            </w:pPr>
            <w:r w:rsidRPr="003E0C6E">
              <w:rPr>
                <w:b w:val="0"/>
                <w:i/>
                <w:sz w:val="20"/>
                <w:szCs w:val="20"/>
              </w:rPr>
              <w:t>Y</w:t>
            </w:r>
            <w:r w:rsidRPr="003E0C6E">
              <w:rPr>
                <w:b w:val="0"/>
                <w:sz w:val="20"/>
                <w:szCs w:val="20"/>
                <w:vertAlign w:val="subscript"/>
              </w:rPr>
              <w:t>1</w:t>
            </w:r>
            <w:r w:rsidRPr="003E0C6E">
              <w:rPr>
                <w:b w:val="0"/>
                <w:sz w:val="20"/>
                <w:szCs w:val="20"/>
              </w:rPr>
              <w:t>=</w:t>
            </w:r>
          </w:p>
        </w:tc>
        <w:tc>
          <w:tcPr>
            <w:tcW w:w="1898" w:type="dxa"/>
            <w:tcBorders>
              <w:top w:val="single" w:sz="4" w:space="0" w:color="000000"/>
              <w:left w:val="single" w:sz="4" w:space="0" w:color="000000"/>
              <w:bottom w:val="single" w:sz="6" w:space="0" w:color="000000"/>
              <w:right w:val="single" w:sz="4" w:space="0" w:color="000000"/>
            </w:tcBorders>
            <w:vAlign w:val="center"/>
          </w:tcPr>
          <w:p w:rsidR="005138F3" w:rsidRPr="003E0C6E" w:rsidRDefault="005138F3" w:rsidP="001544E0">
            <w:pPr>
              <w:pStyle w:val="SubHead"/>
              <w:snapToGrid w:val="0"/>
              <w:rPr>
                <w:sz w:val="20"/>
                <w:szCs w:val="20"/>
              </w:rPr>
            </w:pPr>
            <w:r w:rsidRPr="003E0C6E">
              <w:rPr>
                <w:sz w:val="20"/>
                <w:szCs w:val="20"/>
              </w:rPr>
              <w:t>(        ,         )</w:t>
            </w:r>
          </w:p>
        </w:tc>
      </w:tr>
      <w:tr w:rsidR="005138F3" w:rsidRPr="003E0C6E" w:rsidTr="001544E0">
        <w:tc>
          <w:tcPr>
            <w:tcW w:w="1050" w:type="dxa"/>
            <w:tcBorders>
              <w:top w:val="single" w:sz="4" w:space="0" w:color="000000"/>
              <w:left w:val="single" w:sz="4" w:space="0" w:color="000000"/>
              <w:bottom w:val="single" w:sz="4" w:space="0" w:color="000000"/>
            </w:tcBorders>
            <w:vAlign w:val="center"/>
          </w:tcPr>
          <w:p w:rsidR="005138F3" w:rsidRPr="003E0C6E" w:rsidRDefault="005138F3" w:rsidP="001544E0">
            <w:pPr>
              <w:pStyle w:val="SubHead"/>
              <w:snapToGrid w:val="0"/>
              <w:rPr>
                <w:sz w:val="20"/>
                <w:szCs w:val="20"/>
              </w:rPr>
            </w:pPr>
            <w:r w:rsidRPr="003E0C6E">
              <w:rPr>
                <w:sz w:val="20"/>
                <w:szCs w:val="20"/>
              </w:rPr>
              <w:t>Point 2</w:t>
            </w:r>
          </w:p>
        </w:tc>
        <w:tc>
          <w:tcPr>
            <w:tcW w:w="969" w:type="dxa"/>
            <w:tcBorders>
              <w:top w:val="single" w:sz="4" w:space="0" w:color="000000"/>
              <w:left w:val="single" w:sz="4" w:space="0" w:color="000000"/>
              <w:bottom w:val="single" w:sz="4" w:space="0" w:color="000000"/>
            </w:tcBorders>
            <w:vAlign w:val="center"/>
          </w:tcPr>
          <w:p w:rsidR="005138F3" w:rsidRPr="003E0C6E" w:rsidRDefault="005138F3" w:rsidP="001544E0">
            <w:pPr>
              <w:pStyle w:val="SubHead"/>
              <w:snapToGrid w:val="0"/>
              <w:rPr>
                <w:b w:val="0"/>
                <w:sz w:val="20"/>
                <w:szCs w:val="20"/>
              </w:rPr>
            </w:pPr>
            <w:r w:rsidRPr="003E0C6E">
              <w:rPr>
                <w:b w:val="0"/>
                <w:i/>
                <w:sz w:val="20"/>
                <w:szCs w:val="20"/>
              </w:rPr>
              <w:t>X</w:t>
            </w:r>
            <w:r w:rsidRPr="003E0C6E">
              <w:rPr>
                <w:b w:val="0"/>
                <w:sz w:val="20"/>
                <w:szCs w:val="20"/>
                <w:vertAlign w:val="subscript"/>
              </w:rPr>
              <w:t>2</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5138F3" w:rsidRPr="003E0C6E" w:rsidRDefault="005138F3" w:rsidP="001544E0">
            <w:pPr>
              <w:pStyle w:val="SubHead"/>
              <w:snapToGrid w:val="0"/>
              <w:rPr>
                <w:b w:val="0"/>
                <w:sz w:val="20"/>
                <w:szCs w:val="20"/>
              </w:rPr>
            </w:pPr>
            <w:r w:rsidRPr="003E0C6E">
              <w:rPr>
                <w:b w:val="0"/>
                <w:i/>
                <w:sz w:val="20"/>
                <w:szCs w:val="20"/>
              </w:rPr>
              <w:t>Y</w:t>
            </w:r>
            <w:r w:rsidRPr="003E0C6E">
              <w:rPr>
                <w:b w:val="0"/>
                <w:sz w:val="20"/>
                <w:szCs w:val="20"/>
                <w:vertAlign w:val="subscript"/>
              </w:rPr>
              <w:t>2</w:t>
            </w:r>
            <w:r w:rsidRPr="003E0C6E">
              <w:rPr>
                <w:b w:val="0"/>
                <w:sz w:val="20"/>
                <w:szCs w:val="20"/>
              </w:rPr>
              <w:t>=</w:t>
            </w:r>
          </w:p>
        </w:tc>
        <w:tc>
          <w:tcPr>
            <w:tcW w:w="1898" w:type="dxa"/>
            <w:tcBorders>
              <w:top w:val="single" w:sz="6" w:space="0" w:color="000000"/>
              <w:left w:val="single" w:sz="4" w:space="0" w:color="000000"/>
              <w:bottom w:val="single" w:sz="6" w:space="0" w:color="000000"/>
              <w:right w:val="single" w:sz="4" w:space="0" w:color="000000"/>
            </w:tcBorders>
            <w:vAlign w:val="center"/>
          </w:tcPr>
          <w:p w:rsidR="005138F3" w:rsidRPr="003E0C6E" w:rsidRDefault="005138F3" w:rsidP="001544E0">
            <w:pPr>
              <w:pStyle w:val="SubHead"/>
              <w:snapToGrid w:val="0"/>
              <w:rPr>
                <w:sz w:val="20"/>
                <w:szCs w:val="20"/>
              </w:rPr>
            </w:pPr>
            <w:r w:rsidRPr="003E0C6E">
              <w:rPr>
                <w:sz w:val="20"/>
                <w:szCs w:val="20"/>
              </w:rPr>
              <w:t>(        ,         )</w:t>
            </w:r>
          </w:p>
        </w:tc>
      </w:tr>
      <w:tr w:rsidR="005138F3" w:rsidRPr="003E0C6E" w:rsidTr="001544E0">
        <w:tc>
          <w:tcPr>
            <w:tcW w:w="1050" w:type="dxa"/>
            <w:tcBorders>
              <w:top w:val="single" w:sz="4" w:space="0" w:color="000000"/>
              <w:left w:val="single" w:sz="4" w:space="0" w:color="000000"/>
              <w:bottom w:val="single" w:sz="4" w:space="0" w:color="000000"/>
            </w:tcBorders>
            <w:vAlign w:val="center"/>
          </w:tcPr>
          <w:p w:rsidR="005138F3" w:rsidRPr="003E0C6E" w:rsidRDefault="005138F3" w:rsidP="001544E0">
            <w:pPr>
              <w:pStyle w:val="SubHead"/>
              <w:snapToGrid w:val="0"/>
              <w:rPr>
                <w:sz w:val="20"/>
                <w:szCs w:val="20"/>
              </w:rPr>
            </w:pPr>
            <w:r w:rsidRPr="003E0C6E">
              <w:rPr>
                <w:sz w:val="20"/>
                <w:szCs w:val="20"/>
              </w:rPr>
              <w:t>Point 3</w:t>
            </w:r>
          </w:p>
        </w:tc>
        <w:tc>
          <w:tcPr>
            <w:tcW w:w="969" w:type="dxa"/>
            <w:tcBorders>
              <w:top w:val="single" w:sz="4" w:space="0" w:color="000000"/>
              <w:left w:val="single" w:sz="4" w:space="0" w:color="000000"/>
              <w:bottom w:val="single" w:sz="4" w:space="0" w:color="000000"/>
            </w:tcBorders>
            <w:vAlign w:val="center"/>
          </w:tcPr>
          <w:p w:rsidR="005138F3" w:rsidRPr="003E0C6E" w:rsidRDefault="005138F3" w:rsidP="001544E0">
            <w:pPr>
              <w:pStyle w:val="SubHead"/>
              <w:snapToGrid w:val="0"/>
              <w:rPr>
                <w:b w:val="0"/>
                <w:sz w:val="20"/>
                <w:szCs w:val="20"/>
              </w:rPr>
            </w:pPr>
            <w:r w:rsidRPr="003E0C6E">
              <w:rPr>
                <w:b w:val="0"/>
                <w:i/>
                <w:sz w:val="20"/>
                <w:szCs w:val="20"/>
              </w:rPr>
              <w:t>X</w:t>
            </w:r>
            <w:r w:rsidRPr="003E0C6E">
              <w:rPr>
                <w:b w:val="0"/>
                <w:sz w:val="20"/>
                <w:szCs w:val="20"/>
                <w:vertAlign w:val="subscript"/>
              </w:rPr>
              <w:t>3</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5138F3" w:rsidRPr="003E0C6E" w:rsidRDefault="005138F3" w:rsidP="001544E0">
            <w:pPr>
              <w:pStyle w:val="SubHead"/>
              <w:snapToGrid w:val="0"/>
              <w:rPr>
                <w:b w:val="0"/>
                <w:sz w:val="20"/>
                <w:szCs w:val="20"/>
              </w:rPr>
            </w:pPr>
            <w:r w:rsidRPr="003E0C6E">
              <w:rPr>
                <w:b w:val="0"/>
                <w:i/>
                <w:sz w:val="20"/>
                <w:szCs w:val="20"/>
              </w:rPr>
              <w:t>Y</w:t>
            </w:r>
            <w:r w:rsidRPr="003E0C6E">
              <w:rPr>
                <w:b w:val="0"/>
                <w:sz w:val="20"/>
                <w:szCs w:val="20"/>
                <w:vertAlign w:val="subscript"/>
              </w:rPr>
              <w:t>3</w:t>
            </w:r>
            <w:r w:rsidRPr="003E0C6E">
              <w:rPr>
                <w:b w:val="0"/>
                <w:sz w:val="20"/>
                <w:szCs w:val="20"/>
              </w:rPr>
              <w:t>=</w:t>
            </w:r>
          </w:p>
        </w:tc>
        <w:tc>
          <w:tcPr>
            <w:tcW w:w="1898" w:type="dxa"/>
            <w:tcBorders>
              <w:top w:val="single" w:sz="6" w:space="0" w:color="000000"/>
              <w:left w:val="single" w:sz="4" w:space="0" w:color="000000"/>
              <w:bottom w:val="single" w:sz="4" w:space="0" w:color="000000"/>
              <w:right w:val="single" w:sz="4" w:space="0" w:color="000000"/>
            </w:tcBorders>
            <w:vAlign w:val="center"/>
          </w:tcPr>
          <w:p w:rsidR="005138F3" w:rsidRPr="003E0C6E" w:rsidRDefault="005138F3" w:rsidP="001544E0">
            <w:pPr>
              <w:pStyle w:val="SubHead"/>
              <w:snapToGrid w:val="0"/>
              <w:rPr>
                <w:sz w:val="20"/>
                <w:szCs w:val="20"/>
              </w:rPr>
            </w:pPr>
            <w:r w:rsidRPr="003E0C6E">
              <w:rPr>
                <w:sz w:val="20"/>
                <w:szCs w:val="20"/>
              </w:rPr>
              <w:t>(        ,         )</w:t>
            </w:r>
          </w:p>
        </w:tc>
      </w:tr>
    </w:tbl>
    <w:p w:rsidR="005138F3" w:rsidRPr="003E0C6E" w:rsidRDefault="005138F3" w:rsidP="005138F3">
      <w:pPr>
        <w:jc w:val="center"/>
        <w:rPr>
          <w:sz w:val="20"/>
          <w:szCs w:val="20"/>
        </w:rPr>
      </w:pPr>
    </w:p>
    <w:tbl>
      <w:tblPr>
        <w:tblpPr w:leftFromText="180" w:rightFromText="180" w:vertAnchor="text" w:horzAnchor="page" w:tblpX="868" w:tblpY="394"/>
        <w:tblW w:w="0" w:type="auto"/>
        <w:tblLayout w:type="fixed"/>
        <w:tblLook w:val="0000" w:firstRow="0" w:lastRow="0" w:firstColumn="0" w:lastColumn="0" w:noHBand="0" w:noVBand="0"/>
      </w:tblPr>
      <w:tblGrid>
        <w:gridCol w:w="1050"/>
        <w:gridCol w:w="969"/>
        <w:gridCol w:w="972"/>
        <w:gridCol w:w="1898"/>
      </w:tblGrid>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1</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1</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1</w:t>
            </w:r>
            <w:r w:rsidRPr="003E0C6E">
              <w:rPr>
                <w:b w:val="0"/>
                <w:sz w:val="20"/>
                <w:szCs w:val="20"/>
              </w:rPr>
              <w:t>=</w:t>
            </w:r>
          </w:p>
        </w:tc>
        <w:tc>
          <w:tcPr>
            <w:tcW w:w="1898" w:type="dxa"/>
            <w:tcBorders>
              <w:top w:val="single" w:sz="4" w:space="0" w:color="000000"/>
              <w:left w:val="single" w:sz="4" w:space="0" w:color="000000"/>
              <w:bottom w:val="single" w:sz="6"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2</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2</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2</w:t>
            </w:r>
            <w:r w:rsidRPr="003E0C6E">
              <w:rPr>
                <w:b w:val="0"/>
                <w:sz w:val="20"/>
                <w:szCs w:val="20"/>
              </w:rPr>
              <w:t>=</w:t>
            </w:r>
          </w:p>
        </w:tc>
        <w:tc>
          <w:tcPr>
            <w:tcW w:w="1898" w:type="dxa"/>
            <w:tcBorders>
              <w:top w:val="single" w:sz="6" w:space="0" w:color="000000"/>
              <w:left w:val="single" w:sz="4" w:space="0" w:color="000000"/>
              <w:bottom w:val="single" w:sz="6"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3</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3</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3</w:t>
            </w:r>
            <w:r w:rsidRPr="003E0C6E">
              <w:rPr>
                <w:b w:val="0"/>
                <w:sz w:val="20"/>
                <w:szCs w:val="20"/>
              </w:rPr>
              <w:t>=</w:t>
            </w:r>
          </w:p>
        </w:tc>
        <w:tc>
          <w:tcPr>
            <w:tcW w:w="1898" w:type="dxa"/>
            <w:tcBorders>
              <w:top w:val="single" w:sz="6" w:space="0" w:color="000000"/>
              <w:left w:val="single" w:sz="4" w:space="0" w:color="000000"/>
              <w:bottom w:val="single" w:sz="4"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bl>
    <w:p w:rsidR="00FC6C32" w:rsidRPr="00FC6C32" w:rsidRDefault="00FC6C32" w:rsidP="00FC6C32">
      <w:pPr>
        <w:spacing w:after="0"/>
        <w:rPr>
          <w:rFonts w:ascii="Cambria" w:eastAsia="Times New Roman" w:hAnsi="Cambria"/>
          <w:b/>
          <w:bCs/>
          <w:i/>
          <w:iCs/>
          <w:vanish/>
          <w:sz w:val="28"/>
          <w:szCs w:val="28"/>
        </w:rPr>
      </w:pPr>
    </w:p>
    <w:tbl>
      <w:tblPr>
        <w:tblpPr w:leftFromText="180" w:rightFromText="180" w:vertAnchor="text" w:horzAnchor="margin" w:tblpXSpec="right" w:tblpY="424"/>
        <w:tblW w:w="0" w:type="auto"/>
        <w:tblLayout w:type="fixed"/>
        <w:tblLook w:val="0000" w:firstRow="0" w:lastRow="0" w:firstColumn="0" w:lastColumn="0" w:noHBand="0" w:noVBand="0"/>
      </w:tblPr>
      <w:tblGrid>
        <w:gridCol w:w="1050"/>
        <w:gridCol w:w="969"/>
        <w:gridCol w:w="972"/>
        <w:gridCol w:w="1898"/>
      </w:tblGrid>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1</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1</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1</w:t>
            </w:r>
            <w:r w:rsidRPr="003E0C6E">
              <w:rPr>
                <w:b w:val="0"/>
                <w:sz w:val="20"/>
                <w:szCs w:val="20"/>
              </w:rPr>
              <w:t>=</w:t>
            </w:r>
          </w:p>
        </w:tc>
        <w:tc>
          <w:tcPr>
            <w:tcW w:w="1898" w:type="dxa"/>
            <w:tcBorders>
              <w:top w:val="single" w:sz="4" w:space="0" w:color="000000"/>
              <w:left w:val="single" w:sz="4" w:space="0" w:color="000000"/>
              <w:bottom w:val="single" w:sz="6"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2</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2</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2</w:t>
            </w:r>
            <w:r w:rsidRPr="003E0C6E">
              <w:rPr>
                <w:b w:val="0"/>
                <w:sz w:val="20"/>
                <w:szCs w:val="20"/>
              </w:rPr>
              <w:t>=</w:t>
            </w:r>
          </w:p>
        </w:tc>
        <w:tc>
          <w:tcPr>
            <w:tcW w:w="1898" w:type="dxa"/>
            <w:tcBorders>
              <w:top w:val="single" w:sz="6" w:space="0" w:color="000000"/>
              <w:left w:val="single" w:sz="4" w:space="0" w:color="000000"/>
              <w:bottom w:val="single" w:sz="6"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3</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3</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3</w:t>
            </w:r>
            <w:r w:rsidRPr="003E0C6E">
              <w:rPr>
                <w:b w:val="0"/>
                <w:sz w:val="20"/>
                <w:szCs w:val="20"/>
              </w:rPr>
              <w:t>=</w:t>
            </w:r>
          </w:p>
        </w:tc>
        <w:tc>
          <w:tcPr>
            <w:tcW w:w="1898" w:type="dxa"/>
            <w:tcBorders>
              <w:top w:val="single" w:sz="6" w:space="0" w:color="000000"/>
              <w:left w:val="single" w:sz="4" w:space="0" w:color="000000"/>
              <w:bottom w:val="single" w:sz="4"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bl>
    <w:p w:rsidR="005138F3" w:rsidRDefault="005138F3" w:rsidP="005138F3">
      <w:pPr>
        <w:jc w:val="center"/>
      </w:pPr>
    </w:p>
    <w:tbl>
      <w:tblPr>
        <w:tblpPr w:leftFromText="180" w:rightFromText="180" w:vertAnchor="text" w:horzAnchor="margin" w:tblpXSpec="center" w:tblpY="281"/>
        <w:tblW w:w="0" w:type="auto"/>
        <w:tblLayout w:type="fixed"/>
        <w:tblLook w:val="0000" w:firstRow="0" w:lastRow="0" w:firstColumn="0" w:lastColumn="0" w:noHBand="0" w:noVBand="0"/>
      </w:tblPr>
      <w:tblGrid>
        <w:gridCol w:w="1050"/>
        <w:gridCol w:w="969"/>
        <w:gridCol w:w="972"/>
        <w:gridCol w:w="1898"/>
      </w:tblGrid>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1</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1</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1</w:t>
            </w:r>
            <w:r w:rsidRPr="003E0C6E">
              <w:rPr>
                <w:b w:val="0"/>
                <w:sz w:val="20"/>
                <w:szCs w:val="20"/>
              </w:rPr>
              <w:t>=</w:t>
            </w:r>
          </w:p>
        </w:tc>
        <w:tc>
          <w:tcPr>
            <w:tcW w:w="1898" w:type="dxa"/>
            <w:tcBorders>
              <w:top w:val="single" w:sz="4" w:space="0" w:color="000000"/>
              <w:left w:val="single" w:sz="4" w:space="0" w:color="000000"/>
              <w:bottom w:val="single" w:sz="6"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2</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2</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2</w:t>
            </w:r>
            <w:r w:rsidRPr="003E0C6E">
              <w:rPr>
                <w:b w:val="0"/>
                <w:sz w:val="20"/>
                <w:szCs w:val="20"/>
              </w:rPr>
              <w:t>=</w:t>
            </w:r>
          </w:p>
        </w:tc>
        <w:tc>
          <w:tcPr>
            <w:tcW w:w="1898" w:type="dxa"/>
            <w:tcBorders>
              <w:top w:val="single" w:sz="6" w:space="0" w:color="000000"/>
              <w:left w:val="single" w:sz="4" w:space="0" w:color="000000"/>
              <w:bottom w:val="single" w:sz="6"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r w:rsidR="001544E0" w:rsidRPr="003E0C6E" w:rsidTr="001544E0">
        <w:tc>
          <w:tcPr>
            <w:tcW w:w="1050"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Point 3</w:t>
            </w:r>
          </w:p>
        </w:tc>
        <w:tc>
          <w:tcPr>
            <w:tcW w:w="969"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X</w:t>
            </w:r>
            <w:r w:rsidRPr="003E0C6E">
              <w:rPr>
                <w:b w:val="0"/>
                <w:sz w:val="20"/>
                <w:szCs w:val="20"/>
                <w:vertAlign w:val="subscript"/>
              </w:rPr>
              <w:t>3</w:t>
            </w:r>
            <w:r w:rsidRPr="003E0C6E">
              <w:rPr>
                <w:b w:val="0"/>
                <w:sz w:val="20"/>
                <w:szCs w:val="20"/>
              </w:rPr>
              <w:t xml:space="preserve"> =</w:t>
            </w:r>
          </w:p>
        </w:tc>
        <w:tc>
          <w:tcPr>
            <w:tcW w:w="972" w:type="dxa"/>
            <w:tcBorders>
              <w:top w:val="single" w:sz="4" w:space="0" w:color="000000"/>
              <w:left w:val="single" w:sz="4" w:space="0" w:color="000000"/>
              <w:bottom w:val="single" w:sz="4" w:space="0" w:color="000000"/>
            </w:tcBorders>
            <w:vAlign w:val="center"/>
          </w:tcPr>
          <w:p w:rsidR="001544E0" w:rsidRPr="003E0C6E" w:rsidRDefault="001544E0" w:rsidP="001544E0">
            <w:pPr>
              <w:pStyle w:val="SubHead"/>
              <w:snapToGrid w:val="0"/>
              <w:rPr>
                <w:b w:val="0"/>
                <w:sz w:val="20"/>
                <w:szCs w:val="20"/>
              </w:rPr>
            </w:pPr>
            <w:r w:rsidRPr="003E0C6E">
              <w:rPr>
                <w:b w:val="0"/>
                <w:i/>
                <w:sz w:val="20"/>
                <w:szCs w:val="20"/>
              </w:rPr>
              <w:t>Y</w:t>
            </w:r>
            <w:r w:rsidRPr="003E0C6E">
              <w:rPr>
                <w:b w:val="0"/>
                <w:sz w:val="20"/>
                <w:szCs w:val="20"/>
                <w:vertAlign w:val="subscript"/>
              </w:rPr>
              <w:t>3</w:t>
            </w:r>
            <w:r w:rsidRPr="003E0C6E">
              <w:rPr>
                <w:b w:val="0"/>
                <w:sz w:val="20"/>
                <w:szCs w:val="20"/>
              </w:rPr>
              <w:t>=</w:t>
            </w:r>
          </w:p>
        </w:tc>
        <w:tc>
          <w:tcPr>
            <w:tcW w:w="1898" w:type="dxa"/>
            <w:tcBorders>
              <w:top w:val="single" w:sz="6" w:space="0" w:color="000000"/>
              <w:left w:val="single" w:sz="4" w:space="0" w:color="000000"/>
              <w:bottom w:val="single" w:sz="4" w:space="0" w:color="000000"/>
              <w:right w:val="single" w:sz="4" w:space="0" w:color="000000"/>
            </w:tcBorders>
            <w:vAlign w:val="center"/>
          </w:tcPr>
          <w:p w:rsidR="001544E0" w:rsidRPr="003E0C6E" w:rsidRDefault="001544E0" w:rsidP="001544E0">
            <w:pPr>
              <w:pStyle w:val="SubHead"/>
              <w:snapToGrid w:val="0"/>
              <w:rPr>
                <w:sz w:val="20"/>
                <w:szCs w:val="20"/>
              </w:rPr>
            </w:pPr>
            <w:r w:rsidRPr="003E0C6E">
              <w:rPr>
                <w:sz w:val="20"/>
                <w:szCs w:val="20"/>
              </w:rPr>
              <w:t>(        ,         )</w:t>
            </w:r>
          </w:p>
        </w:tc>
      </w:tr>
    </w:tbl>
    <w:p w:rsidR="005138F3" w:rsidRPr="00D813B9" w:rsidRDefault="005138F3" w:rsidP="005138F3">
      <w:pPr>
        <w:rPr>
          <w:vanish/>
        </w:rPr>
      </w:pPr>
    </w:p>
    <w:p w:rsidR="005138F3" w:rsidRDefault="005138F3" w:rsidP="005138F3">
      <w:pPr>
        <w:jc w:val="center"/>
      </w:pPr>
    </w:p>
    <w:p w:rsidR="005138F3" w:rsidRPr="00F978B0" w:rsidRDefault="005138F3" w:rsidP="005138F3">
      <w:pPr>
        <w:rPr>
          <w:vanish/>
        </w:rPr>
      </w:pPr>
    </w:p>
    <w:p w:rsidR="005138F3" w:rsidRDefault="005138F3" w:rsidP="005138F3"/>
    <w:p w:rsidR="00921975" w:rsidRPr="00447730" w:rsidRDefault="00921975">
      <w:pPr>
        <w:rPr>
          <w:rFonts w:ascii="Times New Roman" w:hAnsi="Times New Roman"/>
        </w:rPr>
      </w:pPr>
    </w:p>
    <w:sectPr w:rsidR="00921975" w:rsidRPr="00447730" w:rsidSect="00261259">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507F" w:rsidRDefault="00E6507F" w:rsidP="00A35F1D">
      <w:pPr>
        <w:spacing w:after="0" w:line="240" w:lineRule="auto"/>
      </w:pPr>
      <w:r>
        <w:separator/>
      </w:r>
    </w:p>
  </w:endnote>
  <w:endnote w:type="continuationSeparator" w:id="0">
    <w:p w:rsidR="00E6507F" w:rsidRDefault="00E6507F" w:rsidP="00A35F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E00002FF" w:usb1="420024FF" w:usb2="00000000" w:usb3="00000000" w:csb0="0000019F" w:csb1="00000000"/>
  </w:font>
  <w:font w:name="Constantia">
    <w:panose1 w:val="02030602050306030303"/>
    <w:charset w:val="00"/>
    <w:family w:val="roman"/>
    <w:pitch w:val="variable"/>
    <w:sig w:usb0="A00002EF" w:usb1="4000204B"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2E7" w:rsidRDefault="00B132E7" w:rsidP="0081772B">
    <w:pPr>
      <w:pStyle w:val="Header"/>
      <w:jc w:val="center"/>
    </w:pPr>
    <w:r>
      <w:t>Georgia Department of Education</w:t>
    </w:r>
  </w:p>
  <w:p w:rsidR="00B132E7" w:rsidRDefault="00B132E7" w:rsidP="0081772B">
    <w:pPr>
      <w:pStyle w:val="Footer"/>
      <w:jc w:val="center"/>
      <w:rPr>
        <w:rFonts w:ascii="Times New Roman" w:hAnsi="Times New Roman"/>
        <w:sz w:val="20"/>
        <w:szCs w:val="20"/>
      </w:rPr>
    </w:pPr>
    <w:r>
      <w:rPr>
        <w:rFonts w:ascii="Times New Roman" w:hAnsi="Times New Roman"/>
        <w:sz w:val="20"/>
        <w:szCs w:val="20"/>
      </w:rPr>
      <w:t xml:space="preserve">Dr. John D. Barge, State School Superintendent  </w:t>
    </w:r>
  </w:p>
  <w:p w:rsidR="00A4300A" w:rsidRPr="00B132E7" w:rsidRDefault="00B132E7" w:rsidP="00B132E7">
    <w:pPr>
      <w:pStyle w:val="Footer"/>
      <w:jc w:val="center"/>
      <w:rPr>
        <w:rFonts w:ascii="Times New Roman" w:hAnsi="Times New Roman"/>
        <w:sz w:val="20"/>
        <w:szCs w:val="20"/>
      </w:rPr>
    </w:pPr>
    <w:r>
      <w:rPr>
        <w:rFonts w:ascii="Times New Roman" w:hAnsi="Times New Roman"/>
        <w:sz w:val="20"/>
        <w:szCs w:val="20"/>
      </w:rPr>
      <w:t>All Rights Reserved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507F" w:rsidRDefault="00E6507F" w:rsidP="00A35F1D">
      <w:pPr>
        <w:spacing w:after="0" w:line="240" w:lineRule="auto"/>
      </w:pPr>
      <w:r>
        <w:separator/>
      </w:r>
    </w:p>
  </w:footnote>
  <w:footnote w:type="continuationSeparator" w:id="0">
    <w:p w:rsidR="00E6507F" w:rsidRDefault="00E6507F" w:rsidP="00A35F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2E7" w:rsidRPr="00B132E7" w:rsidRDefault="00B132E7" w:rsidP="00B132E7">
    <w:pPr>
      <w:pStyle w:val="Header"/>
      <w:jc w:val="center"/>
      <w:rPr>
        <w:b/>
        <w:sz w:val="24"/>
        <w:szCs w:val="24"/>
      </w:rPr>
    </w:pPr>
    <w:r w:rsidRPr="00D47BD8">
      <w:rPr>
        <w:b/>
        <w:sz w:val="24"/>
        <w:szCs w:val="24"/>
      </w:rPr>
      <w:t>Georgia Department of Education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C6EF98"/>
    <w:multiLevelType w:val="hybridMultilevel"/>
    <w:tmpl w:val="3C6AE32A"/>
    <w:lvl w:ilvl="0" w:tplc="FFFFFFFF">
      <w:start w:val="1"/>
      <w:numFmt w:val="decimal"/>
      <w:suff w:val="nothing"/>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1">
    <w:nsid w:val="E4DD8BAF"/>
    <w:multiLevelType w:val="hybridMultilevel"/>
    <w:tmpl w:val="CC3F1216"/>
    <w:lvl w:ilvl="0" w:tplc="FFFFFFFF">
      <w:start w:val="1"/>
      <w:numFmt w:val="decimal"/>
      <w:suff w:val="nothing"/>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2">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1221F8D"/>
    <w:multiLevelType w:val="hybridMultilevel"/>
    <w:tmpl w:val="45D46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E90616"/>
    <w:multiLevelType w:val="hybridMultilevel"/>
    <w:tmpl w:val="57F84CC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nsid w:val="0AE51A35"/>
    <w:multiLevelType w:val="hybridMultilevel"/>
    <w:tmpl w:val="48C061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ED252A9"/>
    <w:multiLevelType w:val="hybridMultilevel"/>
    <w:tmpl w:val="DEECB17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nsid w:val="131B1EFD"/>
    <w:multiLevelType w:val="hybridMultilevel"/>
    <w:tmpl w:val="28CEF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C33CF1"/>
    <w:multiLevelType w:val="hybridMultilevel"/>
    <w:tmpl w:val="12F0BD0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1BF94AD8"/>
    <w:multiLevelType w:val="hybridMultilevel"/>
    <w:tmpl w:val="E5069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915B4F"/>
    <w:multiLevelType w:val="hybridMultilevel"/>
    <w:tmpl w:val="46C66D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34000B4"/>
    <w:multiLevelType w:val="hybridMultilevel"/>
    <w:tmpl w:val="3BBE4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364C37"/>
    <w:multiLevelType w:val="hybridMultilevel"/>
    <w:tmpl w:val="0344BFD0"/>
    <w:lvl w:ilvl="0" w:tplc="1D269280">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90F2FFC"/>
    <w:multiLevelType w:val="hybridMultilevel"/>
    <w:tmpl w:val="E0BAE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6766B36"/>
    <w:multiLevelType w:val="hybridMultilevel"/>
    <w:tmpl w:val="FEB4C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17A7D90"/>
    <w:multiLevelType w:val="hybridMultilevel"/>
    <w:tmpl w:val="B970B044"/>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nsid w:val="51BC69DD"/>
    <w:multiLevelType w:val="hybridMultilevel"/>
    <w:tmpl w:val="9B50D274"/>
    <w:lvl w:ilvl="0" w:tplc="82B0F8B4">
      <w:start w:val="1"/>
      <w:numFmt w:val="decimal"/>
      <w:lvlText w:val="%1."/>
      <w:lvlJc w:val="left"/>
      <w:pPr>
        <w:ind w:left="900" w:hanging="375"/>
      </w:pPr>
    </w:lvl>
    <w:lvl w:ilvl="1" w:tplc="04090019">
      <w:start w:val="1"/>
      <w:numFmt w:val="lowerLetter"/>
      <w:lvlText w:val="%2."/>
      <w:lvlJc w:val="left"/>
      <w:pPr>
        <w:ind w:left="1605" w:hanging="360"/>
      </w:pPr>
    </w:lvl>
    <w:lvl w:ilvl="2" w:tplc="0409001B">
      <w:start w:val="1"/>
      <w:numFmt w:val="lowerRoman"/>
      <w:lvlText w:val="%3."/>
      <w:lvlJc w:val="right"/>
      <w:pPr>
        <w:ind w:left="2325" w:hanging="180"/>
      </w:pPr>
    </w:lvl>
    <w:lvl w:ilvl="3" w:tplc="0409000F">
      <w:start w:val="1"/>
      <w:numFmt w:val="decimal"/>
      <w:lvlText w:val="%4."/>
      <w:lvlJc w:val="left"/>
      <w:pPr>
        <w:ind w:left="3045" w:hanging="360"/>
      </w:pPr>
    </w:lvl>
    <w:lvl w:ilvl="4" w:tplc="04090019">
      <w:start w:val="1"/>
      <w:numFmt w:val="lowerLetter"/>
      <w:lvlText w:val="%5."/>
      <w:lvlJc w:val="left"/>
      <w:pPr>
        <w:ind w:left="3765" w:hanging="360"/>
      </w:pPr>
    </w:lvl>
    <w:lvl w:ilvl="5" w:tplc="0409001B">
      <w:start w:val="1"/>
      <w:numFmt w:val="lowerRoman"/>
      <w:lvlText w:val="%6."/>
      <w:lvlJc w:val="right"/>
      <w:pPr>
        <w:ind w:left="4485" w:hanging="180"/>
      </w:pPr>
    </w:lvl>
    <w:lvl w:ilvl="6" w:tplc="0409000F">
      <w:start w:val="1"/>
      <w:numFmt w:val="decimal"/>
      <w:lvlText w:val="%7."/>
      <w:lvlJc w:val="left"/>
      <w:pPr>
        <w:ind w:left="5205" w:hanging="360"/>
      </w:pPr>
    </w:lvl>
    <w:lvl w:ilvl="7" w:tplc="04090019">
      <w:start w:val="1"/>
      <w:numFmt w:val="lowerLetter"/>
      <w:lvlText w:val="%8."/>
      <w:lvlJc w:val="left"/>
      <w:pPr>
        <w:ind w:left="5925" w:hanging="360"/>
      </w:pPr>
    </w:lvl>
    <w:lvl w:ilvl="8" w:tplc="0409001B">
      <w:start w:val="1"/>
      <w:numFmt w:val="lowerRoman"/>
      <w:lvlText w:val="%9."/>
      <w:lvlJc w:val="right"/>
      <w:pPr>
        <w:ind w:left="6645" w:hanging="180"/>
      </w:pPr>
    </w:lvl>
  </w:abstractNum>
  <w:abstractNum w:abstractNumId="17">
    <w:nsid w:val="5C9D4AC1"/>
    <w:multiLevelType w:val="hybridMultilevel"/>
    <w:tmpl w:val="FD8EBD10"/>
    <w:lvl w:ilvl="0" w:tplc="A80ECC74">
      <w:start w:val="1"/>
      <w:numFmt w:val="decimal"/>
      <w:lvlText w:val="%1."/>
      <w:lvlJc w:val="left"/>
      <w:pPr>
        <w:tabs>
          <w:tab w:val="num" w:pos="720"/>
        </w:tabs>
        <w:ind w:left="720" w:hanging="360"/>
      </w:pPr>
      <w:rPr>
        <w:color w:val="auto"/>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nsid w:val="5D6A73A7"/>
    <w:multiLevelType w:val="hybridMultilevel"/>
    <w:tmpl w:val="4858E80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nsid w:val="64637677"/>
    <w:multiLevelType w:val="hybridMultilevel"/>
    <w:tmpl w:val="DE621278"/>
    <w:lvl w:ilvl="0" w:tplc="8444BFAA">
      <w:start w:val="1"/>
      <w:numFmt w:val="decimal"/>
      <w:lvlText w:val="%1."/>
      <w:lvlJc w:val="left"/>
      <w:pPr>
        <w:tabs>
          <w:tab w:val="num" w:pos="720"/>
        </w:tabs>
        <w:ind w:left="720" w:hanging="360"/>
      </w:pPr>
      <w:rPr>
        <w:b w:val="0"/>
      </w:rPr>
    </w:lvl>
    <w:lvl w:ilvl="1" w:tplc="C8D074B4">
      <w:start w:val="1"/>
      <w:numFmt w:val="lowerLetter"/>
      <w:lvlText w:val="%2."/>
      <w:lvlJc w:val="left"/>
      <w:pPr>
        <w:tabs>
          <w:tab w:val="num" w:pos="1440"/>
        </w:tabs>
        <w:ind w:left="1440" w:hanging="360"/>
      </w:pPr>
      <w:rPr>
        <w:b w:val="0"/>
      </w:rPr>
    </w:lvl>
    <w:lvl w:ilvl="2" w:tplc="0409000F">
      <w:start w:val="1"/>
      <w:numFmt w:val="decimal"/>
      <w:lvlText w:val="%3."/>
      <w:lvlJc w:val="left"/>
      <w:pPr>
        <w:tabs>
          <w:tab w:val="num" w:pos="2340"/>
        </w:tabs>
        <w:ind w:left="2340" w:hanging="360"/>
      </w:pPr>
      <w:rPr>
        <w:b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65EC4A95"/>
    <w:multiLevelType w:val="hybridMultilevel"/>
    <w:tmpl w:val="62BC3B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7A3351C"/>
    <w:multiLevelType w:val="hybridMultilevel"/>
    <w:tmpl w:val="5FBC34C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2">
    <w:nsid w:val="6A2E22E2"/>
    <w:multiLevelType w:val="hybridMultilevel"/>
    <w:tmpl w:val="6F1C20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12314FF"/>
    <w:multiLevelType w:val="hybridMultilevel"/>
    <w:tmpl w:val="5CEC36F8"/>
    <w:lvl w:ilvl="0" w:tplc="0409000F">
      <w:start w:val="1"/>
      <w:numFmt w:val="decimal"/>
      <w:lvlText w:val="%1."/>
      <w:lvlJc w:val="left"/>
      <w:pPr>
        <w:tabs>
          <w:tab w:val="num" w:pos="900"/>
        </w:tabs>
        <w:ind w:left="900" w:hanging="360"/>
      </w:pPr>
    </w:lvl>
    <w:lvl w:ilvl="1" w:tplc="04090019">
      <w:start w:val="1"/>
      <w:numFmt w:val="lowerLetter"/>
      <w:lvlText w:val="%2."/>
      <w:lvlJc w:val="left"/>
      <w:pPr>
        <w:tabs>
          <w:tab w:val="num" w:pos="1620"/>
        </w:tabs>
        <w:ind w:left="1620" w:hanging="360"/>
      </w:pPr>
    </w:lvl>
    <w:lvl w:ilvl="2" w:tplc="0409000F">
      <w:start w:val="1"/>
      <w:numFmt w:val="decimal"/>
      <w:lvlText w:val="%3."/>
      <w:lvlJc w:val="left"/>
      <w:pPr>
        <w:tabs>
          <w:tab w:val="num" w:pos="2520"/>
        </w:tabs>
        <w:ind w:left="2520" w:hanging="36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4">
    <w:nsid w:val="75004198"/>
    <w:multiLevelType w:val="hybridMultilevel"/>
    <w:tmpl w:val="94A293A8"/>
    <w:lvl w:ilvl="0" w:tplc="1AC8C060">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60902BD"/>
    <w:multiLevelType w:val="hybridMultilevel"/>
    <w:tmpl w:val="6EE265C2"/>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nsid w:val="793538DA"/>
    <w:multiLevelType w:val="hybridMultilevel"/>
    <w:tmpl w:val="AB428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96D303B"/>
    <w:multiLevelType w:val="hybridMultilevel"/>
    <w:tmpl w:val="F8B4BC26"/>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nsid w:val="7CC25F69"/>
    <w:multiLevelType w:val="hybridMultilevel"/>
    <w:tmpl w:val="0A40BB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EDF4329"/>
    <w:multiLevelType w:val="hybridMultilevel"/>
    <w:tmpl w:val="679094AC"/>
    <w:lvl w:ilvl="0" w:tplc="FFFFFFFF">
      <w:start w:val="1"/>
      <w:numFmt w:val="decimal"/>
      <w:suff w:val="nothing"/>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30">
    <w:nsid w:val="7EE61DD0"/>
    <w:multiLevelType w:val="hybridMultilevel"/>
    <w:tmpl w:val="1C425EF6"/>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6"/>
  </w:num>
  <w:num w:numId="3">
    <w:abstractNumId w:val="14"/>
  </w:num>
  <w:num w:numId="4">
    <w:abstractNumId w:val="20"/>
  </w:num>
  <w:num w:numId="5">
    <w:abstractNumId w:val="21"/>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num>
  <w:num w:numId="10">
    <w:abstractNumId w:val="28"/>
  </w:num>
  <w:num w:numId="11">
    <w:abstractNumId w:val="21"/>
  </w:num>
  <w:num w:numId="12">
    <w:abstractNumId w:val="30"/>
  </w:num>
  <w:num w:numId="13">
    <w:abstractNumId w:val="4"/>
  </w:num>
  <w:num w:numId="14">
    <w:abstractNumId w:val="5"/>
  </w:num>
  <w:num w:numId="15">
    <w:abstractNumId w:val="12"/>
  </w:num>
  <w:num w:numId="16">
    <w:abstractNumId w:val="24"/>
  </w:num>
  <w:num w:numId="17">
    <w:abstractNumId w:val="22"/>
  </w:num>
  <w:num w:numId="18">
    <w:abstractNumId w:val="10"/>
  </w:num>
  <w:num w:numId="19">
    <w:abstractNumId w:val="27"/>
  </w:num>
  <w:num w:numId="20">
    <w:abstractNumId w:val="15"/>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num>
  <w:num w:numId="23">
    <w:abstractNumId w:val="29"/>
    <w:lvlOverride w:ilvl="0">
      <w:startOverride w:val="1"/>
    </w:lvlOverride>
    <w:lvlOverride w:ilvl="1"/>
    <w:lvlOverride w:ilvl="2"/>
    <w:lvlOverride w:ilvl="3"/>
    <w:lvlOverride w:ilvl="4"/>
    <w:lvlOverride w:ilvl="5"/>
    <w:lvlOverride w:ilvl="6"/>
    <w:lvlOverride w:ilvl="7"/>
    <w:lvlOverride w:ilvl="8"/>
  </w:num>
  <w:num w:numId="24">
    <w:abstractNumId w:val="1"/>
    <w:lvlOverride w:ilvl="0">
      <w:startOverride w:val="1"/>
    </w:lvlOverride>
    <w:lvlOverride w:ilvl="1"/>
    <w:lvlOverride w:ilvl="2"/>
    <w:lvlOverride w:ilvl="3"/>
    <w:lvlOverride w:ilvl="4"/>
    <w:lvlOverride w:ilvl="5"/>
    <w:lvlOverride w:ilvl="6"/>
    <w:lvlOverride w:ilvl="7"/>
    <w:lvlOverride w:ilvl="8"/>
  </w:num>
  <w:num w:numId="25">
    <w:abstractNumId w:val="0"/>
    <w:lvlOverride w:ilvl="0">
      <w:startOverride w:val="1"/>
    </w:lvlOverride>
    <w:lvlOverride w:ilvl="1"/>
    <w:lvlOverride w:ilvl="2"/>
    <w:lvlOverride w:ilvl="3"/>
    <w:lvlOverride w:ilvl="4"/>
    <w:lvlOverride w:ilvl="5"/>
    <w:lvlOverride w:ilvl="6"/>
    <w:lvlOverride w:ilvl="7"/>
    <w:lvlOverride w:ilvl="8"/>
  </w:num>
  <w:num w:numId="26">
    <w:abstractNumId w:val="25"/>
    <w:lvlOverride w:ilvl="0"/>
    <w:lvlOverride w:ilvl="1">
      <w:startOverride w:val="1"/>
    </w:lvlOverride>
    <w:lvlOverride w:ilvl="2"/>
    <w:lvlOverride w:ilvl="3"/>
    <w:lvlOverride w:ilvl="4"/>
    <w:lvlOverride w:ilvl="5"/>
    <w:lvlOverride w:ilvl="6"/>
    <w:lvlOverride w:ilvl="7"/>
    <w:lvlOverride w:ilvl="8"/>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3"/>
  </w:num>
  <w:num w:numId="30">
    <w:abstractNumId w:val="13"/>
  </w:num>
  <w:num w:numId="31">
    <w:abstractNumId w:val="11"/>
  </w:num>
  <w:num w:numId="32">
    <w:abstractNumId w:val="9"/>
  </w:num>
  <w:num w:numId="33">
    <w:abstractNumId w:val="3"/>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13E"/>
    <w:rsid w:val="00020EF0"/>
    <w:rsid w:val="00031D76"/>
    <w:rsid w:val="00032769"/>
    <w:rsid w:val="000411DC"/>
    <w:rsid w:val="00066251"/>
    <w:rsid w:val="000724BF"/>
    <w:rsid w:val="00081AA6"/>
    <w:rsid w:val="000A03B3"/>
    <w:rsid w:val="000A2EAF"/>
    <w:rsid w:val="000B43D3"/>
    <w:rsid w:val="000D2876"/>
    <w:rsid w:val="00113BB1"/>
    <w:rsid w:val="001544E0"/>
    <w:rsid w:val="001B0DE7"/>
    <w:rsid w:val="001B2134"/>
    <w:rsid w:val="001B7DA3"/>
    <w:rsid w:val="001C7525"/>
    <w:rsid w:val="001D401F"/>
    <w:rsid w:val="001F79A6"/>
    <w:rsid w:val="00217A24"/>
    <w:rsid w:val="00221C8A"/>
    <w:rsid w:val="0023284F"/>
    <w:rsid w:val="0023344D"/>
    <w:rsid w:val="0025513E"/>
    <w:rsid w:val="00256756"/>
    <w:rsid w:val="00260386"/>
    <w:rsid w:val="00261259"/>
    <w:rsid w:val="00267205"/>
    <w:rsid w:val="002B605F"/>
    <w:rsid w:val="002C5EB0"/>
    <w:rsid w:val="002D0BC0"/>
    <w:rsid w:val="002D2CFD"/>
    <w:rsid w:val="002E1395"/>
    <w:rsid w:val="002E37D1"/>
    <w:rsid w:val="002F640E"/>
    <w:rsid w:val="003406BF"/>
    <w:rsid w:val="003429E1"/>
    <w:rsid w:val="003544B7"/>
    <w:rsid w:val="00360E03"/>
    <w:rsid w:val="00361AEE"/>
    <w:rsid w:val="003631FB"/>
    <w:rsid w:val="00387C7F"/>
    <w:rsid w:val="00395840"/>
    <w:rsid w:val="003D103E"/>
    <w:rsid w:val="003D1CAE"/>
    <w:rsid w:val="003D250A"/>
    <w:rsid w:val="003F6532"/>
    <w:rsid w:val="00414F12"/>
    <w:rsid w:val="00427CA6"/>
    <w:rsid w:val="004341B5"/>
    <w:rsid w:val="00447730"/>
    <w:rsid w:val="004536EF"/>
    <w:rsid w:val="00455DAD"/>
    <w:rsid w:val="00465EAD"/>
    <w:rsid w:val="00466F3A"/>
    <w:rsid w:val="00472B24"/>
    <w:rsid w:val="004B08C4"/>
    <w:rsid w:val="004C2519"/>
    <w:rsid w:val="004C3BFF"/>
    <w:rsid w:val="004D22B9"/>
    <w:rsid w:val="004E5968"/>
    <w:rsid w:val="005138F3"/>
    <w:rsid w:val="00517C8F"/>
    <w:rsid w:val="00523777"/>
    <w:rsid w:val="00524F60"/>
    <w:rsid w:val="00535DD3"/>
    <w:rsid w:val="00556EFA"/>
    <w:rsid w:val="00564A4B"/>
    <w:rsid w:val="00587C5B"/>
    <w:rsid w:val="00595692"/>
    <w:rsid w:val="005A1E4C"/>
    <w:rsid w:val="005A627B"/>
    <w:rsid w:val="005D297A"/>
    <w:rsid w:val="006138E0"/>
    <w:rsid w:val="00624D48"/>
    <w:rsid w:val="00661480"/>
    <w:rsid w:val="006933C9"/>
    <w:rsid w:val="006A3067"/>
    <w:rsid w:val="006A3145"/>
    <w:rsid w:val="006C0A46"/>
    <w:rsid w:val="006C1B2C"/>
    <w:rsid w:val="006C3ECA"/>
    <w:rsid w:val="006D5BB9"/>
    <w:rsid w:val="006E7390"/>
    <w:rsid w:val="00743144"/>
    <w:rsid w:val="00760D8D"/>
    <w:rsid w:val="00777E2F"/>
    <w:rsid w:val="00795F2B"/>
    <w:rsid w:val="00797C86"/>
    <w:rsid w:val="007A7129"/>
    <w:rsid w:val="007D4ACA"/>
    <w:rsid w:val="007E1C73"/>
    <w:rsid w:val="007E7C14"/>
    <w:rsid w:val="007F4863"/>
    <w:rsid w:val="0083119C"/>
    <w:rsid w:val="00840F5D"/>
    <w:rsid w:val="008678B9"/>
    <w:rsid w:val="00877228"/>
    <w:rsid w:val="008909E5"/>
    <w:rsid w:val="008A14AD"/>
    <w:rsid w:val="008A4FAE"/>
    <w:rsid w:val="008B5200"/>
    <w:rsid w:val="008B5E4B"/>
    <w:rsid w:val="008D143D"/>
    <w:rsid w:val="008D5E67"/>
    <w:rsid w:val="008E721F"/>
    <w:rsid w:val="008F3892"/>
    <w:rsid w:val="00905D0F"/>
    <w:rsid w:val="00910D0D"/>
    <w:rsid w:val="00921975"/>
    <w:rsid w:val="009352D5"/>
    <w:rsid w:val="00937192"/>
    <w:rsid w:val="00971455"/>
    <w:rsid w:val="00971AD9"/>
    <w:rsid w:val="00991335"/>
    <w:rsid w:val="009C3B3F"/>
    <w:rsid w:val="009D5AC4"/>
    <w:rsid w:val="009D5CB9"/>
    <w:rsid w:val="009E5B07"/>
    <w:rsid w:val="00A15F90"/>
    <w:rsid w:val="00A3031C"/>
    <w:rsid w:val="00A35F1D"/>
    <w:rsid w:val="00A37A4A"/>
    <w:rsid w:val="00A4300A"/>
    <w:rsid w:val="00A459F3"/>
    <w:rsid w:val="00A508D3"/>
    <w:rsid w:val="00A6106B"/>
    <w:rsid w:val="00A63DF4"/>
    <w:rsid w:val="00A72E34"/>
    <w:rsid w:val="00A75782"/>
    <w:rsid w:val="00A94180"/>
    <w:rsid w:val="00AA2BA9"/>
    <w:rsid w:val="00AA6990"/>
    <w:rsid w:val="00AC171F"/>
    <w:rsid w:val="00AC27AE"/>
    <w:rsid w:val="00B0246E"/>
    <w:rsid w:val="00B07B8C"/>
    <w:rsid w:val="00B132E7"/>
    <w:rsid w:val="00B645C2"/>
    <w:rsid w:val="00B826A3"/>
    <w:rsid w:val="00BB4EEB"/>
    <w:rsid w:val="00BC6E0C"/>
    <w:rsid w:val="00C150E0"/>
    <w:rsid w:val="00C167F7"/>
    <w:rsid w:val="00C254D5"/>
    <w:rsid w:val="00C25E19"/>
    <w:rsid w:val="00C27A0D"/>
    <w:rsid w:val="00C41CA4"/>
    <w:rsid w:val="00C4781D"/>
    <w:rsid w:val="00C63860"/>
    <w:rsid w:val="00C83F71"/>
    <w:rsid w:val="00C90FB7"/>
    <w:rsid w:val="00CA29D3"/>
    <w:rsid w:val="00CA39A4"/>
    <w:rsid w:val="00CE0F7D"/>
    <w:rsid w:val="00D10240"/>
    <w:rsid w:val="00D124EB"/>
    <w:rsid w:val="00D83BB5"/>
    <w:rsid w:val="00DA1E2A"/>
    <w:rsid w:val="00DD57DC"/>
    <w:rsid w:val="00E02375"/>
    <w:rsid w:val="00E11F76"/>
    <w:rsid w:val="00E321F6"/>
    <w:rsid w:val="00E52E51"/>
    <w:rsid w:val="00E609FD"/>
    <w:rsid w:val="00E6507F"/>
    <w:rsid w:val="00E720D4"/>
    <w:rsid w:val="00E93C80"/>
    <w:rsid w:val="00EB107F"/>
    <w:rsid w:val="00EB168D"/>
    <w:rsid w:val="00EF730D"/>
    <w:rsid w:val="00F019E0"/>
    <w:rsid w:val="00F11DD7"/>
    <w:rsid w:val="00F21C24"/>
    <w:rsid w:val="00F52A23"/>
    <w:rsid w:val="00F7183A"/>
    <w:rsid w:val="00F722CD"/>
    <w:rsid w:val="00FB13F9"/>
    <w:rsid w:val="00FB3444"/>
    <w:rsid w:val="00FC6C32"/>
    <w:rsid w:val="00FF7E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qFormat/>
    <w:rsid w:val="00447730"/>
    <w:pPr>
      <w:keepNext/>
      <w:spacing w:after="0" w:line="240" w:lineRule="auto"/>
      <w:jc w:val="center"/>
      <w:outlineLvl w:val="0"/>
    </w:pPr>
    <w:rPr>
      <w:rFonts w:ascii="Times New Roman" w:eastAsia="Times New Roman" w:hAnsi="Times New Roman"/>
      <w:b/>
      <w:sz w:val="24"/>
      <w:szCs w:val="24"/>
    </w:rPr>
  </w:style>
  <w:style w:type="paragraph" w:styleId="Heading2">
    <w:name w:val="heading 2"/>
    <w:basedOn w:val="Normal"/>
    <w:next w:val="Normal"/>
    <w:link w:val="Heading2Char"/>
    <w:uiPriority w:val="9"/>
    <w:semiHidden/>
    <w:unhideWhenUsed/>
    <w:qFormat/>
    <w:rsid w:val="000B43D3"/>
    <w:pPr>
      <w:keepNext/>
      <w:spacing w:before="240" w:after="60"/>
      <w:outlineLvl w:val="1"/>
    </w:pPr>
    <w:rPr>
      <w:rFonts w:ascii="Cambria" w:eastAsia="Times New Roman"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8E721F"/>
    <w:pPr>
      <w:widowControl w:val="0"/>
      <w:suppressAutoHyphens/>
      <w:spacing w:after="120" w:line="240" w:lineRule="auto"/>
    </w:pPr>
    <w:rPr>
      <w:rFonts w:ascii="Times New Roman" w:eastAsia="Arial Unicode MS" w:hAnsi="Times New Roman" w:cs="Arial Unicode MS"/>
      <w:kern w:val="2"/>
      <w:sz w:val="24"/>
      <w:szCs w:val="24"/>
      <w:lang w:eastAsia="hi-IN" w:bidi="hi-IN"/>
    </w:rPr>
  </w:style>
  <w:style w:type="paragraph" w:customStyle="1" w:styleId="Default">
    <w:name w:val="Default"/>
    <w:pPr>
      <w:autoSpaceDE w:val="0"/>
      <w:autoSpaceDN w:val="0"/>
      <w:adjustRightInd w:val="0"/>
    </w:pPr>
    <w:rPr>
      <w:rFonts w:ascii="Times New Roman" w:hAnsi="Times New Roman"/>
      <w:color w:val="000000"/>
      <w:sz w:val="24"/>
      <w:szCs w:val="24"/>
    </w:rPr>
  </w:style>
  <w:style w:type="paragraph" w:styleId="BalloonText">
    <w:name w:val="Balloon Text"/>
    <w:basedOn w:val="Normal"/>
    <w:semiHidden/>
    <w:unhideWhenUsed/>
    <w:pPr>
      <w:spacing w:after="0" w:line="240" w:lineRule="auto"/>
    </w:pPr>
    <w:rPr>
      <w:rFonts w:ascii="Tahoma" w:hAnsi="Tahoma" w:cs="Tahoma"/>
      <w:sz w:val="16"/>
      <w:szCs w:val="16"/>
    </w:rPr>
  </w:style>
  <w:style w:type="character" w:customStyle="1" w:styleId="BalloonTextChar">
    <w:name w:val="Balloon Text Char"/>
    <w:semiHidden/>
    <w:rPr>
      <w:rFonts w:ascii="Tahoma" w:hAnsi="Tahoma" w:cs="Tahoma"/>
      <w:sz w:val="16"/>
      <w:szCs w:val="16"/>
    </w:rPr>
  </w:style>
  <w:style w:type="paragraph" w:styleId="z-BottomofForm">
    <w:name w:val="HTML Bottom of Form"/>
    <w:basedOn w:val="Normal"/>
    <w:next w:val="Normal"/>
    <w:hidden/>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rPr>
      <w:rFonts w:ascii="Arial" w:eastAsia="Times New Roman" w:hAnsi="Arial" w:cs="Arial"/>
      <w:vanish/>
      <w:sz w:val="16"/>
      <w:szCs w:val="16"/>
    </w:rPr>
  </w:style>
  <w:style w:type="paragraph" w:styleId="z-TopofForm">
    <w:name w:val="HTML Top of Form"/>
    <w:basedOn w:val="Normal"/>
    <w:next w:val="Normal"/>
    <w:hidden/>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rPr>
      <w:rFonts w:ascii="Arial" w:eastAsia="Times New Roman" w:hAnsi="Arial" w:cs="Arial"/>
      <w:vanish/>
      <w:sz w:val="16"/>
      <w:szCs w:val="16"/>
    </w:rPr>
  </w:style>
  <w:style w:type="character" w:customStyle="1" w:styleId="BodyTextChar">
    <w:name w:val="Body Text Char"/>
    <w:link w:val="BodyText"/>
    <w:rsid w:val="008E721F"/>
    <w:rPr>
      <w:rFonts w:ascii="Times New Roman" w:eastAsia="Arial Unicode MS" w:hAnsi="Times New Roman" w:cs="Arial Unicode MS"/>
      <w:kern w:val="2"/>
      <w:sz w:val="24"/>
      <w:szCs w:val="24"/>
      <w:lang w:eastAsia="hi-IN" w:bidi="hi-IN"/>
    </w:rPr>
  </w:style>
  <w:style w:type="character" w:styleId="Hyperlink">
    <w:name w:val="Hyperlink"/>
    <w:uiPriority w:val="99"/>
    <w:unhideWhenUsed/>
    <w:rsid w:val="00032769"/>
    <w:rPr>
      <w:color w:val="0000FF"/>
      <w:u w:val="single"/>
    </w:rPr>
  </w:style>
  <w:style w:type="character" w:styleId="FollowedHyperlink">
    <w:name w:val="FollowedHyperlink"/>
    <w:uiPriority w:val="99"/>
    <w:semiHidden/>
    <w:unhideWhenUsed/>
    <w:rsid w:val="00797C86"/>
    <w:rPr>
      <w:color w:val="800080"/>
      <w:u w:val="single"/>
    </w:rPr>
  </w:style>
  <w:style w:type="paragraph" w:styleId="ListParagraph">
    <w:name w:val="List Paragraph"/>
    <w:basedOn w:val="Normal"/>
    <w:uiPriority w:val="34"/>
    <w:qFormat/>
    <w:rsid w:val="003D103E"/>
    <w:pPr>
      <w:ind w:left="720"/>
    </w:pPr>
  </w:style>
  <w:style w:type="character" w:customStyle="1" w:styleId="Heading1Char">
    <w:name w:val="Heading 1 Char"/>
    <w:link w:val="Heading1"/>
    <w:rsid w:val="00447730"/>
    <w:rPr>
      <w:rFonts w:ascii="Times New Roman" w:eastAsia="Times New Roman" w:hAnsi="Times New Roman"/>
      <w:b/>
      <w:sz w:val="24"/>
      <w:szCs w:val="24"/>
    </w:rPr>
  </w:style>
  <w:style w:type="paragraph" w:styleId="Title">
    <w:name w:val="Title"/>
    <w:basedOn w:val="Normal"/>
    <w:link w:val="TitleChar"/>
    <w:qFormat/>
    <w:rsid w:val="00BC6E0C"/>
    <w:pPr>
      <w:spacing w:after="0" w:line="240" w:lineRule="auto"/>
      <w:jc w:val="center"/>
    </w:pPr>
    <w:rPr>
      <w:rFonts w:ascii="Times New Roman" w:eastAsia="Times New Roman" w:hAnsi="Times New Roman"/>
      <w:b/>
      <w:bCs/>
      <w:sz w:val="24"/>
      <w:szCs w:val="24"/>
    </w:rPr>
  </w:style>
  <w:style w:type="character" w:customStyle="1" w:styleId="TitleChar">
    <w:name w:val="Title Char"/>
    <w:link w:val="Title"/>
    <w:rsid w:val="00BC6E0C"/>
    <w:rPr>
      <w:rFonts w:ascii="Times New Roman" w:eastAsia="Times New Roman" w:hAnsi="Times New Roman"/>
      <w:b/>
      <w:bCs/>
      <w:sz w:val="24"/>
      <w:szCs w:val="24"/>
    </w:rPr>
  </w:style>
  <w:style w:type="character" w:customStyle="1" w:styleId="Heading2Char">
    <w:name w:val="Heading 2 Char"/>
    <w:link w:val="Heading2"/>
    <w:uiPriority w:val="9"/>
    <w:semiHidden/>
    <w:rsid w:val="000B43D3"/>
    <w:rPr>
      <w:rFonts w:ascii="Cambria" w:eastAsia="Times New Roman" w:hAnsi="Cambria" w:cs="Times New Roman"/>
      <w:b/>
      <w:bCs/>
      <w:i/>
      <w:iCs/>
      <w:sz w:val="28"/>
      <w:szCs w:val="28"/>
    </w:rPr>
  </w:style>
  <w:style w:type="paragraph" w:customStyle="1" w:styleId="SubHead">
    <w:name w:val="SubHead"/>
    <w:basedOn w:val="Heading1"/>
    <w:rsid w:val="005138F3"/>
    <w:pPr>
      <w:widowControl w:val="0"/>
      <w:suppressAutoHyphens/>
      <w:spacing w:before="120" w:after="60"/>
      <w:outlineLvl w:val="9"/>
    </w:pPr>
    <w:rPr>
      <w:rFonts w:eastAsia="Lucida Sans Unicode" w:cs="Arial"/>
      <w:bCs/>
      <w:kern w:val="1"/>
    </w:rPr>
  </w:style>
  <w:style w:type="paragraph" w:customStyle="1" w:styleId="Style1">
    <w:name w:val="Style1"/>
    <w:basedOn w:val="Normal"/>
    <w:rsid w:val="005138F3"/>
    <w:pPr>
      <w:widowControl w:val="0"/>
      <w:suppressAutoHyphens/>
      <w:spacing w:after="0" w:line="240" w:lineRule="auto"/>
    </w:pPr>
    <w:rPr>
      <w:rFonts w:ascii="Arial" w:eastAsia="Lucida Sans Unicode" w:hAnsi="Arial"/>
      <w:kern w:val="1"/>
      <w:sz w:val="20"/>
      <w:szCs w:val="24"/>
    </w:rPr>
  </w:style>
  <w:style w:type="table" w:styleId="TableGrid">
    <w:name w:val="Table Grid"/>
    <w:basedOn w:val="TableNormal"/>
    <w:uiPriority w:val="59"/>
    <w:rsid w:val="00B024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35F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35F1D"/>
    <w:rPr>
      <w:sz w:val="22"/>
      <w:szCs w:val="22"/>
    </w:rPr>
  </w:style>
  <w:style w:type="paragraph" w:styleId="Footer">
    <w:name w:val="footer"/>
    <w:basedOn w:val="Normal"/>
    <w:link w:val="FooterChar"/>
    <w:unhideWhenUsed/>
    <w:rsid w:val="00A35F1D"/>
    <w:pPr>
      <w:tabs>
        <w:tab w:val="center" w:pos="4680"/>
        <w:tab w:val="right" w:pos="9360"/>
      </w:tabs>
      <w:spacing w:after="0" w:line="240" w:lineRule="auto"/>
    </w:pPr>
  </w:style>
  <w:style w:type="character" w:customStyle="1" w:styleId="FooterChar">
    <w:name w:val="Footer Char"/>
    <w:basedOn w:val="DefaultParagraphFont"/>
    <w:link w:val="Footer"/>
    <w:rsid w:val="00A35F1D"/>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qFormat/>
    <w:rsid w:val="00447730"/>
    <w:pPr>
      <w:keepNext/>
      <w:spacing w:after="0" w:line="240" w:lineRule="auto"/>
      <w:jc w:val="center"/>
      <w:outlineLvl w:val="0"/>
    </w:pPr>
    <w:rPr>
      <w:rFonts w:ascii="Times New Roman" w:eastAsia="Times New Roman" w:hAnsi="Times New Roman"/>
      <w:b/>
      <w:sz w:val="24"/>
      <w:szCs w:val="24"/>
    </w:rPr>
  </w:style>
  <w:style w:type="paragraph" w:styleId="Heading2">
    <w:name w:val="heading 2"/>
    <w:basedOn w:val="Normal"/>
    <w:next w:val="Normal"/>
    <w:link w:val="Heading2Char"/>
    <w:uiPriority w:val="9"/>
    <w:semiHidden/>
    <w:unhideWhenUsed/>
    <w:qFormat/>
    <w:rsid w:val="000B43D3"/>
    <w:pPr>
      <w:keepNext/>
      <w:spacing w:before="240" w:after="60"/>
      <w:outlineLvl w:val="1"/>
    </w:pPr>
    <w:rPr>
      <w:rFonts w:ascii="Cambria" w:eastAsia="Times New Roman"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8E721F"/>
    <w:pPr>
      <w:widowControl w:val="0"/>
      <w:suppressAutoHyphens/>
      <w:spacing w:after="120" w:line="240" w:lineRule="auto"/>
    </w:pPr>
    <w:rPr>
      <w:rFonts w:ascii="Times New Roman" w:eastAsia="Arial Unicode MS" w:hAnsi="Times New Roman" w:cs="Arial Unicode MS"/>
      <w:kern w:val="2"/>
      <w:sz w:val="24"/>
      <w:szCs w:val="24"/>
      <w:lang w:eastAsia="hi-IN" w:bidi="hi-IN"/>
    </w:rPr>
  </w:style>
  <w:style w:type="paragraph" w:customStyle="1" w:styleId="Default">
    <w:name w:val="Default"/>
    <w:pPr>
      <w:autoSpaceDE w:val="0"/>
      <w:autoSpaceDN w:val="0"/>
      <w:adjustRightInd w:val="0"/>
    </w:pPr>
    <w:rPr>
      <w:rFonts w:ascii="Times New Roman" w:hAnsi="Times New Roman"/>
      <w:color w:val="000000"/>
      <w:sz w:val="24"/>
      <w:szCs w:val="24"/>
    </w:rPr>
  </w:style>
  <w:style w:type="paragraph" w:styleId="BalloonText">
    <w:name w:val="Balloon Text"/>
    <w:basedOn w:val="Normal"/>
    <w:semiHidden/>
    <w:unhideWhenUsed/>
    <w:pPr>
      <w:spacing w:after="0" w:line="240" w:lineRule="auto"/>
    </w:pPr>
    <w:rPr>
      <w:rFonts w:ascii="Tahoma" w:hAnsi="Tahoma" w:cs="Tahoma"/>
      <w:sz w:val="16"/>
      <w:szCs w:val="16"/>
    </w:rPr>
  </w:style>
  <w:style w:type="character" w:customStyle="1" w:styleId="BalloonTextChar">
    <w:name w:val="Balloon Text Char"/>
    <w:semiHidden/>
    <w:rPr>
      <w:rFonts w:ascii="Tahoma" w:hAnsi="Tahoma" w:cs="Tahoma"/>
      <w:sz w:val="16"/>
      <w:szCs w:val="16"/>
    </w:rPr>
  </w:style>
  <w:style w:type="paragraph" w:styleId="z-BottomofForm">
    <w:name w:val="HTML Bottom of Form"/>
    <w:basedOn w:val="Normal"/>
    <w:next w:val="Normal"/>
    <w:hidden/>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rPr>
      <w:rFonts w:ascii="Arial" w:eastAsia="Times New Roman" w:hAnsi="Arial" w:cs="Arial"/>
      <w:vanish/>
      <w:sz w:val="16"/>
      <w:szCs w:val="16"/>
    </w:rPr>
  </w:style>
  <w:style w:type="paragraph" w:styleId="z-TopofForm">
    <w:name w:val="HTML Top of Form"/>
    <w:basedOn w:val="Normal"/>
    <w:next w:val="Normal"/>
    <w:hidden/>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rPr>
      <w:rFonts w:ascii="Arial" w:eastAsia="Times New Roman" w:hAnsi="Arial" w:cs="Arial"/>
      <w:vanish/>
      <w:sz w:val="16"/>
      <w:szCs w:val="16"/>
    </w:rPr>
  </w:style>
  <w:style w:type="character" w:customStyle="1" w:styleId="BodyTextChar">
    <w:name w:val="Body Text Char"/>
    <w:link w:val="BodyText"/>
    <w:rsid w:val="008E721F"/>
    <w:rPr>
      <w:rFonts w:ascii="Times New Roman" w:eastAsia="Arial Unicode MS" w:hAnsi="Times New Roman" w:cs="Arial Unicode MS"/>
      <w:kern w:val="2"/>
      <w:sz w:val="24"/>
      <w:szCs w:val="24"/>
      <w:lang w:eastAsia="hi-IN" w:bidi="hi-IN"/>
    </w:rPr>
  </w:style>
  <w:style w:type="character" w:styleId="Hyperlink">
    <w:name w:val="Hyperlink"/>
    <w:uiPriority w:val="99"/>
    <w:unhideWhenUsed/>
    <w:rsid w:val="00032769"/>
    <w:rPr>
      <w:color w:val="0000FF"/>
      <w:u w:val="single"/>
    </w:rPr>
  </w:style>
  <w:style w:type="character" w:styleId="FollowedHyperlink">
    <w:name w:val="FollowedHyperlink"/>
    <w:uiPriority w:val="99"/>
    <w:semiHidden/>
    <w:unhideWhenUsed/>
    <w:rsid w:val="00797C86"/>
    <w:rPr>
      <w:color w:val="800080"/>
      <w:u w:val="single"/>
    </w:rPr>
  </w:style>
  <w:style w:type="paragraph" w:styleId="ListParagraph">
    <w:name w:val="List Paragraph"/>
    <w:basedOn w:val="Normal"/>
    <w:uiPriority w:val="34"/>
    <w:qFormat/>
    <w:rsid w:val="003D103E"/>
    <w:pPr>
      <w:ind w:left="720"/>
    </w:pPr>
  </w:style>
  <w:style w:type="character" w:customStyle="1" w:styleId="Heading1Char">
    <w:name w:val="Heading 1 Char"/>
    <w:link w:val="Heading1"/>
    <w:rsid w:val="00447730"/>
    <w:rPr>
      <w:rFonts w:ascii="Times New Roman" w:eastAsia="Times New Roman" w:hAnsi="Times New Roman"/>
      <w:b/>
      <w:sz w:val="24"/>
      <w:szCs w:val="24"/>
    </w:rPr>
  </w:style>
  <w:style w:type="paragraph" w:styleId="Title">
    <w:name w:val="Title"/>
    <w:basedOn w:val="Normal"/>
    <w:link w:val="TitleChar"/>
    <w:qFormat/>
    <w:rsid w:val="00BC6E0C"/>
    <w:pPr>
      <w:spacing w:after="0" w:line="240" w:lineRule="auto"/>
      <w:jc w:val="center"/>
    </w:pPr>
    <w:rPr>
      <w:rFonts w:ascii="Times New Roman" w:eastAsia="Times New Roman" w:hAnsi="Times New Roman"/>
      <w:b/>
      <w:bCs/>
      <w:sz w:val="24"/>
      <w:szCs w:val="24"/>
    </w:rPr>
  </w:style>
  <w:style w:type="character" w:customStyle="1" w:styleId="TitleChar">
    <w:name w:val="Title Char"/>
    <w:link w:val="Title"/>
    <w:rsid w:val="00BC6E0C"/>
    <w:rPr>
      <w:rFonts w:ascii="Times New Roman" w:eastAsia="Times New Roman" w:hAnsi="Times New Roman"/>
      <w:b/>
      <w:bCs/>
      <w:sz w:val="24"/>
      <w:szCs w:val="24"/>
    </w:rPr>
  </w:style>
  <w:style w:type="character" w:customStyle="1" w:styleId="Heading2Char">
    <w:name w:val="Heading 2 Char"/>
    <w:link w:val="Heading2"/>
    <w:uiPriority w:val="9"/>
    <w:semiHidden/>
    <w:rsid w:val="000B43D3"/>
    <w:rPr>
      <w:rFonts w:ascii="Cambria" w:eastAsia="Times New Roman" w:hAnsi="Cambria" w:cs="Times New Roman"/>
      <w:b/>
      <w:bCs/>
      <w:i/>
      <w:iCs/>
      <w:sz w:val="28"/>
      <w:szCs w:val="28"/>
    </w:rPr>
  </w:style>
  <w:style w:type="paragraph" w:customStyle="1" w:styleId="SubHead">
    <w:name w:val="SubHead"/>
    <w:basedOn w:val="Heading1"/>
    <w:rsid w:val="005138F3"/>
    <w:pPr>
      <w:widowControl w:val="0"/>
      <w:suppressAutoHyphens/>
      <w:spacing w:before="120" w:after="60"/>
      <w:outlineLvl w:val="9"/>
    </w:pPr>
    <w:rPr>
      <w:rFonts w:eastAsia="Lucida Sans Unicode" w:cs="Arial"/>
      <w:bCs/>
      <w:kern w:val="1"/>
    </w:rPr>
  </w:style>
  <w:style w:type="paragraph" w:customStyle="1" w:styleId="Style1">
    <w:name w:val="Style1"/>
    <w:basedOn w:val="Normal"/>
    <w:rsid w:val="005138F3"/>
    <w:pPr>
      <w:widowControl w:val="0"/>
      <w:suppressAutoHyphens/>
      <w:spacing w:after="0" w:line="240" w:lineRule="auto"/>
    </w:pPr>
    <w:rPr>
      <w:rFonts w:ascii="Arial" w:eastAsia="Lucida Sans Unicode" w:hAnsi="Arial"/>
      <w:kern w:val="1"/>
      <w:sz w:val="20"/>
      <w:szCs w:val="24"/>
    </w:rPr>
  </w:style>
  <w:style w:type="table" w:styleId="TableGrid">
    <w:name w:val="Table Grid"/>
    <w:basedOn w:val="TableNormal"/>
    <w:uiPriority w:val="59"/>
    <w:rsid w:val="00B024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35F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35F1D"/>
    <w:rPr>
      <w:sz w:val="22"/>
      <w:szCs w:val="22"/>
    </w:rPr>
  </w:style>
  <w:style w:type="paragraph" w:styleId="Footer">
    <w:name w:val="footer"/>
    <w:basedOn w:val="Normal"/>
    <w:link w:val="FooterChar"/>
    <w:unhideWhenUsed/>
    <w:rsid w:val="00A35F1D"/>
    <w:pPr>
      <w:tabs>
        <w:tab w:val="center" w:pos="4680"/>
        <w:tab w:val="right" w:pos="9360"/>
      </w:tabs>
      <w:spacing w:after="0" w:line="240" w:lineRule="auto"/>
    </w:pPr>
  </w:style>
  <w:style w:type="character" w:customStyle="1" w:styleId="FooterChar">
    <w:name w:val="Footer Char"/>
    <w:basedOn w:val="DefaultParagraphFont"/>
    <w:link w:val="Footer"/>
    <w:rsid w:val="00A35F1D"/>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564213">
      <w:bodyDiv w:val="1"/>
      <w:marLeft w:val="0"/>
      <w:marRight w:val="0"/>
      <w:marTop w:val="0"/>
      <w:marBottom w:val="0"/>
      <w:divBdr>
        <w:top w:val="none" w:sz="0" w:space="0" w:color="auto"/>
        <w:left w:val="none" w:sz="0" w:space="0" w:color="auto"/>
        <w:bottom w:val="none" w:sz="0" w:space="0" w:color="auto"/>
        <w:right w:val="none" w:sz="0" w:space="0" w:color="auto"/>
      </w:divBdr>
    </w:div>
    <w:div w:id="30762909">
      <w:bodyDiv w:val="1"/>
      <w:marLeft w:val="0"/>
      <w:marRight w:val="0"/>
      <w:marTop w:val="0"/>
      <w:marBottom w:val="0"/>
      <w:divBdr>
        <w:top w:val="none" w:sz="0" w:space="0" w:color="auto"/>
        <w:left w:val="none" w:sz="0" w:space="0" w:color="auto"/>
        <w:bottom w:val="none" w:sz="0" w:space="0" w:color="auto"/>
        <w:right w:val="none" w:sz="0" w:space="0" w:color="auto"/>
      </w:divBdr>
    </w:div>
    <w:div w:id="132216550">
      <w:bodyDiv w:val="1"/>
      <w:marLeft w:val="0"/>
      <w:marRight w:val="0"/>
      <w:marTop w:val="0"/>
      <w:marBottom w:val="0"/>
      <w:divBdr>
        <w:top w:val="none" w:sz="0" w:space="0" w:color="auto"/>
        <w:left w:val="none" w:sz="0" w:space="0" w:color="auto"/>
        <w:bottom w:val="none" w:sz="0" w:space="0" w:color="auto"/>
        <w:right w:val="none" w:sz="0" w:space="0" w:color="auto"/>
      </w:divBdr>
    </w:div>
    <w:div w:id="226113756">
      <w:bodyDiv w:val="1"/>
      <w:marLeft w:val="0"/>
      <w:marRight w:val="0"/>
      <w:marTop w:val="0"/>
      <w:marBottom w:val="0"/>
      <w:divBdr>
        <w:top w:val="none" w:sz="0" w:space="0" w:color="auto"/>
        <w:left w:val="none" w:sz="0" w:space="0" w:color="auto"/>
        <w:bottom w:val="none" w:sz="0" w:space="0" w:color="auto"/>
        <w:right w:val="none" w:sz="0" w:space="0" w:color="auto"/>
      </w:divBdr>
    </w:div>
    <w:div w:id="365839997">
      <w:bodyDiv w:val="1"/>
      <w:marLeft w:val="0"/>
      <w:marRight w:val="0"/>
      <w:marTop w:val="0"/>
      <w:marBottom w:val="0"/>
      <w:divBdr>
        <w:top w:val="none" w:sz="0" w:space="0" w:color="auto"/>
        <w:left w:val="none" w:sz="0" w:space="0" w:color="auto"/>
        <w:bottom w:val="none" w:sz="0" w:space="0" w:color="auto"/>
        <w:right w:val="none" w:sz="0" w:space="0" w:color="auto"/>
      </w:divBdr>
    </w:div>
    <w:div w:id="403838407">
      <w:bodyDiv w:val="1"/>
      <w:marLeft w:val="0"/>
      <w:marRight w:val="0"/>
      <w:marTop w:val="0"/>
      <w:marBottom w:val="0"/>
      <w:divBdr>
        <w:top w:val="none" w:sz="0" w:space="0" w:color="auto"/>
        <w:left w:val="none" w:sz="0" w:space="0" w:color="auto"/>
        <w:bottom w:val="none" w:sz="0" w:space="0" w:color="auto"/>
        <w:right w:val="none" w:sz="0" w:space="0" w:color="auto"/>
      </w:divBdr>
    </w:div>
    <w:div w:id="459152155">
      <w:bodyDiv w:val="1"/>
      <w:marLeft w:val="0"/>
      <w:marRight w:val="0"/>
      <w:marTop w:val="0"/>
      <w:marBottom w:val="0"/>
      <w:divBdr>
        <w:top w:val="none" w:sz="0" w:space="0" w:color="auto"/>
        <w:left w:val="none" w:sz="0" w:space="0" w:color="auto"/>
        <w:bottom w:val="none" w:sz="0" w:space="0" w:color="auto"/>
        <w:right w:val="none" w:sz="0" w:space="0" w:color="auto"/>
      </w:divBdr>
    </w:div>
    <w:div w:id="595553618">
      <w:bodyDiv w:val="1"/>
      <w:marLeft w:val="0"/>
      <w:marRight w:val="0"/>
      <w:marTop w:val="0"/>
      <w:marBottom w:val="0"/>
      <w:divBdr>
        <w:top w:val="none" w:sz="0" w:space="0" w:color="auto"/>
        <w:left w:val="none" w:sz="0" w:space="0" w:color="auto"/>
        <w:bottom w:val="none" w:sz="0" w:space="0" w:color="auto"/>
        <w:right w:val="none" w:sz="0" w:space="0" w:color="auto"/>
      </w:divBdr>
    </w:div>
    <w:div w:id="731847512">
      <w:bodyDiv w:val="1"/>
      <w:marLeft w:val="0"/>
      <w:marRight w:val="0"/>
      <w:marTop w:val="0"/>
      <w:marBottom w:val="0"/>
      <w:divBdr>
        <w:top w:val="none" w:sz="0" w:space="0" w:color="auto"/>
        <w:left w:val="none" w:sz="0" w:space="0" w:color="auto"/>
        <w:bottom w:val="none" w:sz="0" w:space="0" w:color="auto"/>
        <w:right w:val="none" w:sz="0" w:space="0" w:color="auto"/>
      </w:divBdr>
    </w:div>
    <w:div w:id="1123421705">
      <w:bodyDiv w:val="1"/>
      <w:marLeft w:val="0"/>
      <w:marRight w:val="0"/>
      <w:marTop w:val="0"/>
      <w:marBottom w:val="0"/>
      <w:divBdr>
        <w:top w:val="none" w:sz="0" w:space="0" w:color="auto"/>
        <w:left w:val="none" w:sz="0" w:space="0" w:color="auto"/>
        <w:bottom w:val="none" w:sz="0" w:space="0" w:color="auto"/>
        <w:right w:val="none" w:sz="0" w:space="0" w:color="auto"/>
      </w:divBdr>
    </w:div>
    <w:div w:id="1206606024">
      <w:bodyDiv w:val="1"/>
      <w:marLeft w:val="0"/>
      <w:marRight w:val="0"/>
      <w:marTop w:val="0"/>
      <w:marBottom w:val="0"/>
      <w:divBdr>
        <w:top w:val="none" w:sz="0" w:space="0" w:color="auto"/>
        <w:left w:val="none" w:sz="0" w:space="0" w:color="auto"/>
        <w:bottom w:val="none" w:sz="0" w:space="0" w:color="auto"/>
        <w:right w:val="none" w:sz="0" w:space="0" w:color="auto"/>
      </w:divBdr>
    </w:div>
    <w:div w:id="1312784192">
      <w:bodyDiv w:val="1"/>
      <w:marLeft w:val="0"/>
      <w:marRight w:val="0"/>
      <w:marTop w:val="0"/>
      <w:marBottom w:val="0"/>
      <w:divBdr>
        <w:top w:val="none" w:sz="0" w:space="0" w:color="auto"/>
        <w:left w:val="none" w:sz="0" w:space="0" w:color="auto"/>
        <w:bottom w:val="none" w:sz="0" w:space="0" w:color="auto"/>
        <w:right w:val="none" w:sz="0" w:space="0" w:color="auto"/>
      </w:divBdr>
    </w:div>
    <w:div w:id="1416395537">
      <w:bodyDiv w:val="1"/>
      <w:marLeft w:val="0"/>
      <w:marRight w:val="0"/>
      <w:marTop w:val="0"/>
      <w:marBottom w:val="0"/>
      <w:divBdr>
        <w:top w:val="none" w:sz="0" w:space="0" w:color="auto"/>
        <w:left w:val="none" w:sz="0" w:space="0" w:color="auto"/>
        <w:bottom w:val="none" w:sz="0" w:space="0" w:color="auto"/>
        <w:right w:val="none" w:sz="0" w:space="0" w:color="auto"/>
      </w:divBdr>
    </w:div>
    <w:div w:id="1582333734">
      <w:bodyDiv w:val="1"/>
      <w:marLeft w:val="0"/>
      <w:marRight w:val="0"/>
      <w:marTop w:val="0"/>
      <w:marBottom w:val="0"/>
      <w:divBdr>
        <w:top w:val="none" w:sz="0" w:space="0" w:color="auto"/>
        <w:left w:val="none" w:sz="0" w:space="0" w:color="auto"/>
        <w:bottom w:val="none" w:sz="0" w:space="0" w:color="auto"/>
        <w:right w:val="none" w:sz="0" w:space="0" w:color="auto"/>
      </w:divBdr>
    </w:div>
    <w:div w:id="1632594318">
      <w:bodyDiv w:val="1"/>
      <w:marLeft w:val="0"/>
      <w:marRight w:val="0"/>
      <w:marTop w:val="0"/>
      <w:marBottom w:val="0"/>
      <w:divBdr>
        <w:top w:val="none" w:sz="0" w:space="0" w:color="auto"/>
        <w:left w:val="none" w:sz="0" w:space="0" w:color="auto"/>
        <w:bottom w:val="none" w:sz="0" w:space="0" w:color="auto"/>
        <w:right w:val="none" w:sz="0" w:space="0" w:color="auto"/>
      </w:divBdr>
    </w:div>
    <w:div w:id="1643924787">
      <w:bodyDiv w:val="1"/>
      <w:marLeft w:val="0"/>
      <w:marRight w:val="0"/>
      <w:marTop w:val="0"/>
      <w:marBottom w:val="0"/>
      <w:divBdr>
        <w:top w:val="none" w:sz="0" w:space="0" w:color="auto"/>
        <w:left w:val="none" w:sz="0" w:space="0" w:color="auto"/>
        <w:bottom w:val="none" w:sz="0" w:space="0" w:color="auto"/>
        <w:right w:val="none" w:sz="0" w:space="0" w:color="auto"/>
      </w:divBdr>
    </w:div>
    <w:div w:id="1840540673">
      <w:bodyDiv w:val="1"/>
      <w:marLeft w:val="0"/>
      <w:marRight w:val="0"/>
      <w:marTop w:val="0"/>
      <w:marBottom w:val="0"/>
      <w:divBdr>
        <w:top w:val="none" w:sz="0" w:space="0" w:color="auto"/>
        <w:left w:val="none" w:sz="0" w:space="0" w:color="auto"/>
        <w:bottom w:val="none" w:sz="0" w:space="0" w:color="auto"/>
        <w:right w:val="none" w:sz="0" w:space="0" w:color="auto"/>
      </w:divBdr>
    </w:div>
    <w:div w:id="1845895021">
      <w:bodyDiv w:val="1"/>
      <w:marLeft w:val="0"/>
      <w:marRight w:val="0"/>
      <w:marTop w:val="0"/>
      <w:marBottom w:val="0"/>
      <w:divBdr>
        <w:top w:val="none" w:sz="0" w:space="0" w:color="auto"/>
        <w:left w:val="none" w:sz="0" w:space="0" w:color="auto"/>
        <w:bottom w:val="none" w:sz="0" w:space="0" w:color="auto"/>
        <w:right w:val="none" w:sz="0" w:space="0" w:color="auto"/>
      </w:divBdr>
    </w:div>
    <w:div w:id="1877624463">
      <w:bodyDiv w:val="1"/>
      <w:marLeft w:val="0"/>
      <w:marRight w:val="0"/>
      <w:marTop w:val="0"/>
      <w:marBottom w:val="0"/>
      <w:divBdr>
        <w:top w:val="none" w:sz="0" w:space="0" w:color="auto"/>
        <w:left w:val="none" w:sz="0" w:space="0" w:color="auto"/>
        <w:bottom w:val="none" w:sz="0" w:space="0" w:color="auto"/>
        <w:right w:val="none" w:sz="0" w:space="0" w:color="auto"/>
      </w:divBdr>
    </w:div>
    <w:div w:id="2011836296">
      <w:bodyDiv w:val="1"/>
      <w:marLeft w:val="0"/>
      <w:marRight w:val="0"/>
      <w:marTop w:val="0"/>
      <w:marBottom w:val="0"/>
      <w:divBdr>
        <w:top w:val="none" w:sz="0" w:space="0" w:color="auto"/>
        <w:left w:val="none" w:sz="0" w:space="0" w:color="auto"/>
        <w:bottom w:val="none" w:sz="0" w:space="0" w:color="auto"/>
        <w:right w:val="none" w:sz="0" w:space="0" w:color="auto"/>
      </w:divBdr>
    </w:div>
    <w:div w:id="2018338487">
      <w:bodyDiv w:val="1"/>
      <w:marLeft w:val="0"/>
      <w:marRight w:val="0"/>
      <w:marTop w:val="0"/>
      <w:marBottom w:val="0"/>
      <w:divBdr>
        <w:top w:val="none" w:sz="0" w:space="0" w:color="auto"/>
        <w:left w:val="none" w:sz="0" w:space="0" w:color="auto"/>
        <w:bottom w:val="none" w:sz="0" w:space="0" w:color="auto"/>
        <w:right w:val="none" w:sz="0" w:space="0" w:color="auto"/>
      </w:divBdr>
    </w:div>
    <w:div w:id="2105807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package" Target="embeddings/Microsoft_PowerPoint_Slide50.sldx"/><Relationship Id="rId21" Type="http://schemas.openxmlformats.org/officeDocument/2006/relationships/package" Target="embeddings/Microsoft_PowerPoint_Slide3.sldx"/><Relationship Id="rId42" Type="http://schemas.openxmlformats.org/officeDocument/2006/relationships/image" Target="media/image15.emf"/><Relationship Id="rId47" Type="http://schemas.openxmlformats.org/officeDocument/2006/relationships/package" Target="embeddings/Microsoft_PowerPoint_Slide16.sldx"/><Relationship Id="rId63" Type="http://schemas.openxmlformats.org/officeDocument/2006/relationships/package" Target="embeddings/Microsoft_PowerPoint_Slide23.sldx"/><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PowerPoint_Slide36.sldx"/><Relationship Id="rId112" Type="http://schemas.openxmlformats.org/officeDocument/2006/relationships/image" Target="media/image49.emf"/><Relationship Id="rId16" Type="http://schemas.openxmlformats.org/officeDocument/2006/relationships/image" Target="media/image2.emf"/><Relationship Id="rId107" Type="http://schemas.openxmlformats.org/officeDocument/2006/relationships/package" Target="embeddings/Microsoft_PowerPoint_Slide45.sldx"/><Relationship Id="rId11" Type="http://schemas.openxmlformats.org/officeDocument/2006/relationships/hyperlink" Target="https://www.georgiastandards.org/Common-Core/Pages/Math-9-12.aspx" TargetMode="External"/><Relationship Id="rId32" Type="http://schemas.openxmlformats.org/officeDocument/2006/relationships/image" Target="media/image10.emf"/><Relationship Id="rId37" Type="http://schemas.openxmlformats.org/officeDocument/2006/relationships/package" Target="embeddings/Microsoft_PowerPoint_Slide11.sldx"/><Relationship Id="rId53" Type="http://schemas.openxmlformats.org/officeDocument/2006/relationships/package" Target="embeddings/Microsoft_PowerPoint_Slide19.sldx"/><Relationship Id="rId58" Type="http://schemas.openxmlformats.org/officeDocument/2006/relationships/image" Target="media/image23.emf"/><Relationship Id="rId74" Type="http://schemas.openxmlformats.org/officeDocument/2006/relationships/image" Target="media/image30.emf"/><Relationship Id="rId79" Type="http://schemas.openxmlformats.org/officeDocument/2006/relationships/package" Target="embeddings/Microsoft_PowerPoint_Slide31.sldx"/><Relationship Id="rId102" Type="http://schemas.openxmlformats.org/officeDocument/2006/relationships/image" Target="media/image44.emf"/><Relationship Id="rId123" Type="http://schemas.openxmlformats.org/officeDocument/2006/relationships/image" Target="media/image55.jpeg"/><Relationship Id="rId128" Type="http://schemas.openxmlformats.org/officeDocument/2006/relationships/oleObject" Target="embeddings/oleObject2.bin"/><Relationship Id="rId5" Type="http://schemas.openxmlformats.org/officeDocument/2006/relationships/settings" Target="settings.xml"/><Relationship Id="rId90" Type="http://schemas.openxmlformats.org/officeDocument/2006/relationships/image" Target="media/image38.emf"/><Relationship Id="rId95" Type="http://schemas.openxmlformats.org/officeDocument/2006/relationships/package" Target="embeddings/Microsoft_PowerPoint_Slide39.sldx"/><Relationship Id="rId19" Type="http://schemas.openxmlformats.org/officeDocument/2006/relationships/package" Target="embeddings/Microsoft_PowerPoint_Slide2.sldx"/><Relationship Id="rId14" Type="http://schemas.openxmlformats.org/officeDocument/2006/relationships/hyperlink" Target="http://www.hometrainingtools.com/exploring-liquid-density-newsletter/a/1309/" TargetMode="External"/><Relationship Id="rId22" Type="http://schemas.openxmlformats.org/officeDocument/2006/relationships/image" Target="media/image5.emf"/><Relationship Id="rId27" Type="http://schemas.openxmlformats.org/officeDocument/2006/relationships/package" Target="embeddings/Microsoft_PowerPoint_Slide6.sldx"/><Relationship Id="rId30" Type="http://schemas.openxmlformats.org/officeDocument/2006/relationships/image" Target="media/image9.emf"/><Relationship Id="rId35" Type="http://schemas.openxmlformats.org/officeDocument/2006/relationships/package" Target="embeddings/Microsoft_PowerPoint_Slide10.sldx"/><Relationship Id="rId43" Type="http://schemas.openxmlformats.org/officeDocument/2006/relationships/package" Target="embeddings/Microsoft_PowerPoint_Slide14.sl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5.emf"/><Relationship Id="rId69" Type="http://schemas.openxmlformats.org/officeDocument/2006/relationships/package" Target="embeddings/Microsoft_PowerPoint_Slide26.sldx"/><Relationship Id="rId77" Type="http://schemas.openxmlformats.org/officeDocument/2006/relationships/package" Target="embeddings/Microsoft_PowerPoint_Slide30.sldx"/><Relationship Id="rId100" Type="http://schemas.openxmlformats.org/officeDocument/2006/relationships/image" Target="media/image43.emf"/><Relationship Id="rId105" Type="http://schemas.openxmlformats.org/officeDocument/2006/relationships/package" Target="embeddings/Microsoft_PowerPoint_Slide44.sldx"/><Relationship Id="rId113" Type="http://schemas.openxmlformats.org/officeDocument/2006/relationships/package" Target="embeddings/Microsoft_PowerPoint_Slide48.sldx"/><Relationship Id="rId118" Type="http://schemas.openxmlformats.org/officeDocument/2006/relationships/image" Target="media/image52.emf"/><Relationship Id="rId126" Type="http://schemas.openxmlformats.org/officeDocument/2006/relationships/image" Target="media/image570.png"/><Relationship Id="rId8" Type="http://schemas.openxmlformats.org/officeDocument/2006/relationships/endnotes" Target="endnotes.xml"/><Relationship Id="rId51" Type="http://schemas.openxmlformats.org/officeDocument/2006/relationships/package" Target="embeddings/Microsoft_PowerPoint_Slide18.sl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PowerPoint_Slide34.sldx"/><Relationship Id="rId93" Type="http://schemas.openxmlformats.org/officeDocument/2006/relationships/package" Target="embeddings/Microsoft_PowerPoint_Slide38.sldx"/><Relationship Id="rId98" Type="http://schemas.openxmlformats.org/officeDocument/2006/relationships/image" Target="media/image42.emf"/><Relationship Id="rId121" Type="http://schemas.openxmlformats.org/officeDocument/2006/relationships/package" Target="embeddings/Microsoft_PowerPoint_Slide52.sldx"/><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package" Target="embeddings/Microsoft_PowerPoint_Slide1.sldx"/><Relationship Id="rId25" Type="http://schemas.openxmlformats.org/officeDocument/2006/relationships/package" Target="embeddings/Microsoft_PowerPoint_Slide5.sldx"/><Relationship Id="rId33" Type="http://schemas.openxmlformats.org/officeDocument/2006/relationships/package" Target="embeddings/Microsoft_PowerPoint_Slide9.sl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PowerPoint_Slide22.sldx"/><Relationship Id="rId67" Type="http://schemas.openxmlformats.org/officeDocument/2006/relationships/package" Target="embeddings/Microsoft_PowerPoint_Slide25.sldx"/><Relationship Id="rId103" Type="http://schemas.openxmlformats.org/officeDocument/2006/relationships/package" Target="embeddings/Microsoft_PowerPoint_Slide43.sl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6.jpeg"/><Relationship Id="rId129" Type="http://schemas.openxmlformats.org/officeDocument/2006/relationships/oleObject" Target="embeddings/oleObject3.bin"/><Relationship Id="rId20" Type="http://schemas.openxmlformats.org/officeDocument/2006/relationships/image" Target="media/image4.emf"/><Relationship Id="rId41" Type="http://schemas.openxmlformats.org/officeDocument/2006/relationships/package" Target="embeddings/Microsoft_PowerPoint_Slide13.sldx"/><Relationship Id="rId54" Type="http://schemas.openxmlformats.org/officeDocument/2006/relationships/image" Target="media/image21.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PowerPoint_Slide29.sldx"/><Relationship Id="rId83" Type="http://schemas.openxmlformats.org/officeDocument/2006/relationships/package" Target="embeddings/Microsoft_PowerPoint_Slide33.sldx"/><Relationship Id="rId88" Type="http://schemas.openxmlformats.org/officeDocument/2006/relationships/image" Target="media/image37.emf"/><Relationship Id="rId91" Type="http://schemas.openxmlformats.org/officeDocument/2006/relationships/package" Target="embeddings/Microsoft_PowerPoint_Slide37.sldx"/><Relationship Id="rId96" Type="http://schemas.openxmlformats.org/officeDocument/2006/relationships/image" Target="media/image41.emf"/><Relationship Id="rId111" Type="http://schemas.openxmlformats.org/officeDocument/2006/relationships/package" Target="embeddings/Microsoft_PowerPoint_Slide47.sld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rubegoldberg.com/" TargetMode="External"/><Relationship Id="rId23" Type="http://schemas.openxmlformats.org/officeDocument/2006/relationships/package" Target="embeddings/Microsoft_PowerPoint_Slide4.sl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Slide17.sldx"/><Relationship Id="rId57" Type="http://schemas.openxmlformats.org/officeDocument/2006/relationships/package" Target="embeddings/Microsoft_PowerPoint_Slide21.sldx"/><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package" Target="embeddings/Microsoft_PowerPoint_Slide51.sldx"/><Relationship Id="rId127" Type="http://schemas.openxmlformats.org/officeDocument/2006/relationships/image" Target="media/image58.emf"/><Relationship Id="rId10" Type="http://schemas.openxmlformats.org/officeDocument/2006/relationships/hyperlink" Target="https://www.georgiastandards.org/Standards/Pages/BrowseStandards/ScienceStandards9-12.aspx" TargetMode="External"/><Relationship Id="rId31" Type="http://schemas.openxmlformats.org/officeDocument/2006/relationships/package" Target="embeddings/Microsoft_PowerPoint_Slide8.sl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eader" Target="header1.xml"/><Relationship Id="rId65" Type="http://schemas.openxmlformats.org/officeDocument/2006/relationships/package" Target="embeddings/Microsoft_PowerPoint_Slide24.sldx"/><Relationship Id="rId73" Type="http://schemas.openxmlformats.org/officeDocument/2006/relationships/package" Target="embeddings/Microsoft_PowerPoint_Slide28.sldx"/><Relationship Id="rId78" Type="http://schemas.openxmlformats.org/officeDocument/2006/relationships/image" Target="media/image32.emf"/><Relationship Id="rId81" Type="http://schemas.openxmlformats.org/officeDocument/2006/relationships/package" Target="embeddings/Microsoft_PowerPoint_Slide32.sldx"/><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PowerPoint_Slide41.sldx"/><Relationship Id="rId101" Type="http://schemas.openxmlformats.org/officeDocument/2006/relationships/package" Target="embeddings/Microsoft_PowerPoint_Slide42.sldx"/><Relationship Id="rId122" Type="http://schemas.openxmlformats.org/officeDocument/2006/relationships/image" Target="media/image54.png"/><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www.georgiastandards.org/Standards/Pages/BrowseStandards/ctae-engineering.aspx" TargetMode="Externa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PowerPoint_Slide12.sldx"/><Relationship Id="rId109" Type="http://schemas.openxmlformats.org/officeDocument/2006/relationships/package" Target="embeddings/Microsoft_PowerPoint_Slide46.sl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PowerPoint_Slide20.sldx"/><Relationship Id="rId76" Type="http://schemas.openxmlformats.org/officeDocument/2006/relationships/image" Target="media/image31.emf"/><Relationship Id="rId97" Type="http://schemas.openxmlformats.org/officeDocument/2006/relationships/package" Target="embeddings/Microsoft_PowerPoint_Slide40.sl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image" Target="media/image57.png"/><Relationship Id="rId7" Type="http://schemas.openxmlformats.org/officeDocument/2006/relationships/footnotes" Target="footnotes.xml"/><Relationship Id="rId71" Type="http://schemas.openxmlformats.org/officeDocument/2006/relationships/package" Target="embeddings/Microsoft_PowerPoint_Slide27.sldx"/><Relationship Id="rId92" Type="http://schemas.openxmlformats.org/officeDocument/2006/relationships/image" Target="media/image39.emf"/><Relationship Id="rId2" Type="http://schemas.openxmlformats.org/officeDocument/2006/relationships/numbering" Target="numbering.xml"/><Relationship Id="rId29" Type="http://schemas.openxmlformats.org/officeDocument/2006/relationships/package" Target="embeddings/Microsoft_PowerPoint_Slide7.sl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PowerPoint_Slide15.sldx"/><Relationship Id="rId66" Type="http://schemas.openxmlformats.org/officeDocument/2006/relationships/image" Target="media/image26.emf"/><Relationship Id="rId87" Type="http://schemas.openxmlformats.org/officeDocument/2006/relationships/package" Target="embeddings/Microsoft_PowerPoint_Slide35.sldx"/><Relationship Id="rId110" Type="http://schemas.openxmlformats.org/officeDocument/2006/relationships/image" Target="media/image48.emf"/><Relationship Id="rId115" Type="http://schemas.openxmlformats.org/officeDocument/2006/relationships/package" Target="embeddings/Microsoft_PowerPoint_Slide49.sldx"/><Relationship Id="rId131" Type="http://schemas.openxmlformats.org/officeDocument/2006/relationships/theme" Target="theme/theme1.xml"/><Relationship Id="rId61" Type="http://schemas.openxmlformats.org/officeDocument/2006/relationships/footer" Target="footer1.xml"/><Relationship Id="rId82" Type="http://schemas.openxmlformats.org/officeDocument/2006/relationships/image" Target="media/image3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F9621D-A42A-42B6-9AF6-CA0D9D849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91</Pages>
  <Words>7557</Words>
  <Characters>43081</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Company>Georgia Department of Education</Company>
  <LinksUpToDate>false</LinksUpToDate>
  <CharactersWithSpaces>50537</CharactersWithSpaces>
  <SharedDoc>false</SharedDoc>
  <HLinks>
    <vt:vector size="216" baseType="variant">
      <vt:variant>
        <vt:i4>7209056</vt:i4>
      </vt:variant>
      <vt:variant>
        <vt:i4>105</vt:i4>
      </vt:variant>
      <vt:variant>
        <vt:i4>0</vt:i4>
      </vt:variant>
      <vt:variant>
        <vt:i4>5</vt:i4>
      </vt:variant>
      <vt:variant>
        <vt:lpwstr/>
      </vt:variant>
      <vt:variant>
        <vt:lpwstr>QuadraticEquationsConvertingFormulaPPT</vt:lpwstr>
      </vt:variant>
      <vt:variant>
        <vt:i4>65549</vt:i4>
      </vt:variant>
      <vt:variant>
        <vt:i4>102</vt:i4>
      </vt:variant>
      <vt:variant>
        <vt:i4>0</vt:i4>
      </vt:variant>
      <vt:variant>
        <vt:i4>5</vt:i4>
      </vt:variant>
      <vt:variant>
        <vt:lpwstr/>
      </vt:variant>
      <vt:variant>
        <vt:lpwstr>QuadraticEquationsVocabaQuiz</vt:lpwstr>
      </vt:variant>
      <vt:variant>
        <vt:i4>1376266</vt:i4>
      </vt:variant>
      <vt:variant>
        <vt:i4>99</vt:i4>
      </vt:variant>
      <vt:variant>
        <vt:i4>0</vt:i4>
      </vt:variant>
      <vt:variant>
        <vt:i4>5</vt:i4>
      </vt:variant>
      <vt:variant>
        <vt:lpwstr/>
      </vt:variant>
      <vt:variant>
        <vt:lpwstr>QuadraticEquationsVocabandGuidedNotes</vt:lpwstr>
      </vt:variant>
      <vt:variant>
        <vt:i4>1441800</vt:i4>
      </vt:variant>
      <vt:variant>
        <vt:i4>96</vt:i4>
      </vt:variant>
      <vt:variant>
        <vt:i4>0</vt:i4>
      </vt:variant>
      <vt:variant>
        <vt:i4>5</vt:i4>
      </vt:variant>
      <vt:variant>
        <vt:lpwstr/>
      </vt:variant>
      <vt:variant>
        <vt:lpwstr>CatapultExcelFile</vt:lpwstr>
      </vt:variant>
      <vt:variant>
        <vt:i4>6946940</vt:i4>
      </vt:variant>
      <vt:variant>
        <vt:i4>93</vt:i4>
      </vt:variant>
      <vt:variant>
        <vt:i4>0</vt:i4>
      </vt:variant>
      <vt:variant>
        <vt:i4>5</vt:i4>
      </vt:variant>
      <vt:variant>
        <vt:lpwstr/>
      </vt:variant>
      <vt:variant>
        <vt:lpwstr>LaunchDataSheet</vt:lpwstr>
      </vt:variant>
      <vt:variant>
        <vt:i4>6357103</vt:i4>
      </vt:variant>
      <vt:variant>
        <vt:i4>90</vt:i4>
      </vt:variant>
      <vt:variant>
        <vt:i4>0</vt:i4>
      </vt:variant>
      <vt:variant>
        <vt:i4>5</vt:i4>
      </vt:variant>
      <vt:variant>
        <vt:lpwstr/>
      </vt:variant>
      <vt:variant>
        <vt:lpwstr>BullsEyeTargetImage</vt:lpwstr>
      </vt:variant>
      <vt:variant>
        <vt:i4>65544</vt:i4>
      </vt:variant>
      <vt:variant>
        <vt:i4>87</vt:i4>
      </vt:variant>
      <vt:variant>
        <vt:i4>0</vt:i4>
      </vt:variant>
      <vt:variant>
        <vt:i4>5</vt:i4>
      </vt:variant>
      <vt:variant>
        <vt:lpwstr/>
      </vt:variant>
      <vt:variant>
        <vt:lpwstr>HeightBannerImage</vt:lpwstr>
      </vt:variant>
      <vt:variant>
        <vt:i4>6291556</vt:i4>
      </vt:variant>
      <vt:variant>
        <vt:i4>84</vt:i4>
      </vt:variant>
      <vt:variant>
        <vt:i4>0</vt:i4>
      </vt:variant>
      <vt:variant>
        <vt:i4>5</vt:i4>
      </vt:variant>
      <vt:variant>
        <vt:lpwstr/>
      </vt:variant>
      <vt:variant>
        <vt:lpwstr>LauncherDesignBrief</vt:lpwstr>
      </vt:variant>
      <vt:variant>
        <vt:i4>65557</vt:i4>
      </vt:variant>
      <vt:variant>
        <vt:i4>81</vt:i4>
      </vt:variant>
      <vt:variant>
        <vt:i4>0</vt:i4>
      </vt:variant>
      <vt:variant>
        <vt:i4>5</vt:i4>
      </vt:variant>
      <vt:variant>
        <vt:lpwstr/>
      </vt:variant>
      <vt:variant>
        <vt:lpwstr>MathematicalSummaryofCatapultData</vt:lpwstr>
      </vt:variant>
      <vt:variant>
        <vt:i4>65549</vt:i4>
      </vt:variant>
      <vt:variant>
        <vt:i4>78</vt:i4>
      </vt:variant>
      <vt:variant>
        <vt:i4>0</vt:i4>
      </vt:variant>
      <vt:variant>
        <vt:i4>5</vt:i4>
      </vt:variant>
      <vt:variant>
        <vt:lpwstr/>
      </vt:variant>
      <vt:variant>
        <vt:lpwstr>QuadraticEquationsVocabaQuiz</vt:lpwstr>
      </vt:variant>
      <vt:variant>
        <vt:i4>6619244</vt:i4>
      </vt:variant>
      <vt:variant>
        <vt:i4>75</vt:i4>
      </vt:variant>
      <vt:variant>
        <vt:i4>0</vt:i4>
      </vt:variant>
      <vt:variant>
        <vt:i4>5</vt:i4>
      </vt:variant>
      <vt:variant>
        <vt:lpwstr/>
      </vt:variant>
      <vt:variant>
        <vt:lpwstr>NewtonsLawsofMotionQuiz</vt:lpwstr>
      </vt:variant>
      <vt:variant>
        <vt:i4>851986</vt:i4>
      </vt:variant>
      <vt:variant>
        <vt:i4>72</vt:i4>
      </vt:variant>
      <vt:variant>
        <vt:i4>0</vt:i4>
      </vt:variant>
      <vt:variant>
        <vt:i4>5</vt:i4>
      </vt:variant>
      <vt:variant>
        <vt:lpwstr/>
      </vt:variant>
      <vt:variant>
        <vt:lpwstr>ScienceNewtonsLawsMotionPPTThoughtQuesti</vt:lpwstr>
      </vt:variant>
      <vt:variant>
        <vt:i4>7995503</vt:i4>
      </vt:variant>
      <vt:variant>
        <vt:i4>69</vt:i4>
      </vt:variant>
      <vt:variant>
        <vt:i4>0</vt:i4>
      </vt:variant>
      <vt:variant>
        <vt:i4>5</vt:i4>
      </vt:variant>
      <vt:variant>
        <vt:lpwstr/>
      </vt:variant>
      <vt:variant>
        <vt:lpwstr>DensityQuiz</vt:lpwstr>
      </vt:variant>
      <vt:variant>
        <vt:i4>7405670</vt:i4>
      </vt:variant>
      <vt:variant>
        <vt:i4>66</vt:i4>
      </vt:variant>
      <vt:variant>
        <vt:i4>0</vt:i4>
      </vt:variant>
      <vt:variant>
        <vt:i4>5</vt:i4>
      </vt:variant>
      <vt:variant>
        <vt:lpwstr/>
      </vt:variant>
      <vt:variant>
        <vt:lpwstr>DensityCubesLab</vt:lpwstr>
      </vt:variant>
      <vt:variant>
        <vt:i4>393229</vt:i4>
      </vt:variant>
      <vt:variant>
        <vt:i4>63</vt:i4>
      </vt:variant>
      <vt:variant>
        <vt:i4>0</vt:i4>
      </vt:variant>
      <vt:variant>
        <vt:i4>5</vt:i4>
      </vt:variant>
      <vt:variant>
        <vt:lpwstr/>
      </vt:variant>
      <vt:variant>
        <vt:lpwstr>ScienceDensityPPTThoughtQuestions</vt:lpwstr>
      </vt:variant>
      <vt:variant>
        <vt:i4>7209060</vt:i4>
      </vt:variant>
      <vt:variant>
        <vt:i4>60</vt:i4>
      </vt:variant>
      <vt:variant>
        <vt:i4>0</vt:i4>
      </vt:variant>
      <vt:variant>
        <vt:i4>5</vt:i4>
      </vt:variant>
      <vt:variant>
        <vt:lpwstr/>
      </vt:variant>
      <vt:variant>
        <vt:lpwstr>EngineeringProblemSolvingRubric</vt:lpwstr>
      </vt:variant>
      <vt:variant>
        <vt:i4>1441800</vt:i4>
      </vt:variant>
      <vt:variant>
        <vt:i4>57</vt:i4>
      </vt:variant>
      <vt:variant>
        <vt:i4>0</vt:i4>
      </vt:variant>
      <vt:variant>
        <vt:i4>5</vt:i4>
      </vt:variant>
      <vt:variant>
        <vt:lpwstr/>
      </vt:variant>
      <vt:variant>
        <vt:lpwstr>CatapultExcelFile</vt:lpwstr>
      </vt:variant>
      <vt:variant>
        <vt:i4>6619244</vt:i4>
      </vt:variant>
      <vt:variant>
        <vt:i4>54</vt:i4>
      </vt:variant>
      <vt:variant>
        <vt:i4>0</vt:i4>
      </vt:variant>
      <vt:variant>
        <vt:i4>5</vt:i4>
      </vt:variant>
      <vt:variant>
        <vt:lpwstr/>
      </vt:variant>
      <vt:variant>
        <vt:lpwstr>NewtonsLawsofMotionQuiz</vt:lpwstr>
      </vt:variant>
      <vt:variant>
        <vt:i4>5111879</vt:i4>
      </vt:variant>
      <vt:variant>
        <vt:i4>51</vt:i4>
      </vt:variant>
      <vt:variant>
        <vt:i4>0</vt:i4>
      </vt:variant>
      <vt:variant>
        <vt:i4>5</vt:i4>
      </vt:variant>
      <vt:variant>
        <vt:lpwstr>http://www.rubegoldberg.com/</vt:lpwstr>
      </vt:variant>
      <vt:variant>
        <vt:lpwstr/>
      </vt:variant>
      <vt:variant>
        <vt:i4>7995503</vt:i4>
      </vt:variant>
      <vt:variant>
        <vt:i4>48</vt:i4>
      </vt:variant>
      <vt:variant>
        <vt:i4>0</vt:i4>
      </vt:variant>
      <vt:variant>
        <vt:i4>5</vt:i4>
      </vt:variant>
      <vt:variant>
        <vt:lpwstr/>
      </vt:variant>
      <vt:variant>
        <vt:lpwstr>DensityQuiz</vt:lpwstr>
      </vt:variant>
      <vt:variant>
        <vt:i4>7405670</vt:i4>
      </vt:variant>
      <vt:variant>
        <vt:i4>45</vt:i4>
      </vt:variant>
      <vt:variant>
        <vt:i4>0</vt:i4>
      </vt:variant>
      <vt:variant>
        <vt:i4>5</vt:i4>
      </vt:variant>
      <vt:variant>
        <vt:lpwstr/>
      </vt:variant>
      <vt:variant>
        <vt:lpwstr>DensityCubesLab</vt:lpwstr>
      </vt:variant>
      <vt:variant>
        <vt:i4>6946931</vt:i4>
      </vt:variant>
      <vt:variant>
        <vt:i4>42</vt:i4>
      </vt:variant>
      <vt:variant>
        <vt:i4>0</vt:i4>
      </vt:variant>
      <vt:variant>
        <vt:i4>5</vt:i4>
      </vt:variant>
      <vt:variant>
        <vt:lpwstr/>
      </vt:variant>
      <vt:variant>
        <vt:lpwstr>ScienceNewtonsLawsMotionPPT</vt:lpwstr>
      </vt:variant>
      <vt:variant>
        <vt:i4>6946931</vt:i4>
      </vt:variant>
      <vt:variant>
        <vt:i4>39</vt:i4>
      </vt:variant>
      <vt:variant>
        <vt:i4>0</vt:i4>
      </vt:variant>
      <vt:variant>
        <vt:i4>5</vt:i4>
      </vt:variant>
      <vt:variant>
        <vt:lpwstr/>
      </vt:variant>
      <vt:variant>
        <vt:lpwstr>ScienceNewtonsLawsMotionPPT</vt:lpwstr>
      </vt:variant>
      <vt:variant>
        <vt:i4>983043</vt:i4>
      </vt:variant>
      <vt:variant>
        <vt:i4>36</vt:i4>
      </vt:variant>
      <vt:variant>
        <vt:i4>0</vt:i4>
      </vt:variant>
      <vt:variant>
        <vt:i4>5</vt:i4>
      </vt:variant>
      <vt:variant>
        <vt:lpwstr/>
      </vt:variant>
      <vt:variant>
        <vt:lpwstr>ScienceDensityPPT</vt:lpwstr>
      </vt:variant>
      <vt:variant>
        <vt:i4>983043</vt:i4>
      </vt:variant>
      <vt:variant>
        <vt:i4>33</vt:i4>
      </vt:variant>
      <vt:variant>
        <vt:i4>0</vt:i4>
      </vt:variant>
      <vt:variant>
        <vt:i4>5</vt:i4>
      </vt:variant>
      <vt:variant>
        <vt:lpwstr/>
      </vt:variant>
      <vt:variant>
        <vt:lpwstr>ScienceDensityPPT</vt:lpwstr>
      </vt:variant>
      <vt:variant>
        <vt:i4>327691</vt:i4>
      </vt:variant>
      <vt:variant>
        <vt:i4>30</vt:i4>
      </vt:variant>
      <vt:variant>
        <vt:i4>0</vt:i4>
      </vt:variant>
      <vt:variant>
        <vt:i4>5</vt:i4>
      </vt:variant>
      <vt:variant>
        <vt:lpwstr>http://www.hometrainingtools.com/exploring-liquid-density-newsletter/a/1309/</vt:lpwstr>
      </vt:variant>
      <vt:variant>
        <vt:lpwstr/>
      </vt:variant>
      <vt:variant>
        <vt:i4>7209056</vt:i4>
      </vt:variant>
      <vt:variant>
        <vt:i4>27</vt:i4>
      </vt:variant>
      <vt:variant>
        <vt:i4>0</vt:i4>
      </vt:variant>
      <vt:variant>
        <vt:i4>5</vt:i4>
      </vt:variant>
      <vt:variant>
        <vt:lpwstr/>
      </vt:variant>
      <vt:variant>
        <vt:lpwstr>QuadraticEquationsConvertingFormulaPPT</vt:lpwstr>
      </vt:variant>
      <vt:variant>
        <vt:i4>65549</vt:i4>
      </vt:variant>
      <vt:variant>
        <vt:i4>24</vt:i4>
      </vt:variant>
      <vt:variant>
        <vt:i4>0</vt:i4>
      </vt:variant>
      <vt:variant>
        <vt:i4>5</vt:i4>
      </vt:variant>
      <vt:variant>
        <vt:lpwstr/>
      </vt:variant>
      <vt:variant>
        <vt:lpwstr>QuadraticEquationsVocabaQuiz</vt:lpwstr>
      </vt:variant>
      <vt:variant>
        <vt:i4>65549</vt:i4>
      </vt:variant>
      <vt:variant>
        <vt:i4>21</vt:i4>
      </vt:variant>
      <vt:variant>
        <vt:i4>0</vt:i4>
      </vt:variant>
      <vt:variant>
        <vt:i4>5</vt:i4>
      </vt:variant>
      <vt:variant>
        <vt:lpwstr/>
      </vt:variant>
      <vt:variant>
        <vt:lpwstr>QuadraticEquationsVocabaQuiz</vt:lpwstr>
      </vt:variant>
      <vt:variant>
        <vt:i4>1376266</vt:i4>
      </vt:variant>
      <vt:variant>
        <vt:i4>18</vt:i4>
      </vt:variant>
      <vt:variant>
        <vt:i4>0</vt:i4>
      </vt:variant>
      <vt:variant>
        <vt:i4>5</vt:i4>
      </vt:variant>
      <vt:variant>
        <vt:lpwstr/>
      </vt:variant>
      <vt:variant>
        <vt:lpwstr>QuadraticEquationsVocabandGuidedNotes</vt:lpwstr>
      </vt:variant>
      <vt:variant>
        <vt:i4>65541</vt:i4>
      </vt:variant>
      <vt:variant>
        <vt:i4>15</vt:i4>
      </vt:variant>
      <vt:variant>
        <vt:i4>0</vt:i4>
      </vt:variant>
      <vt:variant>
        <vt:i4>5</vt:i4>
      </vt:variant>
      <vt:variant>
        <vt:lpwstr/>
      </vt:variant>
      <vt:variant>
        <vt:lpwstr>PaperPlatform</vt:lpwstr>
      </vt:variant>
      <vt:variant>
        <vt:i4>131088</vt:i4>
      </vt:variant>
      <vt:variant>
        <vt:i4>12</vt:i4>
      </vt:variant>
      <vt:variant>
        <vt:i4>0</vt:i4>
      </vt:variant>
      <vt:variant>
        <vt:i4>5</vt:i4>
      </vt:variant>
      <vt:variant>
        <vt:lpwstr/>
      </vt:variant>
      <vt:variant>
        <vt:lpwstr>ProblemSolvingProcessPPT</vt:lpwstr>
      </vt:variant>
      <vt:variant>
        <vt:i4>131088</vt:i4>
      </vt:variant>
      <vt:variant>
        <vt:i4>9</vt:i4>
      </vt:variant>
      <vt:variant>
        <vt:i4>0</vt:i4>
      </vt:variant>
      <vt:variant>
        <vt:i4>5</vt:i4>
      </vt:variant>
      <vt:variant>
        <vt:lpwstr/>
      </vt:variant>
      <vt:variant>
        <vt:lpwstr>ProblemSolvingProcessPPT</vt:lpwstr>
      </vt:variant>
      <vt:variant>
        <vt:i4>5308423</vt:i4>
      </vt:variant>
      <vt:variant>
        <vt:i4>6</vt:i4>
      </vt:variant>
      <vt:variant>
        <vt:i4>0</vt:i4>
      </vt:variant>
      <vt:variant>
        <vt:i4>5</vt:i4>
      </vt:variant>
      <vt:variant>
        <vt:lpwstr>https://www.georgiastandards.org/Common-Core/Pages/Math-9-12.aspx</vt:lpwstr>
      </vt:variant>
      <vt:variant>
        <vt:lpwstr/>
      </vt:variant>
      <vt:variant>
        <vt:i4>7340149</vt:i4>
      </vt:variant>
      <vt:variant>
        <vt:i4>3</vt:i4>
      </vt:variant>
      <vt:variant>
        <vt:i4>0</vt:i4>
      </vt:variant>
      <vt:variant>
        <vt:i4>5</vt:i4>
      </vt:variant>
      <vt:variant>
        <vt:lpwstr>https://www.georgiastandards.org/Standards/Pages/BrowseStandards/ScienceStandards9-12.aspx</vt:lpwstr>
      </vt:variant>
      <vt:variant>
        <vt:lpwstr/>
      </vt:variant>
      <vt:variant>
        <vt:i4>2556014</vt:i4>
      </vt:variant>
      <vt:variant>
        <vt:i4>0</vt:i4>
      </vt:variant>
      <vt:variant>
        <vt:i4>0</vt:i4>
      </vt:variant>
      <vt:variant>
        <vt:i4>5</vt:i4>
      </vt:variant>
      <vt:variant>
        <vt:lpwstr>https://www.georgiastandards.org/Standards/Pages/BrowseStandards/ctae-engineering.aspx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gilda lyon</dc:creator>
  <cp:lastModifiedBy>GaDOE</cp:lastModifiedBy>
  <cp:revision>5</cp:revision>
  <cp:lastPrinted>2010-08-13T15:15:00Z</cp:lastPrinted>
  <dcterms:created xsi:type="dcterms:W3CDTF">2013-12-13T15:45:00Z</dcterms:created>
  <dcterms:modified xsi:type="dcterms:W3CDTF">2014-03-19T17:51:00Z</dcterms:modified>
</cp:coreProperties>
</file>